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1BC8" w:rsidRDefault="00AA1BC8" w:rsidP="00AA1BC8">
      <w:pPr>
        <w:spacing w:line="360" w:lineRule="auto"/>
        <w:rPr>
          <w:rFonts w:ascii="Arial" w:hAnsi="Arial" w:cs="Arial"/>
        </w:rPr>
      </w:pPr>
      <w:r>
        <w:rPr>
          <w:rFonts w:ascii="Arial" w:hAnsi="Arial" w:cs="Arial"/>
          <w:b/>
          <w:bCs/>
          <w:color w:val="212121"/>
        </w:rPr>
        <w:t>Issued:  </w:t>
      </w:r>
      <w:r w:rsidR="002959CF">
        <w:rPr>
          <w:rFonts w:ascii="Arial" w:hAnsi="Arial" w:cs="Arial"/>
          <w:b/>
          <w:bCs/>
          <w:color w:val="212121"/>
        </w:rPr>
        <w:t>24/03/17</w:t>
      </w:r>
    </w:p>
    <w:p w:rsidR="00AA1BC8" w:rsidRPr="00DF50DD" w:rsidRDefault="00AA1BC8" w:rsidP="00DF50DD">
      <w:pPr>
        <w:spacing w:line="360" w:lineRule="auto"/>
        <w:jc w:val="right"/>
        <w:rPr>
          <w:rFonts w:ascii="Arial" w:hAnsi="Arial" w:cs="Arial"/>
        </w:rPr>
      </w:pPr>
      <w:r>
        <w:rPr>
          <w:rFonts w:ascii="Arial" w:hAnsi="Arial" w:cs="Arial"/>
          <w:b/>
          <w:bCs/>
          <w:noProof/>
          <w:color w:val="1F497D"/>
        </w:rPr>
        <w:drawing>
          <wp:inline distT="0" distB="0" distL="0" distR="0">
            <wp:extent cx="2247900" cy="507939"/>
            <wp:effectExtent l="19050" t="0" r="0" b="0"/>
            <wp:docPr id="1" name="Picture 1" descr="cid:image003.jpg@01D23E98.F52E77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jpg@01D23E98.F52E77A0"/>
                    <pic:cNvPicPr>
                      <a:picLocks noChangeAspect="1" noChangeArrowheads="1"/>
                    </pic:cNvPicPr>
                  </pic:nvPicPr>
                  <pic:blipFill>
                    <a:blip r:embed="rId4" r:link="rId5" cstate="print"/>
                    <a:srcRect/>
                    <a:stretch>
                      <a:fillRect/>
                    </a:stretch>
                  </pic:blipFill>
                  <pic:spPr bwMode="auto">
                    <a:xfrm>
                      <a:off x="0" y="0"/>
                      <a:ext cx="2244303" cy="507126"/>
                    </a:xfrm>
                    <a:prstGeom prst="rect">
                      <a:avLst/>
                    </a:prstGeom>
                    <a:noFill/>
                    <a:ln w="9525">
                      <a:noFill/>
                      <a:miter lim="800000"/>
                      <a:headEnd/>
                      <a:tailEnd/>
                    </a:ln>
                  </pic:spPr>
                </pic:pic>
              </a:graphicData>
            </a:graphic>
          </wp:inline>
        </w:drawing>
      </w:r>
    </w:p>
    <w:p w:rsidR="00AA1BC8" w:rsidRPr="00100247" w:rsidRDefault="00AA1BC8" w:rsidP="00AA1BC8">
      <w:pPr>
        <w:spacing w:line="360" w:lineRule="auto"/>
        <w:jc w:val="center"/>
        <w:rPr>
          <w:rFonts w:ascii="Arial" w:hAnsi="Arial" w:cs="Arial"/>
          <w:sz w:val="24"/>
          <w:szCs w:val="24"/>
        </w:rPr>
      </w:pPr>
    </w:p>
    <w:p w:rsidR="00AA1BC8" w:rsidRDefault="000266A1" w:rsidP="00AA1BC8">
      <w:pPr>
        <w:spacing w:line="360" w:lineRule="auto"/>
        <w:jc w:val="center"/>
        <w:rPr>
          <w:rFonts w:ascii="Arial" w:hAnsi="Arial" w:cs="Arial"/>
          <w:b/>
          <w:bCs/>
          <w:color w:val="212121"/>
          <w:sz w:val="28"/>
          <w:szCs w:val="28"/>
        </w:rPr>
      </w:pPr>
      <w:r>
        <w:rPr>
          <w:rFonts w:ascii="Arial" w:hAnsi="Arial" w:cs="Arial"/>
          <w:b/>
          <w:bCs/>
          <w:color w:val="212121"/>
          <w:sz w:val="28"/>
          <w:szCs w:val="28"/>
        </w:rPr>
        <w:t>INSCAPE STUDENT</w:t>
      </w:r>
      <w:r w:rsidR="004217E3">
        <w:rPr>
          <w:rFonts w:ascii="Arial" w:hAnsi="Arial" w:cs="Arial"/>
          <w:b/>
          <w:bCs/>
          <w:color w:val="212121"/>
          <w:sz w:val="28"/>
          <w:szCs w:val="28"/>
        </w:rPr>
        <w:t>S HOSTING #BIGBLUEBAKE IN CELEBRATI</w:t>
      </w:r>
      <w:r w:rsidR="00B356CC">
        <w:rPr>
          <w:rFonts w:ascii="Arial" w:hAnsi="Arial" w:cs="Arial"/>
          <w:b/>
          <w:bCs/>
          <w:color w:val="212121"/>
          <w:sz w:val="28"/>
          <w:szCs w:val="28"/>
        </w:rPr>
        <w:t>ON OF WORLD AUTISM AWARENESS WEEK</w:t>
      </w:r>
    </w:p>
    <w:p w:rsidR="00173412" w:rsidRDefault="00173412" w:rsidP="00AA1BC8">
      <w:pPr>
        <w:spacing w:line="360" w:lineRule="auto"/>
        <w:jc w:val="center"/>
        <w:rPr>
          <w:rFonts w:ascii="Arial" w:hAnsi="Arial" w:cs="Arial"/>
          <w:b/>
          <w:bCs/>
          <w:color w:val="212121"/>
          <w:sz w:val="28"/>
          <w:szCs w:val="28"/>
        </w:rPr>
      </w:pPr>
    </w:p>
    <w:p w:rsidR="00173412" w:rsidRDefault="00173412" w:rsidP="00173412">
      <w:pPr>
        <w:spacing w:line="480" w:lineRule="auto"/>
        <w:rPr>
          <w:rFonts w:ascii="Arial" w:hAnsi="Arial" w:cs="Arial"/>
          <w:sz w:val="24"/>
          <w:szCs w:val="24"/>
        </w:rPr>
      </w:pPr>
      <w:r w:rsidRPr="00173412">
        <w:rPr>
          <w:rFonts w:ascii="Arial" w:hAnsi="Arial" w:cs="Arial"/>
          <w:sz w:val="24"/>
          <w:szCs w:val="24"/>
        </w:rPr>
        <w:t>InCafe is hosting a Big Blue Bake to mark this y</w:t>
      </w:r>
      <w:r w:rsidR="00B356CC">
        <w:rPr>
          <w:rFonts w:ascii="Arial" w:hAnsi="Arial" w:cs="Arial"/>
          <w:sz w:val="24"/>
          <w:szCs w:val="24"/>
        </w:rPr>
        <w:t>ear’s World Autism Awareness Week</w:t>
      </w:r>
      <w:r w:rsidRPr="00173412">
        <w:rPr>
          <w:rFonts w:ascii="Arial" w:hAnsi="Arial" w:cs="Arial"/>
          <w:sz w:val="24"/>
          <w:szCs w:val="24"/>
        </w:rPr>
        <w:t>.</w:t>
      </w:r>
    </w:p>
    <w:p w:rsidR="009E1BAC" w:rsidRPr="00173412" w:rsidRDefault="009E1BAC" w:rsidP="00173412">
      <w:pPr>
        <w:spacing w:line="480" w:lineRule="auto"/>
        <w:rPr>
          <w:rFonts w:ascii="Arial" w:hAnsi="Arial" w:cs="Arial"/>
          <w:sz w:val="24"/>
          <w:szCs w:val="24"/>
        </w:rPr>
      </w:pPr>
    </w:p>
    <w:p w:rsidR="00173412" w:rsidRPr="00173412" w:rsidRDefault="00173412" w:rsidP="00173412">
      <w:pPr>
        <w:spacing w:line="480" w:lineRule="auto"/>
        <w:rPr>
          <w:rFonts w:ascii="Arial" w:hAnsi="Arial" w:cs="Arial"/>
          <w:sz w:val="24"/>
          <w:szCs w:val="24"/>
        </w:rPr>
      </w:pPr>
      <w:r w:rsidRPr="00173412">
        <w:rPr>
          <w:rFonts w:ascii="Arial" w:hAnsi="Arial" w:cs="Arial"/>
          <w:sz w:val="24"/>
          <w:szCs w:val="24"/>
        </w:rPr>
        <w:t>Pupils and staff are inviting the public to join them for afternoon tea with a difference offering guests a selection of blue cupcakes, sponges and cake pops.</w:t>
      </w:r>
    </w:p>
    <w:p w:rsidR="00173412" w:rsidRDefault="00173412" w:rsidP="00173412">
      <w:pPr>
        <w:spacing w:line="480" w:lineRule="auto"/>
        <w:rPr>
          <w:rFonts w:ascii="Arial" w:hAnsi="Arial" w:cs="Arial"/>
          <w:sz w:val="24"/>
          <w:szCs w:val="24"/>
        </w:rPr>
      </w:pPr>
    </w:p>
    <w:p w:rsidR="00173412" w:rsidRPr="00173412" w:rsidRDefault="00173412" w:rsidP="00173412">
      <w:pPr>
        <w:spacing w:line="480" w:lineRule="auto"/>
        <w:rPr>
          <w:rFonts w:ascii="Arial" w:hAnsi="Arial" w:cs="Arial"/>
          <w:sz w:val="24"/>
          <w:szCs w:val="24"/>
        </w:rPr>
      </w:pPr>
      <w:r w:rsidRPr="00173412">
        <w:rPr>
          <w:rFonts w:ascii="Arial" w:hAnsi="Arial" w:cs="Arial"/>
          <w:sz w:val="24"/>
          <w:szCs w:val="24"/>
        </w:rPr>
        <w:t>The café situated inside Inscape House School, a specialist school for young people with au</w:t>
      </w:r>
      <w:r w:rsidR="00DA51FC">
        <w:rPr>
          <w:rFonts w:ascii="Arial" w:hAnsi="Arial" w:cs="Arial"/>
          <w:sz w:val="24"/>
          <w:szCs w:val="24"/>
        </w:rPr>
        <w:t>ti</w:t>
      </w:r>
      <w:r w:rsidR="002A78BA">
        <w:rPr>
          <w:rFonts w:ascii="Arial" w:hAnsi="Arial" w:cs="Arial"/>
          <w:sz w:val="24"/>
          <w:szCs w:val="24"/>
        </w:rPr>
        <w:t>sm spectrum condition, provides</w:t>
      </w:r>
      <w:r w:rsidRPr="00173412">
        <w:rPr>
          <w:rFonts w:ascii="Arial" w:hAnsi="Arial" w:cs="Arial"/>
          <w:sz w:val="24"/>
          <w:szCs w:val="24"/>
        </w:rPr>
        <w:t xml:space="preserve"> pupils with the opportunity to gain essential employability skills.</w:t>
      </w:r>
    </w:p>
    <w:p w:rsidR="00173412" w:rsidRDefault="00173412" w:rsidP="00173412">
      <w:pPr>
        <w:spacing w:line="480" w:lineRule="auto"/>
        <w:rPr>
          <w:rFonts w:ascii="Arial" w:hAnsi="Arial" w:cs="Arial"/>
          <w:sz w:val="24"/>
          <w:szCs w:val="24"/>
        </w:rPr>
      </w:pPr>
    </w:p>
    <w:p w:rsidR="00173412" w:rsidRPr="00173412" w:rsidRDefault="00173412" w:rsidP="00173412">
      <w:pPr>
        <w:spacing w:line="480" w:lineRule="auto"/>
        <w:rPr>
          <w:rFonts w:ascii="Arial" w:hAnsi="Arial" w:cs="Arial"/>
          <w:sz w:val="24"/>
          <w:szCs w:val="24"/>
        </w:rPr>
      </w:pPr>
      <w:r w:rsidRPr="00173412">
        <w:rPr>
          <w:rFonts w:ascii="Arial" w:hAnsi="Arial" w:cs="Arial"/>
          <w:sz w:val="24"/>
          <w:szCs w:val="24"/>
        </w:rPr>
        <w:t>Students who work at InCafe not only learn culinary skills, but also time keeping, numeracy, problem solving, teamwork and the opportunity to interact with customers.</w:t>
      </w:r>
    </w:p>
    <w:p w:rsidR="00DC53CC" w:rsidRDefault="00DC53CC" w:rsidP="00173412">
      <w:pPr>
        <w:spacing w:line="480" w:lineRule="auto"/>
        <w:rPr>
          <w:rFonts w:ascii="Arial" w:hAnsi="Arial" w:cs="Arial"/>
          <w:sz w:val="24"/>
          <w:szCs w:val="24"/>
        </w:rPr>
      </w:pPr>
    </w:p>
    <w:p w:rsidR="00173412" w:rsidRPr="00173412" w:rsidRDefault="00173412" w:rsidP="00173412">
      <w:pPr>
        <w:spacing w:line="480" w:lineRule="auto"/>
        <w:rPr>
          <w:rFonts w:ascii="Arial" w:hAnsi="Arial" w:cs="Arial"/>
          <w:sz w:val="24"/>
          <w:szCs w:val="24"/>
        </w:rPr>
      </w:pPr>
      <w:r w:rsidRPr="00173412">
        <w:rPr>
          <w:rFonts w:ascii="Arial" w:hAnsi="Arial" w:cs="Arial"/>
          <w:sz w:val="24"/>
          <w:szCs w:val="24"/>
        </w:rPr>
        <w:t>Headteacher Anne Price said: “Blue is recognised as the international colour to promote autism awareness.</w:t>
      </w:r>
    </w:p>
    <w:p w:rsidR="00173412" w:rsidRDefault="00173412" w:rsidP="00173412">
      <w:pPr>
        <w:spacing w:line="480" w:lineRule="auto"/>
        <w:rPr>
          <w:rFonts w:ascii="Arial" w:hAnsi="Arial" w:cs="Arial"/>
          <w:sz w:val="24"/>
          <w:szCs w:val="24"/>
        </w:rPr>
      </w:pPr>
    </w:p>
    <w:p w:rsidR="00173412" w:rsidRPr="00173412" w:rsidRDefault="00173412" w:rsidP="00173412">
      <w:pPr>
        <w:spacing w:line="480" w:lineRule="auto"/>
        <w:rPr>
          <w:rFonts w:ascii="Arial" w:hAnsi="Arial" w:cs="Arial"/>
          <w:sz w:val="24"/>
          <w:szCs w:val="24"/>
        </w:rPr>
      </w:pPr>
      <w:r w:rsidRPr="00173412">
        <w:rPr>
          <w:rFonts w:ascii="Arial" w:hAnsi="Arial" w:cs="Arial"/>
          <w:sz w:val="24"/>
          <w:szCs w:val="24"/>
        </w:rPr>
        <w:t>“We wanted to celebrate the creativity of our pupils and show how successful InCafe has been in helping to improve their skills and confidence.</w:t>
      </w:r>
    </w:p>
    <w:p w:rsidR="00173412" w:rsidRDefault="00173412" w:rsidP="00173412">
      <w:pPr>
        <w:spacing w:line="480" w:lineRule="auto"/>
        <w:rPr>
          <w:rFonts w:ascii="Arial" w:hAnsi="Arial" w:cs="Arial"/>
          <w:sz w:val="24"/>
          <w:szCs w:val="24"/>
        </w:rPr>
      </w:pPr>
    </w:p>
    <w:p w:rsidR="00173412" w:rsidRPr="00173412" w:rsidRDefault="00173412" w:rsidP="00173412">
      <w:pPr>
        <w:spacing w:line="480" w:lineRule="auto"/>
        <w:rPr>
          <w:rFonts w:ascii="Arial" w:hAnsi="Arial" w:cs="Arial"/>
          <w:sz w:val="24"/>
          <w:szCs w:val="24"/>
        </w:rPr>
      </w:pPr>
      <w:r w:rsidRPr="00173412">
        <w:rPr>
          <w:rFonts w:ascii="Arial" w:hAnsi="Arial" w:cs="Arial"/>
          <w:sz w:val="24"/>
          <w:szCs w:val="24"/>
        </w:rPr>
        <w:lastRenderedPageBreak/>
        <w:t>“We’d love the community to join us and help to celebrate Wor</w:t>
      </w:r>
      <w:r w:rsidR="0035193F">
        <w:rPr>
          <w:rFonts w:ascii="Arial" w:hAnsi="Arial" w:cs="Arial"/>
          <w:sz w:val="24"/>
          <w:szCs w:val="24"/>
        </w:rPr>
        <w:t>ld Autism Awareness Week</w:t>
      </w:r>
      <w:bookmarkStart w:id="0" w:name="_GoBack"/>
      <w:bookmarkEnd w:id="0"/>
      <w:r w:rsidRPr="00173412">
        <w:rPr>
          <w:rFonts w:ascii="Arial" w:hAnsi="Arial" w:cs="Arial"/>
          <w:sz w:val="24"/>
          <w:szCs w:val="24"/>
        </w:rPr>
        <w:t xml:space="preserve">, whether that’s visiting InCafe on the day to try out some of sweet treats or baking their own blue bakes and helping to light up social media.” </w:t>
      </w:r>
    </w:p>
    <w:p w:rsidR="00DC53CC" w:rsidRDefault="00DC53CC" w:rsidP="00173412">
      <w:pPr>
        <w:spacing w:line="480" w:lineRule="auto"/>
        <w:rPr>
          <w:rFonts w:ascii="Arial" w:hAnsi="Arial" w:cs="Arial"/>
          <w:sz w:val="24"/>
          <w:szCs w:val="24"/>
          <w:shd w:val="clear" w:color="auto" w:fill="FFFFFF"/>
        </w:rPr>
      </w:pPr>
    </w:p>
    <w:p w:rsidR="00173412" w:rsidRPr="00173412" w:rsidRDefault="00173412" w:rsidP="00173412">
      <w:pPr>
        <w:spacing w:line="480" w:lineRule="auto"/>
        <w:rPr>
          <w:rFonts w:ascii="Arial" w:hAnsi="Arial" w:cs="Arial"/>
          <w:sz w:val="24"/>
          <w:szCs w:val="24"/>
          <w:shd w:val="clear" w:color="auto" w:fill="FFFFFF"/>
        </w:rPr>
      </w:pPr>
      <w:r w:rsidRPr="00173412">
        <w:rPr>
          <w:rFonts w:ascii="Arial" w:hAnsi="Arial" w:cs="Arial"/>
          <w:sz w:val="24"/>
          <w:szCs w:val="24"/>
          <w:shd w:val="clear" w:color="auto" w:fill="FFFFFF"/>
        </w:rPr>
        <w:t xml:space="preserve">At least one in 100 people in the UK have autism, but the lack of understanding around autism can lead to young people feeling isolated. </w:t>
      </w:r>
    </w:p>
    <w:p w:rsidR="00173412" w:rsidRDefault="00173412" w:rsidP="00173412">
      <w:pPr>
        <w:spacing w:line="480" w:lineRule="auto"/>
        <w:rPr>
          <w:rFonts w:ascii="Arial" w:hAnsi="Arial" w:cs="Arial"/>
          <w:sz w:val="24"/>
          <w:szCs w:val="24"/>
          <w:shd w:val="clear" w:color="auto" w:fill="FFFFFF"/>
        </w:rPr>
      </w:pPr>
    </w:p>
    <w:p w:rsidR="00173412" w:rsidRPr="00173412" w:rsidRDefault="00173412" w:rsidP="00173412">
      <w:pPr>
        <w:spacing w:line="480" w:lineRule="auto"/>
        <w:rPr>
          <w:rFonts w:ascii="Arial" w:hAnsi="Arial" w:cs="Arial"/>
          <w:sz w:val="24"/>
          <w:szCs w:val="24"/>
          <w:shd w:val="clear" w:color="auto" w:fill="FFFFFF"/>
        </w:rPr>
      </w:pPr>
      <w:r w:rsidRPr="00173412">
        <w:rPr>
          <w:rFonts w:ascii="Arial" w:hAnsi="Arial" w:cs="Arial"/>
          <w:sz w:val="24"/>
          <w:szCs w:val="24"/>
          <w:shd w:val="clear" w:color="auto" w:fill="FFFFFF"/>
        </w:rPr>
        <w:t>Research undertaken by the National Autistic Society has identified that only</w:t>
      </w:r>
      <w:r w:rsidRPr="00173412">
        <w:rPr>
          <w:rStyle w:val="apple-converted-space"/>
          <w:rFonts w:ascii="Arial" w:hAnsi="Arial" w:cs="Arial"/>
          <w:sz w:val="24"/>
          <w:szCs w:val="24"/>
          <w:shd w:val="clear" w:color="auto" w:fill="FFFFFF"/>
        </w:rPr>
        <w:t> </w:t>
      </w:r>
      <w:r w:rsidRPr="00173412">
        <w:rPr>
          <w:rFonts w:ascii="Arial" w:hAnsi="Arial" w:cs="Arial"/>
          <w:bCs/>
          <w:sz w:val="24"/>
          <w:szCs w:val="24"/>
          <w:shd w:val="clear" w:color="auto" w:fill="FFFFFF"/>
        </w:rPr>
        <w:t>15 per cent</w:t>
      </w:r>
      <w:r w:rsidRPr="00173412">
        <w:rPr>
          <w:rFonts w:ascii="Arial" w:hAnsi="Arial" w:cs="Arial"/>
          <w:b/>
          <w:bCs/>
          <w:sz w:val="24"/>
          <w:szCs w:val="24"/>
          <w:shd w:val="clear" w:color="auto" w:fill="FFFFFF"/>
        </w:rPr>
        <w:t xml:space="preserve"> </w:t>
      </w:r>
      <w:r w:rsidRPr="00173412">
        <w:rPr>
          <w:rFonts w:ascii="Arial" w:hAnsi="Arial" w:cs="Arial"/>
          <w:sz w:val="24"/>
          <w:szCs w:val="24"/>
          <w:shd w:val="clear" w:color="auto" w:fill="FFFFFF"/>
        </w:rPr>
        <w:t xml:space="preserve">of people with autism are in full time employment. </w:t>
      </w:r>
    </w:p>
    <w:p w:rsidR="00173412" w:rsidRDefault="00173412" w:rsidP="00173412">
      <w:pPr>
        <w:spacing w:line="480" w:lineRule="auto"/>
        <w:rPr>
          <w:rFonts w:ascii="Arial" w:hAnsi="Arial" w:cs="Arial"/>
          <w:sz w:val="24"/>
          <w:szCs w:val="24"/>
          <w:shd w:val="clear" w:color="auto" w:fill="FFFFFF"/>
        </w:rPr>
      </w:pPr>
    </w:p>
    <w:p w:rsidR="00173412" w:rsidRPr="00173412" w:rsidRDefault="00173412" w:rsidP="00173412">
      <w:pPr>
        <w:spacing w:line="480" w:lineRule="auto"/>
        <w:rPr>
          <w:rFonts w:ascii="Arial" w:hAnsi="Arial" w:cs="Arial"/>
          <w:sz w:val="24"/>
          <w:szCs w:val="24"/>
          <w:shd w:val="clear" w:color="auto" w:fill="FFFFFF"/>
        </w:rPr>
      </w:pPr>
      <w:r w:rsidRPr="00173412">
        <w:rPr>
          <w:rFonts w:ascii="Arial" w:hAnsi="Arial" w:cs="Arial"/>
          <w:sz w:val="24"/>
          <w:szCs w:val="24"/>
          <w:shd w:val="clear" w:color="auto" w:fill="FFFFFF"/>
        </w:rPr>
        <w:t>However, for many individuals with autism all they need is a combination of the right support and the opportunity to make their ambitions a reality.</w:t>
      </w:r>
    </w:p>
    <w:p w:rsidR="00173412" w:rsidRDefault="00173412" w:rsidP="00173412">
      <w:pPr>
        <w:spacing w:line="480" w:lineRule="auto"/>
        <w:rPr>
          <w:rFonts w:ascii="Arial" w:hAnsi="Arial" w:cs="Arial"/>
          <w:sz w:val="24"/>
          <w:szCs w:val="24"/>
          <w:shd w:val="clear" w:color="auto" w:fill="FFFFFF"/>
        </w:rPr>
      </w:pPr>
    </w:p>
    <w:p w:rsidR="00173412" w:rsidRPr="00173412" w:rsidRDefault="00173412" w:rsidP="00173412">
      <w:pPr>
        <w:spacing w:line="480" w:lineRule="auto"/>
        <w:rPr>
          <w:rFonts w:ascii="Arial" w:hAnsi="Arial" w:cs="Arial"/>
          <w:sz w:val="24"/>
          <w:szCs w:val="24"/>
          <w:shd w:val="clear" w:color="auto" w:fill="FFFFFF"/>
        </w:rPr>
      </w:pPr>
      <w:r w:rsidRPr="00173412">
        <w:rPr>
          <w:rFonts w:ascii="Arial" w:hAnsi="Arial" w:cs="Arial"/>
          <w:sz w:val="24"/>
          <w:szCs w:val="24"/>
          <w:shd w:val="clear" w:color="auto" w:fill="FFFFFF"/>
        </w:rPr>
        <w:t>The Big Blue Bake will take place on Friday March 31 from 11.30am until 1.30pm at InCafe at the Together Trust campus in Schools Hill, Cheadle.</w:t>
      </w:r>
    </w:p>
    <w:p w:rsidR="00173412" w:rsidRDefault="00173412" w:rsidP="00173412">
      <w:pPr>
        <w:spacing w:line="480" w:lineRule="auto"/>
        <w:rPr>
          <w:rFonts w:ascii="Arial" w:hAnsi="Arial" w:cs="Arial"/>
          <w:sz w:val="24"/>
          <w:szCs w:val="24"/>
          <w:shd w:val="clear" w:color="auto" w:fill="FFFFFF"/>
        </w:rPr>
      </w:pPr>
    </w:p>
    <w:p w:rsidR="00173412" w:rsidRPr="00173412" w:rsidRDefault="00173412" w:rsidP="00173412">
      <w:pPr>
        <w:spacing w:line="480" w:lineRule="auto"/>
        <w:rPr>
          <w:rFonts w:ascii="Arial" w:hAnsi="Arial" w:cs="Arial"/>
          <w:sz w:val="24"/>
          <w:szCs w:val="24"/>
          <w:shd w:val="clear" w:color="auto" w:fill="FFFFFF"/>
        </w:rPr>
      </w:pPr>
      <w:r w:rsidRPr="00173412">
        <w:rPr>
          <w:rFonts w:ascii="Arial" w:hAnsi="Arial" w:cs="Arial"/>
          <w:sz w:val="24"/>
          <w:szCs w:val="24"/>
          <w:shd w:val="clear" w:color="auto" w:fill="FFFFFF"/>
        </w:rPr>
        <w:t>Anyone who would like to support the students at InCafe, but is unable to make it to the event is encouraged to host their own blue bake with their friends and post the photos on social media with the hashtag #BigBlueBake.</w:t>
      </w:r>
    </w:p>
    <w:p w:rsidR="00173412" w:rsidRDefault="00173412" w:rsidP="00173412">
      <w:pPr>
        <w:spacing w:line="480" w:lineRule="auto"/>
        <w:rPr>
          <w:rFonts w:ascii="Arial" w:hAnsi="Arial" w:cs="Arial"/>
          <w:sz w:val="24"/>
          <w:szCs w:val="24"/>
          <w:shd w:val="clear" w:color="auto" w:fill="FFFFFF"/>
        </w:rPr>
      </w:pPr>
    </w:p>
    <w:p w:rsidR="00173412" w:rsidRPr="00173412" w:rsidRDefault="00173412" w:rsidP="00173412">
      <w:pPr>
        <w:spacing w:line="480" w:lineRule="auto"/>
        <w:rPr>
          <w:rFonts w:ascii="Arial" w:hAnsi="Arial" w:cs="Arial"/>
          <w:sz w:val="24"/>
          <w:szCs w:val="24"/>
          <w:shd w:val="clear" w:color="auto" w:fill="FFFFFF"/>
        </w:rPr>
      </w:pPr>
      <w:r w:rsidRPr="00173412">
        <w:rPr>
          <w:rFonts w:ascii="Arial" w:hAnsi="Arial" w:cs="Arial"/>
          <w:sz w:val="24"/>
          <w:szCs w:val="24"/>
          <w:shd w:val="clear" w:color="auto" w:fill="FFFFFF"/>
        </w:rPr>
        <w:t>Any money raised can be donated to the Together Trust through our fundraising team by contacting 0161 283 4822.</w:t>
      </w:r>
    </w:p>
    <w:p w:rsidR="00173412" w:rsidRDefault="00173412" w:rsidP="00173412">
      <w:pPr>
        <w:spacing w:line="480" w:lineRule="auto"/>
        <w:rPr>
          <w:rFonts w:ascii="Arial" w:hAnsi="Arial" w:cs="Arial"/>
          <w:sz w:val="24"/>
          <w:szCs w:val="24"/>
          <w:shd w:val="clear" w:color="auto" w:fill="FFFFFF"/>
        </w:rPr>
      </w:pPr>
    </w:p>
    <w:p w:rsidR="00173412" w:rsidRDefault="00173412" w:rsidP="00173412">
      <w:pPr>
        <w:spacing w:line="480" w:lineRule="auto"/>
        <w:rPr>
          <w:rFonts w:ascii="Arial" w:hAnsi="Arial" w:cs="Arial"/>
          <w:sz w:val="24"/>
          <w:szCs w:val="24"/>
          <w:shd w:val="clear" w:color="auto" w:fill="FFFFFF"/>
        </w:rPr>
      </w:pPr>
      <w:r w:rsidRPr="00173412">
        <w:rPr>
          <w:rFonts w:ascii="Arial" w:hAnsi="Arial" w:cs="Arial"/>
          <w:sz w:val="24"/>
          <w:szCs w:val="24"/>
          <w:shd w:val="clear" w:color="auto" w:fill="FFFFFF"/>
        </w:rPr>
        <w:lastRenderedPageBreak/>
        <w:t xml:space="preserve">For more information about the work that the Together Trust do to support more than 2,600 vulnerable children annually across the North West visit: </w:t>
      </w:r>
      <w:hyperlink r:id="rId6" w:history="1">
        <w:r w:rsidRPr="00BB53D6">
          <w:rPr>
            <w:rStyle w:val="Hyperlink"/>
            <w:rFonts w:ascii="Arial" w:hAnsi="Arial" w:cs="Arial"/>
            <w:sz w:val="24"/>
            <w:szCs w:val="24"/>
            <w:shd w:val="clear" w:color="auto" w:fill="FFFFFF"/>
          </w:rPr>
          <w:t>https://www.togethertrust.org.uk/</w:t>
        </w:r>
      </w:hyperlink>
    </w:p>
    <w:p w:rsidR="00173412" w:rsidRPr="00173412" w:rsidRDefault="00173412" w:rsidP="00173412">
      <w:pPr>
        <w:spacing w:line="480" w:lineRule="auto"/>
        <w:rPr>
          <w:rFonts w:ascii="Arial" w:hAnsi="Arial" w:cs="Arial"/>
          <w:sz w:val="24"/>
          <w:szCs w:val="24"/>
          <w:shd w:val="clear" w:color="auto" w:fill="FFFFFF"/>
        </w:rPr>
      </w:pPr>
    </w:p>
    <w:p w:rsidR="0063422E" w:rsidRPr="00173412" w:rsidRDefault="0063422E" w:rsidP="00173412">
      <w:pPr>
        <w:pStyle w:val="PlainText"/>
        <w:spacing w:line="480" w:lineRule="auto"/>
        <w:rPr>
          <w:rFonts w:ascii="Arial" w:hAnsi="Arial" w:cs="Arial"/>
          <w:color w:val="000000"/>
          <w:sz w:val="24"/>
          <w:szCs w:val="24"/>
        </w:rPr>
      </w:pPr>
    </w:p>
    <w:p w:rsidR="0063422E" w:rsidRPr="00100247" w:rsidRDefault="0063422E" w:rsidP="0063422E">
      <w:pPr>
        <w:pStyle w:val="PlainText"/>
        <w:spacing w:line="360" w:lineRule="auto"/>
        <w:rPr>
          <w:rFonts w:ascii="Arial" w:hAnsi="Arial" w:cs="Arial"/>
          <w:color w:val="000000"/>
          <w:sz w:val="24"/>
          <w:szCs w:val="24"/>
        </w:rPr>
      </w:pPr>
    </w:p>
    <w:p w:rsidR="00AA1BC8" w:rsidRPr="00100247" w:rsidRDefault="00A85D3E" w:rsidP="00AA1BC8">
      <w:pPr>
        <w:pStyle w:val="PlainText"/>
        <w:spacing w:line="360" w:lineRule="auto"/>
        <w:jc w:val="center"/>
        <w:rPr>
          <w:rFonts w:ascii="Arial" w:hAnsi="Arial" w:cs="Arial"/>
          <w:sz w:val="24"/>
          <w:szCs w:val="24"/>
        </w:rPr>
      </w:pPr>
      <w:r>
        <w:rPr>
          <w:rFonts w:ascii="Arial" w:hAnsi="Arial" w:cs="Arial"/>
          <w:b/>
          <w:bCs/>
          <w:color w:val="000000"/>
          <w:sz w:val="24"/>
          <w:szCs w:val="24"/>
        </w:rPr>
        <w:t>-</w:t>
      </w:r>
      <w:r w:rsidR="00AA1BC8" w:rsidRPr="00100247">
        <w:rPr>
          <w:rFonts w:ascii="Arial" w:hAnsi="Arial" w:cs="Arial"/>
          <w:b/>
          <w:bCs/>
          <w:color w:val="000000"/>
          <w:sz w:val="24"/>
          <w:szCs w:val="24"/>
        </w:rPr>
        <w:t>Ends</w:t>
      </w:r>
      <w:r>
        <w:rPr>
          <w:rFonts w:ascii="Arial" w:hAnsi="Arial" w:cs="Arial"/>
          <w:b/>
          <w:bCs/>
          <w:color w:val="000000"/>
          <w:sz w:val="24"/>
          <w:szCs w:val="24"/>
        </w:rPr>
        <w:t>-</w:t>
      </w:r>
    </w:p>
    <w:p w:rsidR="00FC58B1" w:rsidRPr="00383470" w:rsidRDefault="00AA1BC8" w:rsidP="00AA1BC8">
      <w:pPr>
        <w:pStyle w:val="PlainText"/>
        <w:spacing w:line="360" w:lineRule="auto"/>
        <w:rPr>
          <w:rFonts w:ascii="Arial" w:hAnsi="Arial" w:cs="Arial"/>
          <w:sz w:val="24"/>
          <w:szCs w:val="24"/>
        </w:rPr>
      </w:pPr>
      <w:r w:rsidRPr="00100247">
        <w:rPr>
          <w:rFonts w:ascii="Arial" w:hAnsi="Arial" w:cs="Arial"/>
          <w:b/>
          <w:bCs/>
          <w:color w:val="000000"/>
          <w:sz w:val="24"/>
          <w:szCs w:val="24"/>
        </w:rPr>
        <w:t> </w:t>
      </w:r>
    </w:p>
    <w:p w:rsidR="00AA1BC8" w:rsidRPr="00100247" w:rsidRDefault="00AA1BC8" w:rsidP="00AA1BC8">
      <w:pPr>
        <w:pStyle w:val="PlainText"/>
        <w:spacing w:line="360" w:lineRule="auto"/>
        <w:rPr>
          <w:rFonts w:ascii="Arial" w:hAnsi="Arial" w:cs="Arial"/>
          <w:b/>
          <w:bCs/>
          <w:color w:val="000000"/>
          <w:sz w:val="24"/>
          <w:szCs w:val="24"/>
        </w:rPr>
      </w:pPr>
      <w:r w:rsidRPr="00100247">
        <w:rPr>
          <w:rFonts w:ascii="Arial" w:hAnsi="Arial" w:cs="Arial"/>
          <w:b/>
          <w:bCs/>
          <w:color w:val="000000"/>
          <w:sz w:val="24"/>
          <w:szCs w:val="24"/>
        </w:rPr>
        <w:t>Notes to Editors:</w:t>
      </w:r>
    </w:p>
    <w:p w:rsidR="00AA1BC8" w:rsidRPr="00100247" w:rsidRDefault="00AA1BC8" w:rsidP="00AA1BC8">
      <w:pPr>
        <w:pStyle w:val="PlainText"/>
        <w:spacing w:line="360" w:lineRule="auto"/>
        <w:rPr>
          <w:rFonts w:ascii="Arial" w:hAnsi="Arial" w:cs="Arial"/>
          <w:b/>
          <w:bCs/>
          <w:color w:val="000000"/>
          <w:sz w:val="24"/>
          <w:szCs w:val="24"/>
        </w:rPr>
      </w:pPr>
    </w:p>
    <w:p w:rsidR="00AA1BC8" w:rsidRPr="00100247" w:rsidRDefault="00AA1BC8" w:rsidP="00AA1BC8">
      <w:pPr>
        <w:pStyle w:val="PlainText"/>
        <w:spacing w:line="360" w:lineRule="auto"/>
        <w:rPr>
          <w:rFonts w:ascii="Arial" w:hAnsi="Arial" w:cs="Arial"/>
          <w:color w:val="000000"/>
          <w:sz w:val="24"/>
          <w:szCs w:val="24"/>
        </w:rPr>
      </w:pPr>
      <w:r w:rsidRPr="00100247">
        <w:rPr>
          <w:rFonts w:ascii="Arial" w:hAnsi="Arial" w:cs="Arial"/>
          <w:color w:val="000000"/>
          <w:sz w:val="24"/>
          <w:szCs w:val="24"/>
        </w:rPr>
        <w:t>The Together Trust is a charity which has been providing care, special education and community support for young people and adults in the North West region since it was established in 1870. Today, the charity helps more than 2,600 people and their families each year, who are experiencing emotional, behavioural or social difficulties, physical and learning disabilities or autism spectrum conditions.</w:t>
      </w:r>
    </w:p>
    <w:p w:rsidR="00AA1BC8" w:rsidRPr="00100247" w:rsidRDefault="00AA1BC8" w:rsidP="00AA1BC8">
      <w:pPr>
        <w:pStyle w:val="PlainText"/>
        <w:spacing w:line="360" w:lineRule="auto"/>
        <w:rPr>
          <w:rFonts w:ascii="Arial" w:hAnsi="Arial" w:cs="Arial"/>
          <w:color w:val="000000"/>
          <w:sz w:val="24"/>
          <w:szCs w:val="24"/>
        </w:rPr>
      </w:pPr>
    </w:p>
    <w:p w:rsidR="002621C4" w:rsidRPr="002621C4" w:rsidRDefault="00AA1BC8" w:rsidP="0063422E">
      <w:pPr>
        <w:pStyle w:val="PlainText"/>
        <w:spacing w:line="360" w:lineRule="auto"/>
        <w:rPr>
          <w:rFonts w:ascii="Arial" w:hAnsi="Arial" w:cs="Arial"/>
          <w:sz w:val="24"/>
          <w:szCs w:val="24"/>
        </w:rPr>
      </w:pPr>
      <w:r w:rsidRPr="00100247">
        <w:rPr>
          <w:rFonts w:ascii="Arial" w:hAnsi="Arial" w:cs="Arial"/>
          <w:color w:val="000000"/>
          <w:sz w:val="24"/>
          <w:szCs w:val="24"/>
        </w:rPr>
        <w:t xml:space="preserve">The Together Trust can be contacted on 0161 283 4848 or by visiting </w:t>
      </w:r>
      <w:hyperlink r:id="rId7" w:history="1">
        <w:r w:rsidRPr="00100247">
          <w:rPr>
            <w:rStyle w:val="Hyperlink"/>
            <w:rFonts w:ascii="Arial" w:hAnsi="Arial" w:cs="Arial"/>
            <w:sz w:val="24"/>
            <w:szCs w:val="24"/>
          </w:rPr>
          <w:t>www.togethertrust.org.uk</w:t>
        </w:r>
      </w:hyperlink>
      <w:r w:rsidRPr="00100247">
        <w:rPr>
          <w:rFonts w:ascii="Arial" w:hAnsi="Arial" w:cs="Arial"/>
          <w:sz w:val="24"/>
          <w:szCs w:val="24"/>
        </w:rPr>
        <w:t>. For more inf</w:t>
      </w:r>
      <w:r w:rsidR="0063422E">
        <w:rPr>
          <w:rFonts w:ascii="Arial" w:hAnsi="Arial" w:cs="Arial"/>
          <w:sz w:val="24"/>
          <w:szCs w:val="24"/>
        </w:rPr>
        <w:t>ormation email Katie Storey</w:t>
      </w:r>
      <w:r w:rsidRPr="00100247">
        <w:rPr>
          <w:rFonts w:ascii="Arial" w:hAnsi="Arial" w:cs="Arial"/>
          <w:sz w:val="24"/>
          <w:szCs w:val="24"/>
        </w:rPr>
        <w:t xml:space="preserve"> </w:t>
      </w:r>
      <w:hyperlink r:id="rId8" w:history="1">
        <w:r w:rsidR="0063422E" w:rsidRPr="00267007">
          <w:rPr>
            <w:rStyle w:val="Hyperlink"/>
            <w:rFonts w:ascii="Arial" w:hAnsi="Arial" w:cs="Arial"/>
            <w:sz w:val="24"/>
            <w:szCs w:val="24"/>
          </w:rPr>
          <w:t>katie.storey@togethertrust.org.uk</w:t>
        </w:r>
      </w:hyperlink>
      <w:r w:rsidR="0063422E">
        <w:rPr>
          <w:rFonts w:ascii="Arial" w:hAnsi="Arial" w:cs="Arial"/>
          <w:sz w:val="24"/>
          <w:szCs w:val="24"/>
        </w:rPr>
        <w:t xml:space="preserve"> or call 0161 283 4857.</w:t>
      </w:r>
    </w:p>
    <w:p w:rsidR="00AA1BC8" w:rsidRPr="00100247" w:rsidRDefault="00AA1BC8" w:rsidP="00AA1BC8">
      <w:pPr>
        <w:spacing w:line="360" w:lineRule="auto"/>
        <w:rPr>
          <w:rFonts w:ascii="Arial" w:hAnsi="Arial" w:cs="Arial"/>
          <w:sz w:val="24"/>
          <w:szCs w:val="24"/>
        </w:rPr>
      </w:pPr>
      <w:r w:rsidRPr="00100247">
        <w:rPr>
          <w:rFonts w:ascii="Arial" w:hAnsi="Arial" w:cs="Arial"/>
          <w:sz w:val="24"/>
          <w:szCs w:val="24"/>
        </w:rPr>
        <w:t> </w:t>
      </w:r>
    </w:p>
    <w:sectPr w:rsidR="00AA1BC8" w:rsidRPr="00100247" w:rsidSect="000721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707"/>
    <w:rsid w:val="000266A1"/>
    <w:rsid w:val="0006325D"/>
    <w:rsid w:val="0007218F"/>
    <w:rsid w:val="000D2409"/>
    <w:rsid w:val="000D659A"/>
    <w:rsid w:val="00100247"/>
    <w:rsid w:val="00107430"/>
    <w:rsid w:val="00116827"/>
    <w:rsid w:val="00172EDF"/>
    <w:rsid w:val="00173412"/>
    <w:rsid w:val="001B1DE3"/>
    <w:rsid w:val="001B290F"/>
    <w:rsid w:val="001C621D"/>
    <w:rsid w:val="001C70C0"/>
    <w:rsid w:val="001D28E2"/>
    <w:rsid w:val="001F671C"/>
    <w:rsid w:val="002541E7"/>
    <w:rsid w:val="002621C4"/>
    <w:rsid w:val="002630B1"/>
    <w:rsid w:val="00264A04"/>
    <w:rsid w:val="002959CF"/>
    <w:rsid w:val="002A54E3"/>
    <w:rsid w:val="002A78BA"/>
    <w:rsid w:val="002B22F4"/>
    <w:rsid w:val="00317111"/>
    <w:rsid w:val="00321C4E"/>
    <w:rsid w:val="00340662"/>
    <w:rsid w:val="0035193F"/>
    <w:rsid w:val="00371AB9"/>
    <w:rsid w:val="00383470"/>
    <w:rsid w:val="004217E3"/>
    <w:rsid w:val="00427FE7"/>
    <w:rsid w:val="00445586"/>
    <w:rsid w:val="00450E1F"/>
    <w:rsid w:val="00484B28"/>
    <w:rsid w:val="00487FAA"/>
    <w:rsid w:val="005034C4"/>
    <w:rsid w:val="00525C5D"/>
    <w:rsid w:val="0057192D"/>
    <w:rsid w:val="005745A3"/>
    <w:rsid w:val="00586F79"/>
    <w:rsid w:val="005F496E"/>
    <w:rsid w:val="0063422E"/>
    <w:rsid w:val="006675E2"/>
    <w:rsid w:val="0069033E"/>
    <w:rsid w:val="006C7579"/>
    <w:rsid w:val="00726B58"/>
    <w:rsid w:val="00771223"/>
    <w:rsid w:val="00800C5F"/>
    <w:rsid w:val="008130C3"/>
    <w:rsid w:val="008423B5"/>
    <w:rsid w:val="008C0F0C"/>
    <w:rsid w:val="00930C22"/>
    <w:rsid w:val="00956965"/>
    <w:rsid w:val="009C0670"/>
    <w:rsid w:val="009E1BAC"/>
    <w:rsid w:val="00A313EB"/>
    <w:rsid w:val="00A85D3E"/>
    <w:rsid w:val="00A87AEB"/>
    <w:rsid w:val="00AA1BC8"/>
    <w:rsid w:val="00AB0801"/>
    <w:rsid w:val="00AD43E8"/>
    <w:rsid w:val="00AE73AB"/>
    <w:rsid w:val="00B21707"/>
    <w:rsid w:val="00B356CC"/>
    <w:rsid w:val="00B76578"/>
    <w:rsid w:val="00BF181B"/>
    <w:rsid w:val="00C055BB"/>
    <w:rsid w:val="00C12F7D"/>
    <w:rsid w:val="00C214EF"/>
    <w:rsid w:val="00C60CCF"/>
    <w:rsid w:val="00D65B61"/>
    <w:rsid w:val="00DA51FC"/>
    <w:rsid w:val="00DB4C8C"/>
    <w:rsid w:val="00DC53CC"/>
    <w:rsid w:val="00DC7322"/>
    <w:rsid w:val="00DF3A3F"/>
    <w:rsid w:val="00DF50DD"/>
    <w:rsid w:val="00E37D5A"/>
    <w:rsid w:val="00E5342C"/>
    <w:rsid w:val="00E8153B"/>
    <w:rsid w:val="00ED3C5B"/>
    <w:rsid w:val="00ED7A05"/>
    <w:rsid w:val="00EE12F7"/>
    <w:rsid w:val="00F15CD6"/>
    <w:rsid w:val="00F2104A"/>
    <w:rsid w:val="00FC58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61B6D"/>
  <w15:docId w15:val="{611C3A32-6954-4325-942C-002321F28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28E2"/>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21707"/>
    <w:rPr>
      <w:color w:val="0000FF"/>
      <w:u w:val="single"/>
    </w:rPr>
  </w:style>
  <w:style w:type="paragraph" w:styleId="NormalWeb">
    <w:name w:val="Normal (Web)"/>
    <w:basedOn w:val="Normal"/>
    <w:uiPriority w:val="99"/>
    <w:unhideWhenUsed/>
    <w:rsid w:val="00B21707"/>
    <w:pPr>
      <w:spacing w:before="100" w:beforeAutospacing="1" w:after="100" w:afterAutospacing="1"/>
    </w:pPr>
    <w:rPr>
      <w:rFonts w:ascii="Times New Roman" w:hAnsi="Times New Roman" w:cs="Times New Roman"/>
      <w:sz w:val="24"/>
      <w:szCs w:val="24"/>
    </w:rPr>
  </w:style>
  <w:style w:type="paragraph" w:styleId="PlainText">
    <w:name w:val="Plain Text"/>
    <w:basedOn w:val="Normal"/>
    <w:link w:val="PlainTextChar"/>
    <w:uiPriority w:val="99"/>
    <w:unhideWhenUsed/>
    <w:rsid w:val="00B21707"/>
    <w:rPr>
      <w:rFonts w:ascii="Consolas" w:hAnsi="Consolas" w:cs="Times New Roman"/>
      <w:sz w:val="21"/>
      <w:szCs w:val="21"/>
    </w:rPr>
  </w:style>
  <w:style w:type="character" w:customStyle="1" w:styleId="PlainTextChar">
    <w:name w:val="Plain Text Char"/>
    <w:basedOn w:val="DefaultParagraphFont"/>
    <w:link w:val="PlainText"/>
    <w:uiPriority w:val="99"/>
    <w:rsid w:val="00B21707"/>
    <w:rPr>
      <w:rFonts w:ascii="Consolas" w:hAnsi="Consolas" w:cs="Times New Roman"/>
      <w:sz w:val="21"/>
      <w:szCs w:val="21"/>
      <w:lang w:eastAsia="en-GB"/>
    </w:rPr>
  </w:style>
  <w:style w:type="character" w:styleId="Strong">
    <w:name w:val="Strong"/>
    <w:basedOn w:val="DefaultParagraphFont"/>
    <w:uiPriority w:val="22"/>
    <w:qFormat/>
    <w:rsid w:val="00B21707"/>
    <w:rPr>
      <w:b/>
      <w:bCs/>
    </w:rPr>
  </w:style>
  <w:style w:type="paragraph" w:styleId="BalloonText">
    <w:name w:val="Balloon Text"/>
    <w:basedOn w:val="Normal"/>
    <w:link w:val="BalloonTextChar"/>
    <w:uiPriority w:val="99"/>
    <w:semiHidden/>
    <w:unhideWhenUsed/>
    <w:rsid w:val="00B21707"/>
    <w:rPr>
      <w:rFonts w:ascii="Tahoma" w:hAnsi="Tahoma" w:cs="Tahoma"/>
      <w:sz w:val="16"/>
      <w:szCs w:val="16"/>
    </w:rPr>
  </w:style>
  <w:style w:type="character" w:customStyle="1" w:styleId="BalloonTextChar">
    <w:name w:val="Balloon Text Char"/>
    <w:basedOn w:val="DefaultParagraphFont"/>
    <w:link w:val="BalloonText"/>
    <w:uiPriority w:val="99"/>
    <w:semiHidden/>
    <w:rsid w:val="00B21707"/>
    <w:rPr>
      <w:rFonts w:ascii="Tahoma" w:hAnsi="Tahoma" w:cs="Tahoma"/>
      <w:sz w:val="16"/>
      <w:szCs w:val="16"/>
      <w:lang w:eastAsia="en-GB"/>
    </w:rPr>
  </w:style>
  <w:style w:type="character" w:styleId="CommentReference">
    <w:name w:val="annotation reference"/>
    <w:basedOn w:val="DefaultParagraphFont"/>
    <w:uiPriority w:val="99"/>
    <w:semiHidden/>
    <w:unhideWhenUsed/>
    <w:rsid w:val="001B1DE3"/>
    <w:rPr>
      <w:sz w:val="16"/>
      <w:szCs w:val="16"/>
    </w:rPr>
  </w:style>
  <w:style w:type="paragraph" w:styleId="CommentText">
    <w:name w:val="annotation text"/>
    <w:basedOn w:val="Normal"/>
    <w:link w:val="CommentTextChar"/>
    <w:uiPriority w:val="99"/>
    <w:semiHidden/>
    <w:unhideWhenUsed/>
    <w:rsid w:val="001B1DE3"/>
    <w:rPr>
      <w:sz w:val="20"/>
      <w:szCs w:val="20"/>
    </w:rPr>
  </w:style>
  <w:style w:type="character" w:customStyle="1" w:styleId="CommentTextChar">
    <w:name w:val="Comment Text Char"/>
    <w:basedOn w:val="DefaultParagraphFont"/>
    <w:link w:val="CommentText"/>
    <w:uiPriority w:val="99"/>
    <w:semiHidden/>
    <w:rsid w:val="001B1DE3"/>
    <w:rPr>
      <w:rFonts w:ascii="Calibri" w:hAnsi="Calibri" w:cs="Calibri"/>
      <w:sz w:val="20"/>
      <w:szCs w:val="20"/>
      <w:lang w:eastAsia="en-GB"/>
    </w:rPr>
  </w:style>
  <w:style w:type="paragraph" w:styleId="CommentSubject">
    <w:name w:val="annotation subject"/>
    <w:basedOn w:val="CommentText"/>
    <w:next w:val="CommentText"/>
    <w:link w:val="CommentSubjectChar"/>
    <w:uiPriority w:val="99"/>
    <w:semiHidden/>
    <w:unhideWhenUsed/>
    <w:rsid w:val="001B1DE3"/>
    <w:rPr>
      <w:b/>
      <w:bCs/>
    </w:rPr>
  </w:style>
  <w:style w:type="character" w:customStyle="1" w:styleId="CommentSubjectChar">
    <w:name w:val="Comment Subject Char"/>
    <w:basedOn w:val="CommentTextChar"/>
    <w:link w:val="CommentSubject"/>
    <w:uiPriority w:val="99"/>
    <w:semiHidden/>
    <w:rsid w:val="001B1DE3"/>
    <w:rPr>
      <w:rFonts w:ascii="Calibri" w:hAnsi="Calibri" w:cs="Calibri"/>
      <w:b/>
      <w:bCs/>
      <w:sz w:val="20"/>
      <w:szCs w:val="20"/>
      <w:lang w:eastAsia="en-GB"/>
    </w:rPr>
  </w:style>
  <w:style w:type="paragraph" w:styleId="NoSpacing">
    <w:name w:val="No Spacing"/>
    <w:qFormat/>
    <w:rsid w:val="00100247"/>
    <w:pPr>
      <w:spacing w:after="0" w:line="240" w:lineRule="auto"/>
    </w:pPr>
    <w:rPr>
      <w:rFonts w:ascii="Arial" w:eastAsia="Times New Roman" w:hAnsi="Arial" w:cs="Times New Roman"/>
      <w:szCs w:val="24"/>
    </w:rPr>
  </w:style>
  <w:style w:type="character" w:customStyle="1" w:styleId="apple-converted-space">
    <w:name w:val="apple-converted-space"/>
    <w:basedOn w:val="DefaultParagraphFont"/>
    <w:rsid w:val="001734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33999">
      <w:bodyDiv w:val="1"/>
      <w:marLeft w:val="0"/>
      <w:marRight w:val="0"/>
      <w:marTop w:val="0"/>
      <w:marBottom w:val="0"/>
      <w:divBdr>
        <w:top w:val="none" w:sz="0" w:space="0" w:color="auto"/>
        <w:left w:val="none" w:sz="0" w:space="0" w:color="auto"/>
        <w:bottom w:val="none" w:sz="0" w:space="0" w:color="auto"/>
        <w:right w:val="none" w:sz="0" w:space="0" w:color="auto"/>
      </w:divBdr>
    </w:div>
    <w:div w:id="352154780">
      <w:bodyDiv w:val="1"/>
      <w:marLeft w:val="0"/>
      <w:marRight w:val="0"/>
      <w:marTop w:val="0"/>
      <w:marBottom w:val="0"/>
      <w:divBdr>
        <w:top w:val="none" w:sz="0" w:space="0" w:color="auto"/>
        <w:left w:val="none" w:sz="0" w:space="0" w:color="auto"/>
        <w:bottom w:val="none" w:sz="0" w:space="0" w:color="auto"/>
        <w:right w:val="none" w:sz="0" w:space="0" w:color="auto"/>
      </w:divBdr>
    </w:div>
    <w:div w:id="517811036">
      <w:bodyDiv w:val="1"/>
      <w:marLeft w:val="0"/>
      <w:marRight w:val="0"/>
      <w:marTop w:val="0"/>
      <w:marBottom w:val="0"/>
      <w:divBdr>
        <w:top w:val="none" w:sz="0" w:space="0" w:color="auto"/>
        <w:left w:val="none" w:sz="0" w:space="0" w:color="auto"/>
        <w:bottom w:val="none" w:sz="0" w:space="0" w:color="auto"/>
        <w:right w:val="none" w:sz="0" w:space="0" w:color="auto"/>
      </w:divBdr>
    </w:div>
    <w:div w:id="888036951">
      <w:bodyDiv w:val="1"/>
      <w:marLeft w:val="0"/>
      <w:marRight w:val="0"/>
      <w:marTop w:val="0"/>
      <w:marBottom w:val="0"/>
      <w:divBdr>
        <w:top w:val="none" w:sz="0" w:space="0" w:color="auto"/>
        <w:left w:val="none" w:sz="0" w:space="0" w:color="auto"/>
        <w:bottom w:val="none" w:sz="0" w:space="0" w:color="auto"/>
        <w:right w:val="none" w:sz="0" w:space="0" w:color="auto"/>
      </w:divBdr>
    </w:div>
    <w:div w:id="1516459836">
      <w:bodyDiv w:val="1"/>
      <w:marLeft w:val="0"/>
      <w:marRight w:val="0"/>
      <w:marTop w:val="0"/>
      <w:marBottom w:val="0"/>
      <w:divBdr>
        <w:top w:val="none" w:sz="0" w:space="0" w:color="auto"/>
        <w:left w:val="none" w:sz="0" w:space="0" w:color="auto"/>
        <w:bottom w:val="none" w:sz="0" w:space="0" w:color="auto"/>
        <w:right w:val="none" w:sz="0" w:space="0" w:color="auto"/>
      </w:divBdr>
    </w:div>
    <w:div w:id="1836217227">
      <w:bodyDiv w:val="1"/>
      <w:marLeft w:val="0"/>
      <w:marRight w:val="0"/>
      <w:marTop w:val="0"/>
      <w:marBottom w:val="0"/>
      <w:divBdr>
        <w:top w:val="none" w:sz="0" w:space="0" w:color="auto"/>
        <w:left w:val="none" w:sz="0" w:space="0" w:color="auto"/>
        <w:bottom w:val="none" w:sz="0" w:space="0" w:color="auto"/>
        <w:right w:val="none" w:sz="0" w:space="0" w:color="auto"/>
      </w:divBdr>
    </w:div>
    <w:div w:id="1991247221">
      <w:bodyDiv w:val="1"/>
      <w:marLeft w:val="0"/>
      <w:marRight w:val="0"/>
      <w:marTop w:val="0"/>
      <w:marBottom w:val="0"/>
      <w:divBdr>
        <w:top w:val="none" w:sz="0" w:space="0" w:color="auto"/>
        <w:left w:val="none" w:sz="0" w:space="0" w:color="auto"/>
        <w:bottom w:val="none" w:sz="0" w:space="0" w:color="auto"/>
        <w:right w:val="none" w:sz="0" w:space="0" w:color="auto"/>
      </w:divBdr>
    </w:div>
    <w:div w:id="2067215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tie.storey@togethertrust.org.uk" TargetMode="External"/><Relationship Id="rId3" Type="http://schemas.openxmlformats.org/officeDocument/2006/relationships/webSettings" Target="webSettings.xml"/><Relationship Id="rId7" Type="http://schemas.openxmlformats.org/officeDocument/2006/relationships/hyperlink" Target="http://www.togethertrust.org.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ogethertrust.org.uk/" TargetMode="External"/><Relationship Id="rId5" Type="http://schemas.openxmlformats.org/officeDocument/2006/relationships/image" Target="cid:image003.jpg@01D23E98.F52E77A0"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458</Words>
  <Characters>2617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karla.hancock</dc:creator>
  <cp:lastModifiedBy>Katie Storey</cp:lastModifiedBy>
  <cp:revision>12</cp:revision>
  <cp:lastPrinted>2017-02-14T16:20:00Z</cp:lastPrinted>
  <dcterms:created xsi:type="dcterms:W3CDTF">2017-03-24T13:44:00Z</dcterms:created>
  <dcterms:modified xsi:type="dcterms:W3CDTF">2017-03-24T13:58:00Z</dcterms:modified>
</cp:coreProperties>
</file>