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986"/>
        <w:gridCol w:w="7652"/>
      </w:tblGrid>
      <w:tr w:rsidR="00FF1F86" w:rsidTr="00FF1F86">
        <w:tc>
          <w:tcPr>
            <w:tcW w:w="1560" w:type="dxa"/>
            <w:shd w:val="clear" w:color="auto" w:fill="FFD966" w:themeFill="accent4" w:themeFillTint="99"/>
            <w:vAlign w:val="center"/>
          </w:tcPr>
          <w:p w:rsidR="00FF1F86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6C2842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 wp14:anchorId="5BB33FE3" wp14:editId="06A6C282">
                  <wp:extent cx="1120296" cy="754380"/>
                  <wp:effectExtent l="0" t="0" r="381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cc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048" cy="7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8" w:type="dxa"/>
            <w:shd w:val="clear" w:color="auto" w:fill="FFD966" w:themeFill="accent4" w:themeFillTint="99"/>
            <w:vAlign w:val="center"/>
          </w:tcPr>
          <w:p w:rsidR="00FF1F86" w:rsidRPr="00DE4A0C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DE4A0C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Living Well Mental Health Transformation in Manchester</w:t>
            </w:r>
          </w:p>
          <w:p w:rsidR="00FF1F86" w:rsidRPr="00DE4A0C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DE4A0C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VCSE Sector Role Prototypes</w:t>
            </w:r>
          </w:p>
          <w:p w:rsidR="00FF1F86" w:rsidRPr="00DE4A0C" w:rsidRDefault="00FF1F86" w:rsidP="0025254E">
            <w:pPr>
              <w:shd w:val="clear" w:color="auto" w:fill="FFD966" w:themeFill="accent4" w:themeFillTint="99"/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36"/>
                <w:szCs w:val="24"/>
              </w:rPr>
            </w:pPr>
            <w:r w:rsidRPr="00DE4A0C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EXPRESSION OF INTEREST</w:t>
            </w:r>
          </w:p>
        </w:tc>
      </w:tr>
    </w:tbl>
    <w:p w:rsidR="00FF1F86" w:rsidRPr="00DE4A0C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FF1F86" w:rsidRPr="00DE4A0C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color w:val="212121"/>
          <w:sz w:val="24"/>
          <w:szCs w:val="24"/>
        </w:rPr>
      </w:pPr>
      <w:r w:rsidRPr="00DE4A0C">
        <w:rPr>
          <w:rFonts w:asciiTheme="minorHAnsi" w:hAnsiTheme="minorHAnsi" w:cstheme="minorHAnsi"/>
          <w:color w:val="212121"/>
          <w:sz w:val="24"/>
          <w:szCs w:val="24"/>
        </w:rPr>
        <w:t xml:space="preserve">Please respond to these questions in </w:t>
      </w:r>
      <w:r w:rsidRPr="00DE4A0C">
        <w:rPr>
          <w:rFonts w:asciiTheme="minorHAnsi" w:hAnsiTheme="minorHAnsi" w:cstheme="minorHAnsi"/>
          <w:b/>
          <w:color w:val="212121"/>
          <w:sz w:val="24"/>
          <w:szCs w:val="24"/>
        </w:rPr>
        <w:t>no more than three pages</w:t>
      </w:r>
      <w:r w:rsidRPr="00DE4A0C">
        <w:rPr>
          <w:rFonts w:asciiTheme="minorHAnsi" w:hAnsiTheme="minorHAnsi" w:cstheme="minorHAnsi"/>
          <w:color w:val="212121"/>
          <w:sz w:val="24"/>
          <w:szCs w:val="24"/>
        </w:rPr>
        <w:t>. You can include links or attachments w</w:t>
      </w:r>
      <w:bookmarkStart w:id="0" w:name="_GoBack"/>
      <w:bookmarkEnd w:id="0"/>
      <w:r w:rsidRPr="00DE4A0C">
        <w:rPr>
          <w:rFonts w:asciiTheme="minorHAnsi" w:hAnsiTheme="minorHAnsi" w:cstheme="minorHAnsi"/>
          <w:color w:val="212121"/>
          <w:sz w:val="24"/>
          <w:szCs w:val="24"/>
        </w:rPr>
        <w:t xml:space="preserve">ith supporting information if relevant. Contact Macc if you would prefer to submit via an alternative format. E: </w:t>
      </w:r>
      <w:hyperlink r:id="rId5" w:history="1">
        <w:r w:rsidRPr="00DE4A0C">
          <w:rPr>
            <w:rStyle w:val="Hyperlink"/>
            <w:rFonts w:asciiTheme="minorHAnsi" w:hAnsiTheme="minorHAnsi" w:cstheme="minorHAnsi"/>
            <w:sz w:val="24"/>
            <w:szCs w:val="24"/>
          </w:rPr>
          <w:t>info@macc.org.uk</w:t>
        </w:r>
      </w:hyperlink>
      <w:r w:rsidRPr="00DE4A0C">
        <w:rPr>
          <w:rFonts w:asciiTheme="minorHAnsi" w:hAnsiTheme="minorHAnsi" w:cstheme="minorHAnsi"/>
          <w:sz w:val="24"/>
          <w:szCs w:val="24"/>
        </w:rPr>
        <w:t xml:space="preserve"> / Tel: 0161 834 9823</w:t>
      </w:r>
    </w:p>
    <w:p w:rsidR="00FF1F86" w:rsidRPr="00DE4A0C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color w:val="212121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2"/>
        <w:gridCol w:w="7076"/>
      </w:tblGrid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Organisation name </w:t>
            </w:r>
            <w:r w:rsidRPr="00CD729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Organisation address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Organisation details </w:t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(legal form, registration numbers, etc.)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Your name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Your role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Phone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Organisational Purpose: </w:t>
            </w:r>
            <w:r w:rsidRPr="00CD729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Why does your organisation exist, who do you serve and where?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212121"/>
                <w:sz w:val="24"/>
                <w:szCs w:val="24"/>
              </w:rPr>
              <w:t>Previous work:</w:t>
            </w:r>
            <w:r w:rsidRPr="00CD729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 what is your </w:t>
            </w:r>
            <w:proofErr w:type="gramStart"/>
            <w:r w:rsidRPr="00CD729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track record</w:t>
            </w:r>
            <w:proofErr w:type="gramEnd"/>
            <w:r w:rsidRPr="00CD729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 of supporting people with mental health needs?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Collaboration: </w:t>
            </w:r>
            <w:r w:rsidRPr="00CD729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what is your </w:t>
            </w:r>
            <w:proofErr w:type="gramStart"/>
            <w:r w:rsidRPr="00CD729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track record</w:t>
            </w:r>
            <w:proofErr w:type="gramEnd"/>
            <w:r w:rsidRPr="00CD729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 xml:space="preserve"> of working collaboratively with other VCSE organisations and statutory services?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Involvement: </w:t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what is your organisation’s approach to involving people with lived experience of using mental health services?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Which roles are you interested in hosting?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Hosting options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Which of the following applies to you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?</w:t>
            </w:r>
          </w:p>
          <w:p w:rsidR="00FF1F86" w:rsidRPr="00CD7295" w:rsidRDefault="00FF1F86" w:rsidP="0025254E">
            <w:pPr>
              <w:tabs>
                <w:tab w:val="left" w:pos="313"/>
              </w:tabs>
              <w:spacing w:after="0" w:line="240" w:lineRule="auto"/>
              <w:ind w:left="313" w:hanging="31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4"/>
                  <w:szCs w:val="24"/>
                </w:rPr>
                <w:id w:val="-11054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29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We do not have an existing member of staff are willing to host a new employee</w:t>
            </w:r>
          </w:p>
          <w:p w:rsidR="00FF1F86" w:rsidRPr="00CD7295" w:rsidRDefault="00FF1F86" w:rsidP="0025254E">
            <w:pPr>
              <w:tabs>
                <w:tab w:val="left" w:pos="313"/>
              </w:tabs>
              <w:spacing w:after="0" w:line="240" w:lineRule="auto"/>
              <w:ind w:left="313" w:hanging="31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4"/>
                  <w:szCs w:val="24"/>
                </w:rPr>
                <w:id w:val="-19094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29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We have an existing member of staff but would still be willing an employee if our current staff member was unsuccessful</w:t>
            </w:r>
          </w:p>
          <w:p w:rsidR="00FF1F86" w:rsidRPr="00CD7295" w:rsidRDefault="00FF1F86" w:rsidP="0025254E">
            <w:pPr>
              <w:tabs>
                <w:tab w:val="left" w:pos="313"/>
              </w:tabs>
              <w:spacing w:after="0" w:line="240" w:lineRule="auto"/>
              <w:ind w:left="313" w:hanging="31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  <w:sz w:val="24"/>
                  <w:szCs w:val="24"/>
                </w:rPr>
                <w:id w:val="147648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29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ab/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We have an existing member of staff and would be willing to host </w:t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u w:val="single"/>
              </w:rPr>
              <w:t>only</w:t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if they were appointed to deliver the role</w:t>
            </w: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Arrangements: </w:t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where would this role ‘sit’ in your team? Who would be </w:t>
            </w:r>
            <w:proofErr w:type="gramStart"/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line manager and what is your approach to supervision and support</w:t>
            </w:r>
            <w:proofErr w:type="gramEnd"/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1F86" w:rsidRPr="00CD7295" w:rsidTr="0025254E">
        <w:trPr>
          <w:cantSplit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Budget: </w:t>
            </w:r>
            <w:r w:rsidRPr="00CD729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please provide a basic budget for this work including employment costs and overheads.</w:t>
            </w:r>
          </w:p>
        </w:tc>
        <w:tc>
          <w:tcPr>
            <w:tcW w:w="7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F1F86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:rsidR="00FF1F86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color w:val="212121"/>
          <w:sz w:val="24"/>
          <w:szCs w:val="24"/>
        </w:rPr>
      </w:pPr>
      <w:r w:rsidRPr="00CD7295">
        <w:rPr>
          <w:rFonts w:asciiTheme="minorHAnsi" w:hAnsiTheme="minorHAnsi" w:cstheme="minorHAnsi"/>
          <w:bCs/>
          <w:color w:val="212121"/>
          <w:sz w:val="24"/>
          <w:szCs w:val="24"/>
        </w:rPr>
        <w:t xml:space="preserve">To be successful your organisation must have and be able to produce the following when asked. Please </w:t>
      </w:r>
      <w:r w:rsidRPr="00CD7295">
        <w:rPr>
          <w:rFonts w:asciiTheme="minorHAnsi" w:hAnsiTheme="minorHAnsi" w:cstheme="minorHAnsi"/>
          <w:color w:val="212121"/>
          <w:sz w:val="24"/>
          <w:szCs w:val="24"/>
        </w:rPr>
        <w:t xml:space="preserve">note that you </w:t>
      </w:r>
      <w:r w:rsidRPr="00CD7295">
        <w:rPr>
          <w:rFonts w:asciiTheme="minorHAnsi" w:hAnsiTheme="minorHAnsi" w:cstheme="minorHAnsi"/>
          <w:color w:val="212121"/>
          <w:sz w:val="24"/>
          <w:szCs w:val="24"/>
          <w:u w:val="single"/>
        </w:rPr>
        <w:t>do not</w:t>
      </w:r>
      <w:r w:rsidRPr="00CD7295">
        <w:rPr>
          <w:rFonts w:asciiTheme="minorHAnsi" w:hAnsiTheme="minorHAnsi" w:cstheme="minorHAnsi"/>
          <w:color w:val="212121"/>
          <w:sz w:val="24"/>
          <w:szCs w:val="24"/>
        </w:rPr>
        <w:t xml:space="preserve"> need to send these to us now, only if you </w:t>
      </w:r>
      <w:proofErr w:type="gramStart"/>
      <w:r w:rsidRPr="00CD7295">
        <w:rPr>
          <w:rFonts w:asciiTheme="minorHAnsi" w:hAnsiTheme="minorHAnsi" w:cstheme="minorHAnsi"/>
          <w:color w:val="212121"/>
          <w:sz w:val="24"/>
          <w:szCs w:val="24"/>
        </w:rPr>
        <w:t>are invited</w:t>
      </w:r>
      <w:proofErr w:type="gramEnd"/>
      <w:r w:rsidRPr="00CD7295">
        <w:rPr>
          <w:rFonts w:asciiTheme="minorHAnsi" w:hAnsiTheme="minorHAnsi" w:cstheme="minorHAnsi"/>
          <w:color w:val="212121"/>
          <w:sz w:val="24"/>
          <w:szCs w:val="24"/>
        </w:rPr>
        <w:t xml:space="preserve"> to take on the hosting role. For the moment, please just tick the boxes to confirm that you have these:</w:t>
      </w:r>
    </w:p>
    <w:p w:rsidR="00FF1F86" w:rsidRPr="00CD7295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color w:val="212121"/>
          <w:sz w:val="24"/>
          <w:szCs w:val="24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8102"/>
        <w:gridCol w:w="1669"/>
      </w:tblGrid>
      <w:tr w:rsidR="00FF1F86" w:rsidRPr="00CD7295" w:rsidTr="0025254E">
        <w:trPr>
          <w:trHeight w:val="300"/>
        </w:trPr>
        <w:tc>
          <w:tcPr>
            <w:tcW w:w="8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Safeguarding policy </w:t>
            </w:r>
            <w:r w:rsidRPr="00CD72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eastAsia="Segoe UI Symbol" w:hAnsiTheme="minorHAnsi" w:cstheme="minorHAnsi"/>
              <w:sz w:val="24"/>
              <w:szCs w:val="24"/>
              <w:lang w:val="en-US"/>
            </w:rPr>
            <w:id w:val="-41000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FF1F86" w:rsidRPr="00CD7295" w:rsidRDefault="00FF1F86" w:rsidP="0025254E">
                <w:pPr>
                  <w:spacing w:after="0" w:line="240" w:lineRule="auto"/>
                  <w:contextualSpacing/>
                  <w:jc w:val="center"/>
                  <w:rPr>
                    <w:rFonts w:asciiTheme="minorHAnsi" w:eastAsia="Segoe UI Symbol" w:hAnsiTheme="minorHAnsi" w:cs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FF1F86" w:rsidRPr="00CD7295" w:rsidTr="0025254E">
        <w:trPr>
          <w:trHeight w:val="300"/>
        </w:trPr>
        <w:tc>
          <w:tcPr>
            <w:tcW w:w="8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Data Protection / GDPR policy statement</w:t>
            </w:r>
            <w:r w:rsidRPr="00CD72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eastAsia="Segoe UI Symbol" w:hAnsiTheme="minorHAnsi" w:cstheme="minorHAnsi"/>
              <w:sz w:val="24"/>
              <w:szCs w:val="24"/>
              <w:lang w:val="en-US"/>
            </w:rPr>
            <w:id w:val="-206702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FF1F86" w:rsidRPr="00CD7295" w:rsidRDefault="00FF1F86" w:rsidP="0025254E">
                <w:pPr>
                  <w:spacing w:after="0" w:line="240" w:lineRule="auto"/>
                  <w:contextualSpacing/>
                  <w:jc w:val="center"/>
                  <w:rPr>
                    <w:rFonts w:asciiTheme="minorHAnsi" w:eastAsia="Segoe UI Symbol" w:hAnsiTheme="minorHAnsi" w:cs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FF1F86" w:rsidRPr="00CD7295" w:rsidTr="0025254E">
        <w:trPr>
          <w:trHeight w:val="300"/>
        </w:trPr>
        <w:tc>
          <w:tcPr>
            <w:tcW w:w="8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Health and safety policy and procedures</w:t>
            </w:r>
            <w:r w:rsidRPr="00CD72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eastAsia="Segoe UI Symbol" w:hAnsiTheme="minorHAnsi" w:cstheme="minorHAnsi"/>
              <w:sz w:val="24"/>
              <w:szCs w:val="24"/>
              <w:lang w:val="en-US"/>
            </w:rPr>
            <w:id w:val="153068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FF1F86" w:rsidRPr="00CD7295" w:rsidRDefault="00FF1F86" w:rsidP="0025254E">
                <w:pPr>
                  <w:spacing w:after="0" w:line="240" w:lineRule="auto"/>
                  <w:contextualSpacing/>
                  <w:jc w:val="center"/>
                  <w:rPr>
                    <w:rFonts w:asciiTheme="minorHAnsi" w:eastAsia="Segoe UI Symbol" w:hAnsiTheme="minorHAnsi" w:cs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FF1F86" w:rsidRPr="00CD7295" w:rsidTr="0025254E">
        <w:trPr>
          <w:trHeight w:val="300"/>
        </w:trPr>
        <w:tc>
          <w:tcPr>
            <w:tcW w:w="8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Bank account in your </w:t>
            </w:r>
            <w:proofErr w:type="spellStart"/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organisation’s</w:t>
            </w:r>
            <w:proofErr w:type="spellEnd"/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name with at least two signatories</w:t>
            </w:r>
            <w:r w:rsidRPr="00CD72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eastAsia="Segoe UI Symbol" w:hAnsiTheme="minorHAnsi" w:cstheme="minorHAnsi"/>
              <w:sz w:val="24"/>
              <w:szCs w:val="24"/>
              <w:lang w:val="en-US"/>
            </w:rPr>
            <w:id w:val="116104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FF1F86" w:rsidRPr="00CD7295" w:rsidRDefault="00FF1F86" w:rsidP="0025254E">
                <w:pPr>
                  <w:spacing w:after="0" w:line="240" w:lineRule="auto"/>
                  <w:contextualSpacing/>
                  <w:jc w:val="center"/>
                  <w:rPr>
                    <w:rFonts w:asciiTheme="minorHAnsi" w:eastAsia="Segoe UI Symbol" w:hAnsiTheme="minorHAnsi" w:cs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FF1F86" w:rsidRPr="00CD7295" w:rsidTr="0025254E">
        <w:trPr>
          <w:trHeight w:val="300"/>
        </w:trPr>
        <w:tc>
          <w:tcPr>
            <w:tcW w:w="8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List of Board / Management Committee members including their roles</w:t>
            </w:r>
            <w:r w:rsidRPr="00CD72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eastAsia="Segoe UI Symbol" w:hAnsiTheme="minorHAnsi" w:cstheme="minorHAnsi"/>
              <w:sz w:val="24"/>
              <w:szCs w:val="24"/>
              <w:lang w:val="en-US"/>
            </w:rPr>
            <w:id w:val="208418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FF1F86" w:rsidRPr="00CD7295" w:rsidRDefault="00FF1F86" w:rsidP="0025254E">
                <w:pPr>
                  <w:spacing w:after="0" w:line="240" w:lineRule="auto"/>
                  <w:contextualSpacing/>
                  <w:jc w:val="center"/>
                  <w:rPr>
                    <w:rFonts w:asciiTheme="minorHAnsi" w:eastAsia="Segoe UI Symbol" w:hAnsiTheme="minorHAnsi" w:cs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FF1F86" w:rsidRPr="00CD7295" w:rsidTr="0025254E">
        <w:trPr>
          <w:trHeight w:val="300"/>
        </w:trPr>
        <w:tc>
          <w:tcPr>
            <w:tcW w:w="8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Governing document (i.e. Constitution)</w:t>
            </w:r>
            <w:r w:rsidRPr="00CD72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Theme="minorHAnsi" w:eastAsia="Segoe UI Symbol" w:hAnsiTheme="minorHAnsi" w:cstheme="minorHAnsi"/>
              <w:sz w:val="24"/>
              <w:szCs w:val="24"/>
              <w:lang w:val="en-US"/>
            </w:rPr>
            <w:id w:val="78670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FF1F86" w:rsidRPr="00CD7295" w:rsidRDefault="00FF1F86" w:rsidP="0025254E">
                <w:pPr>
                  <w:spacing w:after="0" w:line="240" w:lineRule="auto"/>
                  <w:contextualSpacing/>
                  <w:jc w:val="center"/>
                  <w:rPr>
                    <w:rFonts w:asciiTheme="minorHAnsi" w:eastAsia="Segoe UI Symbol" w:hAnsiTheme="minorHAnsi" w:cs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FF1F86" w:rsidRPr="00CD7295" w:rsidTr="0025254E">
        <w:trPr>
          <w:trHeight w:val="300"/>
        </w:trPr>
        <w:tc>
          <w:tcPr>
            <w:tcW w:w="8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Relevant insurance</w:t>
            </w:r>
          </w:p>
        </w:tc>
        <w:sdt>
          <w:sdtPr>
            <w:rPr>
              <w:rFonts w:asciiTheme="minorHAnsi" w:eastAsia="Segoe UI Symbol" w:hAnsiTheme="minorHAnsi" w:cstheme="minorHAnsi"/>
              <w:sz w:val="24"/>
              <w:szCs w:val="24"/>
              <w:lang w:val="en-US"/>
            </w:rPr>
            <w:id w:val="210313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FF1F86" w:rsidRPr="00CD7295" w:rsidRDefault="00FF1F86" w:rsidP="0025254E">
                <w:pPr>
                  <w:spacing w:after="0" w:line="240" w:lineRule="auto"/>
                  <w:contextualSpacing/>
                  <w:jc w:val="center"/>
                  <w:rPr>
                    <w:rFonts w:asciiTheme="minorHAnsi" w:eastAsia="Segoe UI Symbol" w:hAnsiTheme="minorHAnsi" w:cs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FF1F86" w:rsidRPr="00CD7295" w:rsidTr="0025254E">
        <w:trPr>
          <w:trHeight w:val="300"/>
        </w:trPr>
        <w:tc>
          <w:tcPr>
            <w:tcW w:w="8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F1F86" w:rsidRPr="00CD7295" w:rsidRDefault="00FF1F86" w:rsidP="0025254E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212121"/>
                <w:sz w:val="24"/>
                <w:szCs w:val="24"/>
              </w:rPr>
            </w:pPr>
            <w:r w:rsidRPr="00CD7295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Approval from your Board / Management committee for delivering this work</w:t>
            </w:r>
          </w:p>
        </w:tc>
        <w:sdt>
          <w:sdtPr>
            <w:rPr>
              <w:rFonts w:asciiTheme="minorHAnsi" w:eastAsia="Segoe UI Symbol" w:hAnsiTheme="minorHAnsi" w:cstheme="minorHAnsi"/>
              <w:sz w:val="24"/>
              <w:szCs w:val="24"/>
              <w:lang w:val="en-US"/>
            </w:rPr>
            <w:id w:val="-10023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:rsidR="00FF1F86" w:rsidRPr="00CD7295" w:rsidRDefault="00FF1F86" w:rsidP="0025254E">
                <w:pPr>
                  <w:spacing w:after="0" w:line="240" w:lineRule="auto"/>
                  <w:contextualSpacing/>
                  <w:jc w:val="center"/>
                  <w:rPr>
                    <w:rFonts w:asciiTheme="minorHAnsi" w:eastAsia="Segoe UI Symbol" w:hAnsiTheme="minorHAnsi" w:cstheme="minorHAnsi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:rsidR="00FF1F86" w:rsidRPr="00CD7295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color w:val="212121"/>
          <w:sz w:val="24"/>
          <w:szCs w:val="24"/>
        </w:rPr>
      </w:pPr>
    </w:p>
    <w:p w:rsidR="00FF1F86" w:rsidRPr="00CD7295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36"/>
          <w:szCs w:val="32"/>
        </w:rPr>
      </w:pPr>
      <w:r w:rsidRPr="00CD7295">
        <w:rPr>
          <w:rFonts w:asciiTheme="minorHAnsi" w:hAnsiTheme="minorHAnsi" w:cstheme="minorHAnsi"/>
          <w:b/>
          <w:bCs/>
          <w:sz w:val="36"/>
          <w:szCs w:val="32"/>
        </w:rPr>
        <w:t xml:space="preserve">Please submit to </w:t>
      </w:r>
      <w:hyperlink r:id="rId6" w:history="1">
        <w:r w:rsidRPr="00CD7295">
          <w:rPr>
            <w:rStyle w:val="Hyperlink"/>
            <w:rFonts w:asciiTheme="minorHAnsi" w:hAnsiTheme="minorHAnsi" w:cstheme="minorHAnsi"/>
            <w:b/>
            <w:bCs/>
            <w:sz w:val="36"/>
            <w:szCs w:val="32"/>
          </w:rPr>
          <w:t>info@macc.org.uk</w:t>
        </w:r>
      </w:hyperlink>
      <w:r w:rsidRPr="00CD7295">
        <w:rPr>
          <w:rFonts w:asciiTheme="minorHAnsi" w:hAnsiTheme="minorHAnsi" w:cstheme="minorHAnsi"/>
          <w:b/>
          <w:bCs/>
          <w:sz w:val="36"/>
          <w:szCs w:val="32"/>
        </w:rPr>
        <w:t xml:space="preserve"> no later than </w:t>
      </w:r>
      <w:r>
        <w:rPr>
          <w:rFonts w:asciiTheme="minorHAnsi" w:hAnsiTheme="minorHAnsi" w:cstheme="minorHAnsi"/>
          <w:b/>
          <w:bCs/>
          <w:sz w:val="36"/>
          <w:szCs w:val="32"/>
        </w:rPr>
        <w:br/>
      </w:r>
      <w:r w:rsidRPr="00CD7295">
        <w:rPr>
          <w:rFonts w:asciiTheme="minorHAnsi" w:hAnsiTheme="minorHAnsi" w:cstheme="minorHAnsi"/>
          <w:b/>
          <w:bCs/>
          <w:sz w:val="36"/>
          <w:szCs w:val="32"/>
        </w:rPr>
        <w:t>5pm on Tuesday 20</w:t>
      </w:r>
      <w:r w:rsidRPr="00CD7295">
        <w:rPr>
          <w:rFonts w:asciiTheme="minorHAnsi" w:hAnsiTheme="minorHAnsi" w:cstheme="minorHAnsi"/>
          <w:b/>
          <w:bCs/>
          <w:sz w:val="36"/>
          <w:szCs w:val="32"/>
          <w:vertAlign w:val="superscript"/>
        </w:rPr>
        <w:t>th</w:t>
      </w:r>
      <w:r w:rsidRPr="00CD7295">
        <w:rPr>
          <w:rFonts w:asciiTheme="minorHAnsi" w:hAnsiTheme="minorHAnsi" w:cstheme="minorHAnsi"/>
          <w:b/>
          <w:bCs/>
          <w:sz w:val="36"/>
          <w:szCs w:val="32"/>
        </w:rPr>
        <w:t xml:space="preserve"> June 2023</w:t>
      </w:r>
    </w:p>
    <w:p w:rsidR="00FF1F86" w:rsidRPr="00CD7295" w:rsidRDefault="00FF1F86" w:rsidP="00FF1F86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B3654F" w:rsidRDefault="00B3654F"/>
    <w:sectPr w:rsidR="00B3654F" w:rsidSect="00FF1F86">
      <w:headerReference w:type="default" r:id="rId7"/>
      <w:footerReference w:type="default" r:id="rId8"/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204431"/>
      <w:docPartObj>
        <w:docPartGallery w:val="Page Numbers (Bottom of Page)"/>
        <w:docPartUnique/>
      </w:docPartObj>
    </w:sdtPr>
    <w:sdtEndPr/>
    <w:sdtContent>
      <w:p w:rsidR="000611CF" w:rsidRDefault="00FF1F8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611CF" w:rsidRPr="000611CF" w:rsidRDefault="00FF1F86" w:rsidP="000611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CF" w:rsidRDefault="00FF1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86"/>
    <w:rsid w:val="00354324"/>
    <w:rsid w:val="00B3654F"/>
    <w:rsid w:val="00BC199E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8E26-AD36-421D-8107-3B4A9BF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F8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199E"/>
    <w:pPr>
      <w:keepNext/>
      <w:keepLines/>
      <w:spacing w:before="240" w:after="0" w:line="259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99E"/>
    <w:rPr>
      <w:rFonts w:eastAsiaTheme="majorEastAsia" w:cstheme="majorBidi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F1F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8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F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cc.org.uk" TargetMode="External"/><Relationship Id="rId5" Type="http://schemas.openxmlformats.org/officeDocument/2006/relationships/hyperlink" Target="mailto:info@macc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Wild</dc:creator>
  <cp:keywords/>
  <dc:description/>
  <cp:lastModifiedBy>Mike Wild</cp:lastModifiedBy>
  <cp:revision>1</cp:revision>
  <dcterms:created xsi:type="dcterms:W3CDTF">2023-05-31T14:40:00Z</dcterms:created>
  <dcterms:modified xsi:type="dcterms:W3CDTF">2023-05-31T14:42:00Z</dcterms:modified>
</cp:coreProperties>
</file>