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4648200</wp:posOffset>
            </wp:positionH>
            <wp:positionV relativeFrom="paragraph">
              <wp:posOffset>114300</wp:posOffset>
            </wp:positionV>
            <wp:extent cx="1290638" cy="930664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0638" cy="9306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Greater Manchester IMHN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Peer Support Data Collection Form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65"/>
        <w:gridCol w:w="4995"/>
        <w:tblGridChange w:id="0">
          <w:tblGrid>
            <w:gridCol w:w="4365"/>
            <w:gridCol w:w="4995"/>
          </w:tblGrid>
        </w:tblGridChange>
      </w:tblGrid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organisation: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Postcode: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Website: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Facebook: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Social Media (Twitter, LinkedIn, Instagram, TikTok etc…):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Telephone: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Contacts: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Peer Support Group/s: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Peer Support Group/s activity details: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Target user group/s, if any: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Cost to attend group/s, if any: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Face-to-face / Online?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Referral required / Self-refer?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Days and times of peer support meetings: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 you know of any other organisations that may not have a website and/or media presence, but are currently offering peer support groups?  Please give details: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Any other relevant information (e.g. post-Covid plans, social events etc…):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Peer support: a peer - led activity that brings people from the community together to help support each other’s wellbeing. </w:t>
      </w:r>
    </w:p>
    <w:sectPr>
      <w:pgSz w:h="15840" w:w="12240" w:orient="portrait"/>
      <w:pgMar w:bottom="54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zAhM44Lv26WaxrMFuuwQsxu9A==">AMUW2mX6WGb6yCHk2LBpsIM11PN0x3LRt73wsUKnyemJisDDSfz6BE4M6iwMK0ZkXtrQrFQG4izh/Fe1k+FaS5vl1laE61LQNmWMCGb32tFTDVOJ3h+BvXo=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