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7F806" w14:textId="77777777" w:rsidR="001317BD" w:rsidRDefault="001317BD" w:rsidP="001317BD">
      <w:pPr>
        <w:jc w:val="right"/>
        <w:rPr>
          <w:b/>
        </w:rPr>
      </w:pPr>
      <w:r>
        <w:rPr>
          <w:b/>
          <w:noProof/>
          <w:lang w:eastAsia="en-GB"/>
        </w:rPr>
        <w:drawing>
          <wp:inline distT="0" distB="0" distL="0" distR="0" wp14:anchorId="6C62087F" wp14:editId="07ECD72B">
            <wp:extent cx="2438400" cy="2181225"/>
            <wp:effectExtent l="19050" t="0" r="0" b="0"/>
            <wp:docPr id="1" name="Picture 1" descr="C:\Users\Caroline\Dropbox\Documents\Rainbow Haven\best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ine\Dropbox\Documents\Rainbow Haven\best LOGO (2).jpg"/>
                    <pic:cNvPicPr>
                      <a:picLocks noChangeAspect="1" noChangeArrowheads="1"/>
                    </pic:cNvPicPr>
                  </pic:nvPicPr>
                  <pic:blipFill>
                    <a:blip r:embed="rId8" cstate="print"/>
                    <a:srcRect/>
                    <a:stretch>
                      <a:fillRect/>
                    </a:stretch>
                  </pic:blipFill>
                  <pic:spPr bwMode="auto">
                    <a:xfrm>
                      <a:off x="0" y="0"/>
                      <a:ext cx="2438400" cy="2181225"/>
                    </a:xfrm>
                    <a:prstGeom prst="rect">
                      <a:avLst/>
                    </a:prstGeom>
                    <a:noFill/>
                    <a:ln w="9525">
                      <a:noFill/>
                      <a:miter lim="800000"/>
                      <a:headEnd/>
                      <a:tailEnd/>
                    </a:ln>
                  </pic:spPr>
                </pic:pic>
              </a:graphicData>
            </a:graphic>
          </wp:inline>
        </w:drawing>
      </w:r>
    </w:p>
    <w:p w14:paraId="4822E49B" w14:textId="77777777" w:rsidR="001317BD" w:rsidRPr="001317BD" w:rsidRDefault="001317BD">
      <w:pPr>
        <w:rPr>
          <w:b/>
          <w:sz w:val="40"/>
          <w:szCs w:val="40"/>
        </w:rPr>
      </w:pPr>
    </w:p>
    <w:p w14:paraId="7DA8F3D5" w14:textId="1E220464" w:rsidR="001317BD" w:rsidRDefault="003426CB" w:rsidP="001317BD">
      <w:pPr>
        <w:jc w:val="center"/>
        <w:rPr>
          <w:b/>
          <w:sz w:val="40"/>
          <w:szCs w:val="40"/>
        </w:rPr>
      </w:pPr>
      <w:r>
        <w:rPr>
          <w:b/>
          <w:sz w:val="40"/>
          <w:szCs w:val="40"/>
        </w:rPr>
        <w:t xml:space="preserve">Joint </w:t>
      </w:r>
      <w:r w:rsidR="002F3488">
        <w:rPr>
          <w:b/>
          <w:sz w:val="40"/>
          <w:szCs w:val="40"/>
        </w:rPr>
        <w:t>C</w:t>
      </w:r>
      <w:r>
        <w:rPr>
          <w:b/>
          <w:sz w:val="40"/>
          <w:szCs w:val="40"/>
        </w:rPr>
        <w:t xml:space="preserve">hief </w:t>
      </w:r>
      <w:r w:rsidR="004B0D8B">
        <w:rPr>
          <w:b/>
          <w:sz w:val="40"/>
          <w:szCs w:val="40"/>
        </w:rPr>
        <w:t>E</w:t>
      </w:r>
      <w:r>
        <w:rPr>
          <w:b/>
          <w:sz w:val="40"/>
          <w:szCs w:val="40"/>
        </w:rPr>
        <w:t xml:space="preserve">xecutive </w:t>
      </w:r>
      <w:r w:rsidR="004B0D8B">
        <w:rPr>
          <w:b/>
          <w:sz w:val="40"/>
          <w:szCs w:val="40"/>
        </w:rPr>
        <w:t>O</w:t>
      </w:r>
      <w:r>
        <w:rPr>
          <w:b/>
          <w:sz w:val="40"/>
          <w:szCs w:val="40"/>
        </w:rPr>
        <w:t>fficer</w:t>
      </w:r>
      <w:r w:rsidR="004B0D8B">
        <w:rPr>
          <w:b/>
          <w:sz w:val="40"/>
          <w:szCs w:val="40"/>
        </w:rPr>
        <w:t xml:space="preserve"> (Operations) </w:t>
      </w:r>
    </w:p>
    <w:p w14:paraId="3763C6A1" w14:textId="7DE962A5" w:rsidR="008A2175" w:rsidRDefault="00B01B9C" w:rsidP="001317BD">
      <w:pPr>
        <w:jc w:val="center"/>
        <w:rPr>
          <w:b/>
          <w:sz w:val="40"/>
          <w:szCs w:val="40"/>
        </w:rPr>
      </w:pPr>
      <w:r>
        <w:rPr>
          <w:b/>
          <w:sz w:val="40"/>
          <w:szCs w:val="40"/>
        </w:rPr>
        <w:t>Part time</w:t>
      </w:r>
      <w:r w:rsidR="005937C7">
        <w:rPr>
          <w:b/>
          <w:sz w:val="40"/>
          <w:szCs w:val="40"/>
        </w:rPr>
        <w:t xml:space="preserve"> </w:t>
      </w:r>
      <w:r w:rsidR="008A2175">
        <w:rPr>
          <w:b/>
          <w:sz w:val="40"/>
          <w:szCs w:val="40"/>
        </w:rPr>
        <w:t>(</w:t>
      </w:r>
      <w:r w:rsidR="00AA18CA">
        <w:rPr>
          <w:b/>
          <w:sz w:val="40"/>
          <w:szCs w:val="40"/>
        </w:rPr>
        <w:t>3.5 days/</w:t>
      </w:r>
      <w:r w:rsidR="008A2175">
        <w:rPr>
          <w:b/>
          <w:sz w:val="40"/>
          <w:szCs w:val="40"/>
        </w:rPr>
        <w:t>24</w:t>
      </w:r>
      <w:r w:rsidR="00AA18CA">
        <w:rPr>
          <w:b/>
          <w:sz w:val="40"/>
          <w:szCs w:val="40"/>
        </w:rPr>
        <w:t>.5</w:t>
      </w:r>
      <w:r w:rsidR="008A2175">
        <w:rPr>
          <w:b/>
          <w:sz w:val="40"/>
          <w:szCs w:val="40"/>
        </w:rPr>
        <w:t xml:space="preserve"> hours per week) </w:t>
      </w:r>
    </w:p>
    <w:p w14:paraId="581967CD" w14:textId="09C7DF57" w:rsidR="001317BD" w:rsidRPr="001317BD" w:rsidRDefault="008A2175" w:rsidP="001317BD">
      <w:pPr>
        <w:jc w:val="center"/>
        <w:rPr>
          <w:b/>
          <w:sz w:val="40"/>
          <w:szCs w:val="40"/>
        </w:rPr>
      </w:pPr>
      <w:r>
        <w:rPr>
          <w:b/>
          <w:sz w:val="40"/>
          <w:szCs w:val="40"/>
        </w:rPr>
        <w:t>R</w:t>
      </w:r>
      <w:r w:rsidR="001317BD" w:rsidRPr="001317BD">
        <w:rPr>
          <w:b/>
          <w:sz w:val="40"/>
          <w:szCs w:val="40"/>
        </w:rPr>
        <w:t>ecruitment Pack</w:t>
      </w:r>
    </w:p>
    <w:p w14:paraId="61B013B7" w14:textId="77777777" w:rsidR="001317BD" w:rsidRPr="001317BD" w:rsidRDefault="001317BD" w:rsidP="001317BD">
      <w:pPr>
        <w:jc w:val="center"/>
        <w:rPr>
          <w:b/>
          <w:sz w:val="40"/>
          <w:szCs w:val="40"/>
        </w:rPr>
      </w:pPr>
    </w:p>
    <w:p w14:paraId="3AF13111" w14:textId="60F68E67" w:rsidR="001317BD" w:rsidRDefault="00CF6907" w:rsidP="001317BD">
      <w:pPr>
        <w:jc w:val="center"/>
        <w:rPr>
          <w:b/>
          <w:sz w:val="40"/>
          <w:szCs w:val="40"/>
        </w:rPr>
      </w:pPr>
      <w:r>
        <w:rPr>
          <w:b/>
          <w:sz w:val="40"/>
          <w:szCs w:val="40"/>
        </w:rPr>
        <w:t>November 2023</w:t>
      </w:r>
    </w:p>
    <w:p w14:paraId="51F42DFE" w14:textId="77777777" w:rsidR="001317BD" w:rsidRDefault="001317BD">
      <w:pPr>
        <w:rPr>
          <w:b/>
          <w:sz w:val="40"/>
          <w:szCs w:val="40"/>
        </w:rPr>
      </w:pPr>
      <w:r>
        <w:rPr>
          <w:b/>
          <w:sz w:val="40"/>
          <w:szCs w:val="40"/>
        </w:rPr>
        <w:br w:type="page"/>
      </w:r>
    </w:p>
    <w:p w14:paraId="1F955ACB" w14:textId="77777777" w:rsidR="00BC01D1" w:rsidRPr="00F413FF" w:rsidRDefault="00BC01D1" w:rsidP="00F413FF">
      <w:pPr>
        <w:pStyle w:val="Heading2"/>
      </w:pPr>
      <w:r w:rsidRPr="00F413FF">
        <w:lastRenderedPageBreak/>
        <w:t>Welcome to Rainbow Haven</w:t>
      </w:r>
      <w:r w:rsidR="00B91088" w:rsidRPr="00F413FF">
        <w:t xml:space="preserve"> </w:t>
      </w:r>
      <w:r w:rsidRPr="00F413FF">
        <w:t>- Message from the Chair</w:t>
      </w:r>
    </w:p>
    <w:p w14:paraId="3FC8D857" w14:textId="77777777" w:rsidR="00BC01D1" w:rsidRPr="00F413FF" w:rsidRDefault="00BC01D1" w:rsidP="0004389D">
      <w:pPr>
        <w:spacing w:line="240" w:lineRule="auto"/>
        <w:contextualSpacing/>
        <w:jc w:val="both"/>
        <w:rPr>
          <w:b/>
          <w:sz w:val="24"/>
          <w:szCs w:val="24"/>
        </w:rPr>
      </w:pPr>
    </w:p>
    <w:p w14:paraId="17205D19" w14:textId="4C794E35" w:rsidR="005F7260" w:rsidRPr="00F413FF" w:rsidRDefault="00E35918" w:rsidP="0004389D">
      <w:pPr>
        <w:spacing w:line="240" w:lineRule="auto"/>
        <w:contextualSpacing/>
        <w:jc w:val="both"/>
        <w:rPr>
          <w:sz w:val="24"/>
          <w:szCs w:val="24"/>
        </w:rPr>
      </w:pPr>
      <w:r w:rsidRPr="00F413FF">
        <w:rPr>
          <w:sz w:val="24"/>
          <w:szCs w:val="24"/>
        </w:rPr>
        <w:t xml:space="preserve">Thank you </w:t>
      </w:r>
      <w:r w:rsidR="00F413FF">
        <w:rPr>
          <w:sz w:val="24"/>
          <w:szCs w:val="24"/>
        </w:rPr>
        <w:t>very</w:t>
      </w:r>
      <w:r w:rsidRPr="00F413FF">
        <w:rPr>
          <w:sz w:val="24"/>
          <w:szCs w:val="24"/>
        </w:rPr>
        <w:t xml:space="preserve"> much for your interest in </w:t>
      </w:r>
      <w:r w:rsidR="00AE6C24" w:rsidRPr="00F413FF">
        <w:rPr>
          <w:sz w:val="24"/>
          <w:szCs w:val="24"/>
        </w:rPr>
        <w:t xml:space="preserve">the post of </w:t>
      </w:r>
      <w:r w:rsidR="003426CB">
        <w:rPr>
          <w:sz w:val="24"/>
          <w:szCs w:val="24"/>
        </w:rPr>
        <w:t xml:space="preserve">Joint </w:t>
      </w:r>
      <w:r w:rsidR="00622A06">
        <w:rPr>
          <w:sz w:val="24"/>
          <w:szCs w:val="24"/>
        </w:rPr>
        <w:t xml:space="preserve">Chief Executive Officer (Operations) at </w:t>
      </w:r>
      <w:r w:rsidR="00F413FF">
        <w:rPr>
          <w:sz w:val="24"/>
          <w:szCs w:val="24"/>
        </w:rPr>
        <w:t>Rainbow Haven. This is an op</w:t>
      </w:r>
      <w:r w:rsidR="00AE6C24" w:rsidRPr="00F413FF">
        <w:rPr>
          <w:sz w:val="24"/>
          <w:szCs w:val="24"/>
        </w:rPr>
        <w:t xml:space="preserve">portunity to play a </w:t>
      </w:r>
      <w:r w:rsidR="00B660DF">
        <w:rPr>
          <w:sz w:val="24"/>
          <w:szCs w:val="24"/>
        </w:rPr>
        <w:t xml:space="preserve">key </w:t>
      </w:r>
      <w:r w:rsidR="00AE6C24" w:rsidRPr="00F413FF">
        <w:rPr>
          <w:sz w:val="24"/>
          <w:szCs w:val="24"/>
        </w:rPr>
        <w:t>leadership role in a</w:t>
      </w:r>
      <w:r w:rsidR="00FC3225">
        <w:rPr>
          <w:sz w:val="24"/>
          <w:szCs w:val="24"/>
        </w:rPr>
        <w:t xml:space="preserve">n </w:t>
      </w:r>
      <w:r w:rsidR="00AE6C24" w:rsidRPr="00F413FF">
        <w:rPr>
          <w:sz w:val="24"/>
          <w:szCs w:val="24"/>
        </w:rPr>
        <w:t xml:space="preserve">established and </w:t>
      </w:r>
      <w:r w:rsidR="00FC3225">
        <w:rPr>
          <w:sz w:val="24"/>
          <w:szCs w:val="24"/>
        </w:rPr>
        <w:t>well-</w:t>
      </w:r>
      <w:r w:rsidR="00AE6C24" w:rsidRPr="00F413FF">
        <w:rPr>
          <w:sz w:val="24"/>
          <w:szCs w:val="24"/>
        </w:rPr>
        <w:t>respected organisation</w:t>
      </w:r>
      <w:r w:rsidR="00FC3225">
        <w:rPr>
          <w:sz w:val="24"/>
          <w:szCs w:val="24"/>
        </w:rPr>
        <w:t xml:space="preserve">, </w:t>
      </w:r>
      <w:r w:rsidR="00AE6C24" w:rsidRPr="00F413FF">
        <w:rPr>
          <w:sz w:val="24"/>
          <w:szCs w:val="24"/>
        </w:rPr>
        <w:t xml:space="preserve">based in East Manchester.  </w:t>
      </w:r>
      <w:r w:rsidR="00FC3225">
        <w:rPr>
          <w:sz w:val="24"/>
          <w:szCs w:val="24"/>
        </w:rPr>
        <w:t xml:space="preserve">Rainbow Haven’s mission is </w:t>
      </w:r>
      <w:r w:rsidR="00AE6C24" w:rsidRPr="00F413FF">
        <w:rPr>
          <w:sz w:val="24"/>
          <w:szCs w:val="24"/>
        </w:rPr>
        <w:t xml:space="preserve">to provide a place of welcome, </w:t>
      </w:r>
      <w:r w:rsidR="0016514B" w:rsidRPr="00F413FF">
        <w:rPr>
          <w:sz w:val="24"/>
          <w:szCs w:val="24"/>
        </w:rPr>
        <w:t xml:space="preserve">support </w:t>
      </w:r>
      <w:r w:rsidR="00AE6C24" w:rsidRPr="00F413FF">
        <w:rPr>
          <w:sz w:val="24"/>
          <w:szCs w:val="24"/>
        </w:rPr>
        <w:t>and opportunit</w:t>
      </w:r>
      <w:r w:rsidR="008F63F5" w:rsidRPr="00F413FF">
        <w:rPr>
          <w:sz w:val="24"/>
          <w:szCs w:val="24"/>
        </w:rPr>
        <w:t xml:space="preserve">y </w:t>
      </w:r>
      <w:r w:rsidR="0016514B" w:rsidRPr="00F413FF">
        <w:rPr>
          <w:sz w:val="24"/>
          <w:szCs w:val="24"/>
        </w:rPr>
        <w:t xml:space="preserve">for refugees, asylum-seekers and other vulnerable migrants.  </w:t>
      </w:r>
      <w:r w:rsidR="00AE6C24" w:rsidRPr="00F413FF">
        <w:rPr>
          <w:sz w:val="24"/>
          <w:szCs w:val="24"/>
        </w:rPr>
        <w:t xml:space="preserve">We </w:t>
      </w:r>
      <w:r w:rsidR="005F7260" w:rsidRPr="00F413FF">
        <w:rPr>
          <w:sz w:val="24"/>
          <w:szCs w:val="24"/>
        </w:rPr>
        <w:t>are passionate about supporting and empowering people who</w:t>
      </w:r>
      <w:r w:rsidR="002F3488">
        <w:rPr>
          <w:sz w:val="24"/>
          <w:szCs w:val="24"/>
        </w:rPr>
        <w:t xml:space="preserve"> </w:t>
      </w:r>
      <w:r w:rsidR="00AE6C24" w:rsidRPr="00F413FF">
        <w:rPr>
          <w:sz w:val="24"/>
          <w:szCs w:val="24"/>
        </w:rPr>
        <w:t xml:space="preserve">often </w:t>
      </w:r>
      <w:r w:rsidR="005F7260" w:rsidRPr="00F413FF">
        <w:rPr>
          <w:sz w:val="24"/>
          <w:szCs w:val="24"/>
        </w:rPr>
        <w:t>struggl</w:t>
      </w:r>
      <w:r w:rsidR="002F3488">
        <w:rPr>
          <w:sz w:val="24"/>
          <w:szCs w:val="24"/>
        </w:rPr>
        <w:t xml:space="preserve">e </w:t>
      </w:r>
      <w:r w:rsidR="005F7260" w:rsidRPr="00F413FF">
        <w:rPr>
          <w:sz w:val="24"/>
          <w:szCs w:val="24"/>
        </w:rPr>
        <w:t>to establish new lives in Manchester.  Diversity and inclusion are at the heart of everything we do; people with lived experience of migration are</w:t>
      </w:r>
      <w:r w:rsidR="000B1B68" w:rsidRPr="00F413FF">
        <w:rPr>
          <w:sz w:val="24"/>
          <w:szCs w:val="24"/>
        </w:rPr>
        <w:t xml:space="preserve"> central to </w:t>
      </w:r>
      <w:r w:rsidR="00F413FF">
        <w:rPr>
          <w:sz w:val="24"/>
          <w:szCs w:val="24"/>
        </w:rPr>
        <w:t xml:space="preserve">Rainbow Haven, </w:t>
      </w:r>
      <w:r w:rsidR="00AE6C24" w:rsidRPr="00F413FF">
        <w:rPr>
          <w:sz w:val="24"/>
          <w:szCs w:val="24"/>
        </w:rPr>
        <w:t>as service users</w:t>
      </w:r>
      <w:r w:rsidR="00B660DF">
        <w:rPr>
          <w:sz w:val="24"/>
          <w:szCs w:val="24"/>
        </w:rPr>
        <w:t xml:space="preserve">, </w:t>
      </w:r>
      <w:r w:rsidR="00AE6C24" w:rsidRPr="00F413FF">
        <w:rPr>
          <w:sz w:val="24"/>
          <w:szCs w:val="24"/>
        </w:rPr>
        <w:t xml:space="preserve">volunteers, staff team members and trustees.  </w:t>
      </w:r>
      <w:r w:rsidR="000B1B68" w:rsidRPr="00F413FF">
        <w:rPr>
          <w:sz w:val="24"/>
          <w:szCs w:val="24"/>
        </w:rPr>
        <w:t xml:space="preserve">  </w:t>
      </w:r>
      <w:r w:rsidR="005F7260" w:rsidRPr="00F413FF">
        <w:rPr>
          <w:sz w:val="24"/>
          <w:szCs w:val="24"/>
        </w:rPr>
        <w:t xml:space="preserve">  </w:t>
      </w:r>
    </w:p>
    <w:p w14:paraId="4FA0333D" w14:textId="77777777" w:rsidR="005F7260" w:rsidRPr="00F413FF" w:rsidRDefault="005F7260" w:rsidP="0004389D">
      <w:pPr>
        <w:spacing w:line="240" w:lineRule="auto"/>
        <w:contextualSpacing/>
        <w:jc w:val="both"/>
        <w:rPr>
          <w:sz w:val="24"/>
          <w:szCs w:val="24"/>
        </w:rPr>
      </w:pPr>
    </w:p>
    <w:p w14:paraId="4FDA9CFA" w14:textId="20D5A9B8" w:rsidR="00882D78" w:rsidRPr="00F413FF" w:rsidRDefault="005F7260" w:rsidP="0004389D">
      <w:pPr>
        <w:spacing w:line="240" w:lineRule="auto"/>
        <w:contextualSpacing/>
        <w:jc w:val="both"/>
        <w:rPr>
          <w:sz w:val="24"/>
          <w:szCs w:val="24"/>
        </w:rPr>
      </w:pPr>
      <w:r w:rsidRPr="00F413FF">
        <w:rPr>
          <w:sz w:val="24"/>
          <w:szCs w:val="24"/>
        </w:rPr>
        <w:t>As</w:t>
      </w:r>
      <w:r w:rsidR="002F3488">
        <w:rPr>
          <w:sz w:val="24"/>
          <w:szCs w:val="24"/>
        </w:rPr>
        <w:t xml:space="preserve"> </w:t>
      </w:r>
      <w:r w:rsidR="003426CB">
        <w:rPr>
          <w:sz w:val="24"/>
          <w:szCs w:val="24"/>
        </w:rPr>
        <w:t xml:space="preserve">Joint </w:t>
      </w:r>
      <w:r w:rsidR="002F3488">
        <w:rPr>
          <w:sz w:val="24"/>
          <w:szCs w:val="24"/>
        </w:rPr>
        <w:t>C</w:t>
      </w:r>
      <w:r w:rsidR="00622A06">
        <w:rPr>
          <w:sz w:val="24"/>
          <w:szCs w:val="24"/>
        </w:rPr>
        <w:t>EO</w:t>
      </w:r>
      <w:r w:rsidR="00F042BF">
        <w:rPr>
          <w:sz w:val="24"/>
          <w:szCs w:val="24"/>
        </w:rPr>
        <w:t>,</w:t>
      </w:r>
      <w:r w:rsidR="00622A06">
        <w:rPr>
          <w:sz w:val="24"/>
          <w:szCs w:val="24"/>
        </w:rPr>
        <w:t xml:space="preserve"> </w:t>
      </w:r>
      <w:r w:rsidRPr="00F413FF">
        <w:rPr>
          <w:sz w:val="24"/>
          <w:szCs w:val="24"/>
        </w:rPr>
        <w:t xml:space="preserve">you will be </w:t>
      </w:r>
      <w:r w:rsidRPr="00AA18CA">
        <w:rPr>
          <w:sz w:val="24"/>
          <w:szCs w:val="24"/>
        </w:rPr>
        <w:t>working</w:t>
      </w:r>
      <w:r w:rsidR="002F3488" w:rsidRPr="00AA18CA">
        <w:rPr>
          <w:sz w:val="24"/>
          <w:szCs w:val="24"/>
        </w:rPr>
        <w:t xml:space="preserve"> closely</w:t>
      </w:r>
      <w:r w:rsidR="00B660DF">
        <w:rPr>
          <w:sz w:val="24"/>
          <w:szCs w:val="24"/>
        </w:rPr>
        <w:t xml:space="preserve">, </w:t>
      </w:r>
      <w:r w:rsidR="00AA18CA" w:rsidRPr="00AA18CA">
        <w:rPr>
          <w:sz w:val="24"/>
          <w:szCs w:val="24"/>
        </w:rPr>
        <w:t>and on an equal level</w:t>
      </w:r>
      <w:r w:rsidR="00B660DF">
        <w:rPr>
          <w:sz w:val="24"/>
          <w:szCs w:val="24"/>
        </w:rPr>
        <w:t>,</w:t>
      </w:r>
      <w:r w:rsidR="00AA18CA" w:rsidRPr="00AA18CA">
        <w:rPr>
          <w:sz w:val="24"/>
          <w:szCs w:val="24"/>
        </w:rPr>
        <w:t xml:space="preserve"> </w:t>
      </w:r>
      <w:r w:rsidR="002F3488" w:rsidRPr="00AA18CA">
        <w:rPr>
          <w:sz w:val="24"/>
          <w:szCs w:val="24"/>
        </w:rPr>
        <w:t>with the experienced</w:t>
      </w:r>
      <w:r w:rsidR="003426CB" w:rsidRPr="00AA18CA">
        <w:rPr>
          <w:sz w:val="24"/>
          <w:szCs w:val="24"/>
        </w:rPr>
        <w:t xml:space="preserve"> Joint</w:t>
      </w:r>
      <w:r w:rsidR="002F3488" w:rsidRPr="00AA18CA">
        <w:rPr>
          <w:sz w:val="24"/>
          <w:szCs w:val="24"/>
        </w:rPr>
        <w:t xml:space="preserve"> C</w:t>
      </w:r>
      <w:r w:rsidR="00622A06" w:rsidRPr="00AA18CA">
        <w:rPr>
          <w:sz w:val="24"/>
          <w:szCs w:val="24"/>
        </w:rPr>
        <w:t>EO (Strategy and Finance)</w:t>
      </w:r>
      <w:r w:rsidR="00F042BF">
        <w:rPr>
          <w:sz w:val="24"/>
          <w:szCs w:val="24"/>
        </w:rPr>
        <w:t xml:space="preserve">. She </w:t>
      </w:r>
      <w:r w:rsidR="00B660DF">
        <w:rPr>
          <w:sz w:val="24"/>
          <w:szCs w:val="24"/>
        </w:rPr>
        <w:t xml:space="preserve">has lead responsibility for </w:t>
      </w:r>
      <w:r w:rsidR="00AA18CA" w:rsidRPr="00AA18CA">
        <w:rPr>
          <w:rFonts w:cs="Arial"/>
          <w:color w:val="000000"/>
          <w:sz w:val="24"/>
          <w:szCs w:val="24"/>
          <w:shd w:val="clear" w:color="auto" w:fill="FFFFFF"/>
        </w:rPr>
        <w:t>fundraising, overs</w:t>
      </w:r>
      <w:r w:rsidR="00B660DF">
        <w:rPr>
          <w:rFonts w:cs="Arial"/>
          <w:color w:val="000000"/>
          <w:sz w:val="24"/>
          <w:szCs w:val="24"/>
          <w:shd w:val="clear" w:color="auto" w:fill="FFFFFF"/>
        </w:rPr>
        <w:t xml:space="preserve">ight of budgets and </w:t>
      </w:r>
      <w:r w:rsidR="00AA18CA" w:rsidRPr="00AA18CA">
        <w:rPr>
          <w:rFonts w:cs="Arial"/>
          <w:color w:val="000000"/>
          <w:sz w:val="24"/>
          <w:szCs w:val="24"/>
          <w:shd w:val="clear" w:color="auto" w:fill="FFFFFF"/>
        </w:rPr>
        <w:t>financial systems and overall strategic development.</w:t>
      </w:r>
      <w:r w:rsidR="00AA18CA">
        <w:rPr>
          <w:rFonts w:cs="Arial"/>
          <w:color w:val="000000"/>
          <w:sz w:val="24"/>
          <w:szCs w:val="24"/>
          <w:shd w:val="clear" w:color="auto" w:fill="FFFFFF"/>
        </w:rPr>
        <w:t xml:space="preserve">  </w:t>
      </w:r>
      <w:r w:rsidR="00FC3225">
        <w:rPr>
          <w:rFonts w:cs="Arial"/>
          <w:color w:val="000000"/>
          <w:sz w:val="24"/>
          <w:szCs w:val="24"/>
          <w:shd w:val="clear" w:color="auto" w:fill="FFFFFF"/>
        </w:rPr>
        <w:t xml:space="preserve">Your role will be to </w:t>
      </w:r>
      <w:r w:rsidR="00FC3225">
        <w:rPr>
          <w:sz w:val="24"/>
          <w:szCs w:val="24"/>
        </w:rPr>
        <w:t>work closely with and support a friendly,</w:t>
      </w:r>
      <w:r w:rsidR="00FC3225" w:rsidRPr="00F413FF">
        <w:rPr>
          <w:sz w:val="24"/>
          <w:szCs w:val="24"/>
        </w:rPr>
        <w:t xml:space="preserve"> hard-working</w:t>
      </w:r>
      <w:r w:rsidR="00FC3225">
        <w:rPr>
          <w:sz w:val="24"/>
          <w:szCs w:val="24"/>
        </w:rPr>
        <w:t xml:space="preserve"> and</w:t>
      </w:r>
      <w:r w:rsidR="00FC3225" w:rsidRPr="00F413FF">
        <w:rPr>
          <w:sz w:val="24"/>
          <w:szCs w:val="24"/>
        </w:rPr>
        <w:t xml:space="preserve"> </w:t>
      </w:r>
      <w:r w:rsidR="00FC3225">
        <w:rPr>
          <w:sz w:val="24"/>
          <w:szCs w:val="24"/>
        </w:rPr>
        <w:t xml:space="preserve">committed </w:t>
      </w:r>
      <w:r w:rsidR="00FC3225" w:rsidRPr="00F413FF">
        <w:rPr>
          <w:sz w:val="24"/>
          <w:szCs w:val="24"/>
        </w:rPr>
        <w:t>staff team</w:t>
      </w:r>
      <w:r w:rsidR="00FC3225">
        <w:rPr>
          <w:sz w:val="24"/>
          <w:szCs w:val="24"/>
        </w:rPr>
        <w:t xml:space="preserve"> in delivering a range of information, advice and wellbeing services.</w:t>
      </w:r>
      <w:r w:rsidR="00FC3225" w:rsidRPr="00F413FF">
        <w:rPr>
          <w:sz w:val="24"/>
          <w:szCs w:val="24"/>
        </w:rPr>
        <w:t xml:space="preserve">  </w:t>
      </w:r>
      <w:r w:rsidRPr="00F413FF">
        <w:rPr>
          <w:sz w:val="24"/>
          <w:szCs w:val="24"/>
        </w:rPr>
        <w:t>Som</w:t>
      </w:r>
      <w:r w:rsidR="00FC3225">
        <w:rPr>
          <w:sz w:val="24"/>
          <w:szCs w:val="24"/>
        </w:rPr>
        <w:t xml:space="preserve">e staff </w:t>
      </w:r>
      <w:r w:rsidR="00B660DF">
        <w:rPr>
          <w:sz w:val="24"/>
          <w:szCs w:val="24"/>
        </w:rPr>
        <w:t>members h</w:t>
      </w:r>
      <w:r w:rsidRPr="00F413FF">
        <w:rPr>
          <w:sz w:val="24"/>
          <w:szCs w:val="24"/>
        </w:rPr>
        <w:t>ave been with Rainbow Haven since its foundation</w:t>
      </w:r>
      <w:r w:rsidR="00EC6F78">
        <w:rPr>
          <w:sz w:val="24"/>
          <w:szCs w:val="24"/>
        </w:rPr>
        <w:t xml:space="preserve"> 20 years ago</w:t>
      </w:r>
      <w:r w:rsidR="000B1B68" w:rsidRPr="00F413FF">
        <w:rPr>
          <w:sz w:val="24"/>
          <w:szCs w:val="24"/>
        </w:rPr>
        <w:t xml:space="preserve">; </w:t>
      </w:r>
      <w:r w:rsidRPr="00F413FF">
        <w:rPr>
          <w:sz w:val="24"/>
          <w:szCs w:val="24"/>
        </w:rPr>
        <w:t>we have also welcome</w:t>
      </w:r>
      <w:r w:rsidR="00934DC3" w:rsidRPr="00F413FF">
        <w:rPr>
          <w:sz w:val="24"/>
          <w:szCs w:val="24"/>
        </w:rPr>
        <w:t xml:space="preserve">d new </w:t>
      </w:r>
      <w:r w:rsidR="00FC3225">
        <w:rPr>
          <w:sz w:val="24"/>
          <w:szCs w:val="24"/>
        </w:rPr>
        <w:t xml:space="preserve">people to the team, </w:t>
      </w:r>
      <w:r w:rsidR="003426CB">
        <w:rPr>
          <w:sz w:val="24"/>
          <w:szCs w:val="24"/>
        </w:rPr>
        <w:t>some of whom</w:t>
      </w:r>
      <w:r w:rsidR="00AE6C24" w:rsidRPr="00F413FF">
        <w:rPr>
          <w:sz w:val="24"/>
          <w:szCs w:val="24"/>
        </w:rPr>
        <w:t xml:space="preserve"> </w:t>
      </w:r>
      <w:r w:rsidR="000B1B68" w:rsidRPr="00F413FF">
        <w:rPr>
          <w:sz w:val="24"/>
          <w:szCs w:val="24"/>
        </w:rPr>
        <w:t>who have made the journey from being service users themselves, through volunteering roles</w:t>
      </w:r>
      <w:r w:rsidR="00A3443E" w:rsidRPr="00F413FF">
        <w:rPr>
          <w:sz w:val="24"/>
          <w:szCs w:val="24"/>
        </w:rPr>
        <w:t xml:space="preserve">, </w:t>
      </w:r>
      <w:r w:rsidR="000B1B68" w:rsidRPr="00F413FF">
        <w:rPr>
          <w:sz w:val="24"/>
          <w:szCs w:val="24"/>
        </w:rPr>
        <w:t xml:space="preserve">into paid employment with us.  </w:t>
      </w:r>
      <w:r w:rsidR="00D71B32" w:rsidRPr="00F413FF">
        <w:rPr>
          <w:sz w:val="24"/>
          <w:szCs w:val="24"/>
        </w:rPr>
        <w:t xml:space="preserve"> </w:t>
      </w:r>
      <w:r w:rsidR="00FC3225">
        <w:rPr>
          <w:sz w:val="24"/>
          <w:szCs w:val="24"/>
        </w:rPr>
        <w:t>You will also be responsible for overseeing the delivery of our services</w:t>
      </w:r>
      <w:r w:rsidR="00F36436">
        <w:rPr>
          <w:sz w:val="24"/>
          <w:szCs w:val="24"/>
        </w:rPr>
        <w:t xml:space="preserve">, many in partnership with volunteers and other statutory and voluntary organisations. You will be responsible for </w:t>
      </w:r>
      <w:r w:rsidR="00FC3225">
        <w:rPr>
          <w:sz w:val="24"/>
          <w:szCs w:val="24"/>
        </w:rPr>
        <w:t xml:space="preserve">ensuring </w:t>
      </w:r>
      <w:r w:rsidR="00F36436">
        <w:rPr>
          <w:sz w:val="24"/>
          <w:szCs w:val="24"/>
        </w:rPr>
        <w:t xml:space="preserve">our services </w:t>
      </w:r>
      <w:r w:rsidR="00FC3225">
        <w:rPr>
          <w:sz w:val="24"/>
          <w:szCs w:val="24"/>
        </w:rPr>
        <w:t xml:space="preserve">are of high quality and that Rainbow Haven provides a safe and welcoming environment for everyone.  </w:t>
      </w:r>
      <w:r w:rsidR="00FC3225" w:rsidRPr="00F413FF">
        <w:rPr>
          <w:sz w:val="24"/>
          <w:szCs w:val="24"/>
        </w:rPr>
        <w:t>We are committed to supporting everyone we work with – service users, staff and volunteers - to acquire</w:t>
      </w:r>
      <w:r w:rsidR="00FC3225">
        <w:rPr>
          <w:sz w:val="24"/>
          <w:szCs w:val="24"/>
        </w:rPr>
        <w:t xml:space="preserve"> </w:t>
      </w:r>
      <w:r w:rsidR="00F36436">
        <w:rPr>
          <w:sz w:val="24"/>
          <w:szCs w:val="24"/>
        </w:rPr>
        <w:t xml:space="preserve">the </w:t>
      </w:r>
      <w:r w:rsidR="00FC3225" w:rsidRPr="00F413FF">
        <w:rPr>
          <w:sz w:val="24"/>
          <w:szCs w:val="24"/>
        </w:rPr>
        <w:t>skills and</w:t>
      </w:r>
      <w:r w:rsidR="00FC3225">
        <w:rPr>
          <w:sz w:val="24"/>
          <w:szCs w:val="24"/>
        </w:rPr>
        <w:t xml:space="preserve"> </w:t>
      </w:r>
      <w:r w:rsidR="00FC3225" w:rsidRPr="00F413FF">
        <w:rPr>
          <w:sz w:val="24"/>
          <w:szCs w:val="24"/>
        </w:rPr>
        <w:t xml:space="preserve">confidence that </w:t>
      </w:r>
      <w:r w:rsidR="00FC3225">
        <w:rPr>
          <w:sz w:val="24"/>
          <w:szCs w:val="24"/>
        </w:rPr>
        <w:t xml:space="preserve">will </w:t>
      </w:r>
      <w:r w:rsidR="00FC3225" w:rsidRPr="00F413FF">
        <w:rPr>
          <w:sz w:val="24"/>
          <w:szCs w:val="24"/>
        </w:rPr>
        <w:t>enable them to flourish</w:t>
      </w:r>
      <w:r w:rsidR="00F36436">
        <w:rPr>
          <w:sz w:val="24"/>
          <w:szCs w:val="24"/>
        </w:rPr>
        <w:t>.</w:t>
      </w:r>
    </w:p>
    <w:p w14:paraId="10C4F94A" w14:textId="73CADE07" w:rsidR="00AE6C24" w:rsidRPr="00F413FF" w:rsidRDefault="00AE6C24" w:rsidP="0004389D">
      <w:pPr>
        <w:spacing w:line="240" w:lineRule="auto"/>
        <w:contextualSpacing/>
        <w:jc w:val="both"/>
        <w:rPr>
          <w:sz w:val="24"/>
          <w:szCs w:val="24"/>
        </w:rPr>
      </w:pPr>
    </w:p>
    <w:p w14:paraId="6F9C56E2" w14:textId="3A874BA9" w:rsidR="00021333" w:rsidRPr="00F413FF" w:rsidRDefault="00EC6F78" w:rsidP="0004389D">
      <w:pPr>
        <w:spacing w:line="240" w:lineRule="auto"/>
        <w:contextualSpacing/>
        <w:jc w:val="both"/>
        <w:rPr>
          <w:sz w:val="24"/>
          <w:szCs w:val="24"/>
        </w:rPr>
      </w:pPr>
      <w:r>
        <w:rPr>
          <w:rFonts w:eastAsia="Times New Roman"/>
          <w:sz w:val="24"/>
          <w:szCs w:val="24"/>
        </w:rPr>
        <w:t xml:space="preserve">Rainbow Haven is the sole project of The East Manchester Community Association (TEMCA) </w:t>
      </w:r>
      <w:r w:rsidR="003426CB">
        <w:rPr>
          <w:rFonts w:eastAsia="Times New Roman"/>
          <w:sz w:val="24"/>
          <w:szCs w:val="24"/>
        </w:rPr>
        <w:t>(</w:t>
      </w:r>
      <w:r>
        <w:rPr>
          <w:rFonts w:eastAsia="Times New Roman"/>
          <w:sz w:val="24"/>
          <w:szCs w:val="24"/>
        </w:rPr>
        <w:t>registered charity 1131060</w:t>
      </w:r>
      <w:r w:rsidR="003426CB">
        <w:rPr>
          <w:rFonts w:eastAsia="Times New Roman"/>
          <w:sz w:val="24"/>
          <w:szCs w:val="24"/>
        </w:rPr>
        <w:t>)</w:t>
      </w:r>
      <w:r>
        <w:rPr>
          <w:rFonts w:eastAsia="Times New Roman"/>
          <w:sz w:val="24"/>
          <w:szCs w:val="24"/>
        </w:rPr>
        <w:t>.  I</w:t>
      </w:r>
      <w:r w:rsidR="00A3443E" w:rsidRPr="00F413FF">
        <w:rPr>
          <w:rFonts w:eastAsia="Times New Roman"/>
          <w:sz w:val="24"/>
          <w:szCs w:val="24"/>
        </w:rPr>
        <w:t xml:space="preserve">n collaboration with the TEMCA Board of Trustees, the </w:t>
      </w:r>
      <w:r w:rsidR="003426CB">
        <w:rPr>
          <w:rFonts w:eastAsia="Times New Roman"/>
          <w:sz w:val="24"/>
          <w:szCs w:val="24"/>
        </w:rPr>
        <w:t xml:space="preserve">Joint </w:t>
      </w:r>
      <w:r w:rsidR="002F3488">
        <w:rPr>
          <w:rFonts w:eastAsia="Times New Roman"/>
          <w:sz w:val="24"/>
          <w:szCs w:val="24"/>
        </w:rPr>
        <w:t>C</w:t>
      </w:r>
      <w:r>
        <w:rPr>
          <w:rFonts w:eastAsia="Times New Roman"/>
          <w:sz w:val="24"/>
          <w:szCs w:val="24"/>
        </w:rPr>
        <w:t xml:space="preserve">EOs </w:t>
      </w:r>
      <w:r w:rsidR="002F3488">
        <w:rPr>
          <w:rFonts w:eastAsia="Times New Roman"/>
          <w:sz w:val="24"/>
          <w:szCs w:val="24"/>
        </w:rPr>
        <w:t xml:space="preserve">have </w:t>
      </w:r>
      <w:r w:rsidR="00A3443E" w:rsidRPr="00F413FF">
        <w:rPr>
          <w:rFonts w:eastAsia="Times New Roman"/>
          <w:sz w:val="24"/>
          <w:szCs w:val="24"/>
        </w:rPr>
        <w:t xml:space="preserve">overall responsibility for the effective management of Rainbow Haven and for the development and delivery of </w:t>
      </w:r>
      <w:r w:rsidR="00887F03">
        <w:rPr>
          <w:rFonts w:eastAsia="Times New Roman"/>
          <w:sz w:val="24"/>
          <w:szCs w:val="24"/>
        </w:rPr>
        <w:t xml:space="preserve">all </w:t>
      </w:r>
      <w:r w:rsidR="00A3443E" w:rsidRPr="00F413FF">
        <w:rPr>
          <w:rFonts w:eastAsia="Times New Roman"/>
          <w:sz w:val="24"/>
          <w:szCs w:val="24"/>
        </w:rPr>
        <w:t xml:space="preserve">its activities and functions.  </w:t>
      </w:r>
      <w:r w:rsidR="00AE6C24" w:rsidRPr="00F413FF">
        <w:rPr>
          <w:sz w:val="24"/>
          <w:szCs w:val="24"/>
        </w:rPr>
        <w:t xml:space="preserve">We are seeking a </w:t>
      </w:r>
      <w:r w:rsidR="003426CB">
        <w:rPr>
          <w:sz w:val="24"/>
          <w:szCs w:val="24"/>
        </w:rPr>
        <w:t xml:space="preserve">Joint </w:t>
      </w:r>
      <w:r w:rsidR="002F3488">
        <w:rPr>
          <w:sz w:val="24"/>
          <w:szCs w:val="24"/>
        </w:rPr>
        <w:t>C</w:t>
      </w:r>
      <w:r>
        <w:rPr>
          <w:sz w:val="24"/>
          <w:szCs w:val="24"/>
        </w:rPr>
        <w:t xml:space="preserve">EO (Operations) </w:t>
      </w:r>
      <w:r w:rsidR="00AE6C24" w:rsidRPr="00F413FF">
        <w:rPr>
          <w:sz w:val="24"/>
          <w:szCs w:val="24"/>
        </w:rPr>
        <w:t xml:space="preserve">who </w:t>
      </w:r>
      <w:r w:rsidR="00021333" w:rsidRPr="00F413FF">
        <w:rPr>
          <w:sz w:val="24"/>
          <w:szCs w:val="24"/>
        </w:rPr>
        <w:t>is passionate about working with people living on the margins</w:t>
      </w:r>
      <w:r w:rsidR="008F63F5" w:rsidRPr="00F413FF">
        <w:rPr>
          <w:sz w:val="24"/>
          <w:szCs w:val="24"/>
        </w:rPr>
        <w:t xml:space="preserve"> of, </w:t>
      </w:r>
      <w:r w:rsidR="00021333" w:rsidRPr="00F413FF">
        <w:rPr>
          <w:sz w:val="24"/>
          <w:szCs w:val="24"/>
        </w:rPr>
        <w:t>or excluded</w:t>
      </w:r>
      <w:r w:rsidR="008F63F5" w:rsidRPr="00F413FF">
        <w:rPr>
          <w:sz w:val="24"/>
          <w:szCs w:val="24"/>
        </w:rPr>
        <w:t xml:space="preserve"> from</w:t>
      </w:r>
      <w:r w:rsidR="00F413FF">
        <w:rPr>
          <w:sz w:val="24"/>
          <w:szCs w:val="24"/>
        </w:rPr>
        <w:t>,</w:t>
      </w:r>
      <w:r w:rsidR="008F63F5" w:rsidRPr="00F413FF">
        <w:rPr>
          <w:sz w:val="24"/>
          <w:szCs w:val="24"/>
        </w:rPr>
        <w:t xml:space="preserve"> mainstream society; who</w:t>
      </w:r>
      <w:r w:rsidR="00021333" w:rsidRPr="00F413FF">
        <w:rPr>
          <w:sz w:val="24"/>
          <w:szCs w:val="24"/>
        </w:rPr>
        <w:t xml:space="preserve"> shares </w:t>
      </w:r>
      <w:r w:rsidR="00AE6C24" w:rsidRPr="00F413FF">
        <w:rPr>
          <w:sz w:val="24"/>
          <w:szCs w:val="24"/>
        </w:rPr>
        <w:t>our vision</w:t>
      </w:r>
      <w:r w:rsidR="00021333" w:rsidRPr="00F413FF">
        <w:rPr>
          <w:sz w:val="24"/>
          <w:szCs w:val="24"/>
        </w:rPr>
        <w:t xml:space="preserve"> and </w:t>
      </w:r>
      <w:r w:rsidR="00AE6C24" w:rsidRPr="00F413FF">
        <w:rPr>
          <w:sz w:val="24"/>
          <w:szCs w:val="24"/>
        </w:rPr>
        <w:t>ethos</w:t>
      </w:r>
      <w:r w:rsidR="008F63F5" w:rsidRPr="00F413FF">
        <w:rPr>
          <w:sz w:val="24"/>
          <w:szCs w:val="24"/>
        </w:rPr>
        <w:t xml:space="preserve">; </w:t>
      </w:r>
      <w:r w:rsidR="00B01B9C">
        <w:rPr>
          <w:sz w:val="24"/>
          <w:szCs w:val="24"/>
        </w:rPr>
        <w:t xml:space="preserve">who </w:t>
      </w:r>
      <w:r w:rsidR="008F63F5" w:rsidRPr="00F413FF">
        <w:rPr>
          <w:sz w:val="24"/>
          <w:szCs w:val="24"/>
        </w:rPr>
        <w:t xml:space="preserve">is committed to excellence; and who </w:t>
      </w:r>
      <w:r w:rsidR="00D71B32" w:rsidRPr="00F413FF">
        <w:rPr>
          <w:sz w:val="24"/>
          <w:szCs w:val="24"/>
        </w:rPr>
        <w:t>is ke</w:t>
      </w:r>
      <w:r w:rsidR="00021333" w:rsidRPr="00F413FF">
        <w:rPr>
          <w:sz w:val="24"/>
          <w:szCs w:val="24"/>
        </w:rPr>
        <w:t xml:space="preserve">en to sustain and develop Rainbow Haven. </w:t>
      </w:r>
      <w:r>
        <w:rPr>
          <w:sz w:val="24"/>
          <w:szCs w:val="24"/>
        </w:rPr>
        <w:t xml:space="preserve"> </w:t>
      </w:r>
    </w:p>
    <w:p w14:paraId="5BBE157C" w14:textId="77777777" w:rsidR="00021333" w:rsidRPr="00F413FF" w:rsidRDefault="00021333" w:rsidP="0004389D">
      <w:pPr>
        <w:spacing w:line="240" w:lineRule="auto"/>
        <w:contextualSpacing/>
        <w:jc w:val="both"/>
        <w:rPr>
          <w:sz w:val="24"/>
          <w:szCs w:val="24"/>
        </w:rPr>
      </w:pPr>
    </w:p>
    <w:p w14:paraId="264B19C7" w14:textId="2C7BDD04" w:rsidR="008F63F5" w:rsidRPr="00F413FF" w:rsidRDefault="00021333" w:rsidP="0004389D">
      <w:pPr>
        <w:spacing w:line="240" w:lineRule="auto"/>
        <w:contextualSpacing/>
        <w:jc w:val="both"/>
        <w:rPr>
          <w:sz w:val="24"/>
          <w:szCs w:val="24"/>
        </w:rPr>
      </w:pPr>
      <w:r w:rsidRPr="00F413FF">
        <w:rPr>
          <w:sz w:val="24"/>
          <w:szCs w:val="24"/>
        </w:rPr>
        <w:t xml:space="preserve">This is </w:t>
      </w:r>
      <w:r w:rsidR="00D71B32" w:rsidRPr="00F413FF">
        <w:rPr>
          <w:sz w:val="24"/>
          <w:szCs w:val="24"/>
        </w:rPr>
        <w:t xml:space="preserve">an outstanding </w:t>
      </w:r>
      <w:r w:rsidRPr="00F413FF">
        <w:rPr>
          <w:sz w:val="24"/>
          <w:szCs w:val="24"/>
        </w:rPr>
        <w:t>opportunity if you are an experienced manager</w:t>
      </w:r>
      <w:r w:rsidR="00D71B32" w:rsidRPr="00F413FF">
        <w:rPr>
          <w:sz w:val="24"/>
          <w:szCs w:val="24"/>
        </w:rPr>
        <w:t xml:space="preserve"> </w:t>
      </w:r>
      <w:r w:rsidR="00B01B9C">
        <w:rPr>
          <w:sz w:val="24"/>
          <w:szCs w:val="24"/>
        </w:rPr>
        <w:t xml:space="preserve">seeking new responsibilities, </w:t>
      </w:r>
      <w:r w:rsidR="001736D6">
        <w:rPr>
          <w:sz w:val="24"/>
          <w:szCs w:val="24"/>
        </w:rPr>
        <w:t xml:space="preserve">are </w:t>
      </w:r>
      <w:r w:rsidRPr="00F413FF">
        <w:rPr>
          <w:sz w:val="24"/>
          <w:szCs w:val="24"/>
        </w:rPr>
        <w:t>able provide</w:t>
      </w:r>
      <w:r w:rsidR="00FC3225">
        <w:rPr>
          <w:sz w:val="24"/>
          <w:szCs w:val="24"/>
        </w:rPr>
        <w:t xml:space="preserve"> empowering and s</w:t>
      </w:r>
      <w:r w:rsidR="003426CB">
        <w:rPr>
          <w:sz w:val="24"/>
          <w:szCs w:val="24"/>
        </w:rPr>
        <w:t xml:space="preserve">upportive </w:t>
      </w:r>
      <w:r w:rsidRPr="00F413FF">
        <w:rPr>
          <w:sz w:val="24"/>
          <w:szCs w:val="24"/>
        </w:rPr>
        <w:t>leadership</w:t>
      </w:r>
      <w:r w:rsidR="008F63F5" w:rsidRPr="00F413FF">
        <w:rPr>
          <w:sz w:val="24"/>
          <w:szCs w:val="24"/>
        </w:rPr>
        <w:t>, enjoy working with others, can wor</w:t>
      </w:r>
      <w:r w:rsidR="00D71B32" w:rsidRPr="00F413FF">
        <w:rPr>
          <w:sz w:val="24"/>
          <w:szCs w:val="24"/>
        </w:rPr>
        <w:t xml:space="preserve">k flexibly </w:t>
      </w:r>
      <w:r w:rsidR="008F63F5" w:rsidRPr="00F413FF">
        <w:rPr>
          <w:sz w:val="24"/>
          <w:szCs w:val="24"/>
        </w:rPr>
        <w:t xml:space="preserve">and are seeking a </w:t>
      </w:r>
      <w:r w:rsidR="00F36436" w:rsidRPr="00F413FF">
        <w:rPr>
          <w:sz w:val="24"/>
          <w:szCs w:val="24"/>
        </w:rPr>
        <w:t>rewarding challenge</w:t>
      </w:r>
      <w:r w:rsidR="008F63F5" w:rsidRPr="00F413FF">
        <w:rPr>
          <w:sz w:val="24"/>
          <w:szCs w:val="24"/>
        </w:rPr>
        <w:t xml:space="preserve"> in a thriving organisation. </w:t>
      </w:r>
    </w:p>
    <w:p w14:paraId="2A28B811" w14:textId="77777777" w:rsidR="008F63F5" w:rsidRPr="00F413FF" w:rsidRDefault="008F63F5" w:rsidP="0004389D">
      <w:pPr>
        <w:spacing w:line="240" w:lineRule="auto"/>
        <w:contextualSpacing/>
        <w:jc w:val="both"/>
        <w:rPr>
          <w:sz w:val="24"/>
          <w:szCs w:val="24"/>
        </w:rPr>
      </w:pPr>
    </w:p>
    <w:p w14:paraId="772A36AB" w14:textId="77777777" w:rsidR="00AE6C24" w:rsidRPr="00F413FF" w:rsidRDefault="0004389D" w:rsidP="0004389D">
      <w:pPr>
        <w:spacing w:line="240" w:lineRule="auto"/>
        <w:contextualSpacing/>
        <w:jc w:val="both"/>
        <w:rPr>
          <w:sz w:val="24"/>
          <w:szCs w:val="24"/>
        </w:rPr>
      </w:pPr>
      <w:r>
        <w:rPr>
          <w:sz w:val="24"/>
          <w:szCs w:val="24"/>
        </w:rPr>
        <w:t xml:space="preserve">Caroline Glendinning, Chair, The East Manchester Community Association </w:t>
      </w:r>
    </w:p>
    <w:p w14:paraId="29803DCD" w14:textId="77777777" w:rsidR="005F7260" w:rsidRPr="00F413FF" w:rsidRDefault="005F7260" w:rsidP="0004389D">
      <w:pPr>
        <w:spacing w:line="240" w:lineRule="auto"/>
        <w:contextualSpacing/>
        <w:jc w:val="both"/>
        <w:rPr>
          <w:sz w:val="24"/>
          <w:szCs w:val="24"/>
        </w:rPr>
      </w:pPr>
    </w:p>
    <w:p w14:paraId="37CFA8BB" w14:textId="77777777" w:rsidR="000B1B68" w:rsidRPr="00F413FF" w:rsidRDefault="00E35918" w:rsidP="0004389D">
      <w:pPr>
        <w:pStyle w:val="Heading2"/>
        <w:spacing w:line="240" w:lineRule="auto"/>
        <w:jc w:val="both"/>
      </w:pPr>
      <w:r w:rsidRPr="00F413FF">
        <w:t>About Rainbo</w:t>
      </w:r>
      <w:r w:rsidR="000B1B68" w:rsidRPr="00F413FF">
        <w:t>w Haven</w:t>
      </w:r>
    </w:p>
    <w:p w14:paraId="3488DDCF" w14:textId="0BE28D32" w:rsidR="000B1B68" w:rsidRPr="00F413FF" w:rsidRDefault="00301E1D" w:rsidP="0004389D">
      <w:pPr>
        <w:widowControl w:val="0"/>
        <w:spacing w:after="0" w:line="240" w:lineRule="auto"/>
        <w:contextualSpacing/>
        <w:jc w:val="both"/>
        <w:rPr>
          <w:rFonts w:eastAsia="Times New Roman" w:cs="Times New Roman"/>
          <w:color w:val="000000"/>
          <w:kern w:val="28"/>
          <w:sz w:val="24"/>
          <w:szCs w:val="24"/>
          <w:lang w:eastAsia="en-GB"/>
        </w:rPr>
      </w:pPr>
      <w:r w:rsidRPr="00F413FF">
        <w:rPr>
          <w:rFonts w:eastAsia="Times New Roman" w:cs="Times New Roman"/>
          <w:color w:val="000000"/>
          <w:kern w:val="28"/>
          <w:sz w:val="24"/>
          <w:szCs w:val="24"/>
          <w:lang w:eastAsia="en-GB"/>
        </w:rPr>
        <w:t>Our overall purpose is to provide</w:t>
      </w:r>
      <w:r w:rsidR="000B1B68" w:rsidRPr="00F413FF">
        <w:rPr>
          <w:rFonts w:eastAsia="Times New Roman" w:cs="Times New Roman"/>
          <w:color w:val="000000"/>
          <w:kern w:val="28"/>
          <w:sz w:val="24"/>
          <w:szCs w:val="24"/>
          <w:lang w:eastAsia="en-GB"/>
        </w:rPr>
        <w:t xml:space="preserve"> a place of welcome, support and opportunity for asylum seekers, refugees and other vulnerable migrants.  Based in East Manchester, </w:t>
      </w:r>
      <w:r w:rsidRPr="00F413FF">
        <w:rPr>
          <w:rFonts w:eastAsia="Times New Roman" w:cs="Times New Roman"/>
          <w:color w:val="000000"/>
          <w:kern w:val="28"/>
          <w:sz w:val="24"/>
          <w:szCs w:val="24"/>
          <w:lang w:eastAsia="en-GB"/>
        </w:rPr>
        <w:t>Rainbow Haven has</w:t>
      </w:r>
      <w:r w:rsidR="00EC6F78">
        <w:rPr>
          <w:rFonts w:eastAsia="Times New Roman" w:cs="Times New Roman"/>
          <w:color w:val="000000"/>
          <w:kern w:val="28"/>
          <w:sz w:val="24"/>
          <w:szCs w:val="24"/>
          <w:lang w:eastAsia="en-GB"/>
        </w:rPr>
        <w:t xml:space="preserve"> just celebrated its 20</w:t>
      </w:r>
      <w:r w:rsidR="00EC6F78" w:rsidRPr="00EC6F78">
        <w:rPr>
          <w:rFonts w:eastAsia="Times New Roman" w:cs="Times New Roman"/>
          <w:color w:val="000000"/>
          <w:kern w:val="28"/>
          <w:sz w:val="24"/>
          <w:szCs w:val="24"/>
          <w:vertAlign w:val="superscript"/>
          <w:lang w:eastAsia="en-GB"/>
        </w:rPr>
        <w:t>th</w:t>
      </w:r>
      <w:r w:rsidR="00EC6F78">
        <w:rPr>
          <w:rFonts w:eastAsia="Times New Roman" w:cs="Times New Roman"/>
          <w:color w:val="000000"/>
          <w:kern w:val="28"/>
          <w:sz w:val="24"/>
          <w:szCs w:val="24"/>
          <w:lang w:eastAsia="en-GB"/>
        </w:rPr>
        <w:t xml:space="preserve"> birthday; </w:t>
      </w:r>
      <w:r w:rsidR="00887F03">
        <w:rPr>
          <w:rFonts w:eastAsia="Times New Roman" w:cs="Times New Roman"/>
          <w:color w:val="000000"/>
          <w:kern w:val="28"/>
          <w:sz w:val="24"/>
          <w:szCs w:val="24"/>
          <w:lang w:eastAsia="en-GB"/>
        </w:rPr>
        <w:t xml:space="preserve">we </w:t>
      </w:r>
      <w:r w:rsidRPr="00F413FF">
        <w:rPr>
          <w:rFonts w:eastAsia="Times New Roman" w:cs="Times New Roman"/>
          <w:color w:val="000000"/>
          <w:kern w:val="28"/>
          <w:sz w:val="24"/>
          <w:szCs w:val="24"/>
          <w:lang w:eastAsia="en-GB"/>
        </w:rPr>
        <w:t>have</w:t>
      </w:r>
      <w:r w:rsidR="00EC6F78">
        <w:rPr>
          <w:rFonts w:eastAsia="Times New Roman" w:cs="Times New Roman"/>
          <w:color w:val="000000"/>
          <w:kern w:val="28"/>
          <w:sz w:val="24"/>
          <w:szCs w:val="24"/>
          <w:lang w:eastAsia="en-GB"/>
        </w:rPr>
        <w:t xml:space="preserve"> </w:t>
      </w:r>
      <w:r w:rsidR="000B1B68" w:rsidRPr="00F413FF">
        <w:rPr>
          <w:rFonts w:eastAsia="Times New Roman" w:cs="Times New Roman"/>
          <w:color w:val="000000"/>
          <w:kern w:val="28"/>
          <w:sz w:val="24"/>
          <w:szCs w:val="24"/>
          <w:lang w:eastAsia="en-GB"/>
        </w:rPr>
        <w:t xml:space="preserve">grown into a </w:t>
      </w:r>
      <w:r w:rsidRPr="00F413FF">
        <w:rPr>
          <w:rFonts w:eastAsia="Times New Roman" w:cs="Times New Roman"/>
          <w:color w:val="000000"/>
          <w:kern w:val="28"/>
          <w:sz w:val="24"/>
          <w:szCs w:val="24"/>
          <w:lang w:eastAsia="en-GB"/>
        </w:rPr>
        <w:t>strong, resilient a</w:t>
      </w:r>
      <w:r w:rsidR="000B1B68" w:rsidRPr="00F413FF">
        <w:rPr>
          <w:rFonts w:eastAsia="Times New Roman" w:cs="Times New Roman"/>
          <w:color w:val="000000"/>
          <w:kern w:val="28"/>
          <w:sz w:val="24"/>
          <w:szCs w:val="24"/>
          <w:lang w:eastAsia="en-GB"/>
        </w:rPr>
        <w:t xml:space="preserve">nd widely respected organisation.  </w:t>
      </w:r>
    </w:p>
    <w:p w14:paraId="01B219CE" w14:textId="77777777" w:rsidR="00301E1D" w:rsidRPr="00F413FF" w:rsidRDefault="00301E1D" w:rsidP="0004389D">
      <w:pPr>
        <w:widowControl w:val="0"/>
        <w:spacing w:after="0" w:line="240" w:lineRule="auto"/>
        <w:contextualSpacing/>
        <w:jc w:val="both"/>
        <w:rPr>
          <w:rFonts w:eastAsia="Times New Roman" w:cs="Times New Roman"/>
          <w:color w:val="000000"/>
          <w:kern w:val="28"/>
          <w:sz w:val="24"/>
          <w:szCs w:val="24"/>
          <w:lang w:eastAsia="en-GB"/>
        </w:rPr>
      </w:pPr>
    </w:p>
    <w:p w14:paraId="2894B1E1" w14:textId="13E4B9A9" w:rsidR="000B1B68" w:rsidRPr="00F413FF" w:rsidRDefault="000B1B68" w:rsidP="0004389D">
      <w:pPr>
        <w:widowControl w:val="0"/>
        <w:spacing w:after="0" w:line="240" w:lineRule="auto"/>
        <w:contextualSpacing/>
        <w:jc w:val="both"/>
        <w:rPr>
          <w:rFonts w:eastAsia="Times New Roman" w:cs="Times New Roman"/>
          <w:color w:val="000000"/>
          <w:kern w:val="28"/>
          <w:sz w:val="24"/>
          <w:szCs w:val="24"/>
          <w:lang w:eastAsia="en-GB"/>
        </w:rPr>
      </w:pPr>
      <w:r w:rsidRPr="00F413FF">
        <w:rPr>
          <w:rFonts w:eastAsia="Times New Roman" w:cs="Times New Roman"/>
          <w:color w:val="000000"/>
          <w:kern w:val="28"/>
          <w:sz w:val="24"/>
          <w:szCs w:val="24"/>
          <w:lang w:eastAsia="en-GB"/>
        </w:rPr>
        <w:t>We have strong staff and volunteer team</w:t>
      </w:r>
      <w:r w:rsidR="00887F03">
        <w:rPr>
          <w:rFonts w:eastAsia="Times New Roman" w:cs="Times New Roman"/>
          <w:color w:val="000000"/>
          <w:kern w:val="28"/>
          <w:sz w:val="24"/>
          <w:szCs w:val="24"/>
          <w:lang w:eastAsia="en-GB"/>
        </w:rPr>
        <w:t>s</w:t>
      </w:r>
      <w:r w:rsidRPr="00F413FF">
        <w:rPr>
          <w:rFonts w:eastAsia="Times New Roman" w:cs="Times New Roman"/>
          <w:color w:val="000000"/>
          <w:kern w:val="28"/>
          <w:sz w:val="24"/>
          <w:szCs w:val="24"/>
          <w:lang w:eastAsia="en-GB"/>
        </w:rPr>
        <w:t xml:space="preserve"> </w:t>
      </w:r>
      <w:r w:rsidR="00301E1D" w:rsidRPr="00F413FF">
        <w:rPr>
          <w:rFonts w:eastAsia="Times New Roman" w:cs="Times New Roman"/>
          <w:color w:val="000000"/>
          <w:kern w:val="28"/>
          <w:sz w:val="24"/>
          <w:szCs w:val="24"/>
          <w:lang w:eastAsia="en-GB"/>
        </w:rPr>
        <w:t>– both</w:t>
      </w:r>
      <w:r w:rsidR="00887F03">
        <w:rPr>
          <w:rFonts w:eastAsia="Times New Roman" w:cs="Times New Roman"/>
          <w:color w:val="000000"/>
          <w:kern w:val="28"/>
          <w:sz w:val="24"/>
          <w:szCs w:val="24"/>
          <w:lang w:eastAsia="en-GB"/>
        </w:rPr>
        <w:t xml:space="preserve"> teams</w:t>
      </w:r>
      <w:r w:rsidR="00301E1D" w:rsidRPr="00F413FF">
        <w:rPr>
          <w:rFonts w:eastAsia="Times New Roman" w:cs="Times New Roman"/>
          <w:color w:val="000000"/>
          <w:kern w:val="28"/>
          <w:sz w:val="24"/>
          <w:szCs w:val="24"/>
          <w:lang w:eastAsia="en-GB"/>
        </w:rPr>
        <w:t xml:space="preserve"> include former service users - </w:t>
      </w:r>
      <w:r w:rsidRPr="00F413FF">
        <w:rPr>
          <w:rFonts w:eastAsia="Times New Roman" w:cs="Times New Roman"/>
          <w:color w:val="000000"/>
          <w:kern w:val="28"/>
          <w:sz w:val="24"/>
          <w:szCs w:val="24"/>
          <w:lang w:eastAsia="en-GB"/>
        </w:rPr>
        <w:t xml:space="preserve">and an </w:t>
      </w:r>
      <w:r w:rsidRPr="00F413FF">
        <w:rPr>
          <w:rFonts w:eastAsia="Times New Roman" w:cs="Times New Roman"/>
          <w:color w:val="000000"/>
          <w:kern w:val="28"/>
          <w:sz w:val="24"/>
          <w:szCs w:val="24"/>
          <w:lang w:eastAsia="en-GB"/>
        </w:rPr>
        <w:lastRenderedPageBreak/>
        <w:t>extensive network of supportive</w:t>
      </w:r>
      <w:r w:rsidR="00301E1D" w:rsidRPr="00F413FF">
        <w:rPr>
          <w:rFonts w:eastAsia="Times New Roman" w:cs="Times New Roman"/>
          <w:color w:val="000000"/>
          <w:kern w:val="28"/>
          <w:sz w:val="24"/>
          <w:szCs w:val="24"/>
          <w:lang w:eastAsia="en-GB"/>
        </w:rPr>
        <w:t xml:space="preserve"> service delivery</w:t>
      </w:r>
      <w:r w:rsidR="008F63F5" w:rsidRPr="00F413FF">
        <w:rPr>
          <w:rFonts w:eastAsia="Times New Roman" w:cs="Times New Roman"/>
          <w:color w:val="000000"/>
          <w:kern w:val="28"/>
          <w:sz w:val="24"/>
          <w:szCs w:val="24"/>
          <w:lang w:eastAsia="en-GB"/>
        </w:rPr>
        <w:t xml:space="preserve"> partners.   Because of our volunteers and partners, </w:t>
      </w:r>
      <w:r w:rsidR="00F413FF">
        <w:rPr>
          <w:rFonts w:eastAsia="Times New Roman" w:cs="Times New Roman"/>
          <w:color w:val="000000"/>
          <w:kern w:val="28"/>
          <w:sz w:val="24"/>
          <w:szCs w:val="24"/>
          <w:lang w:eastAsia="en-GB"/>
        </w:rPr>
        <w:t xml:space="preserve">Rainbow Haven’s </w:t>
      </w:r>
      <w:r w:rsidR="008F63F5" w:rsidRPr="00F413FF">
        <w:rPr>
          <w:rFonts w:eastAsia="Times New Roman" w:cs="Times New Roman"/>
          <w:color w:val="000000"/>
          <w:kern w:val="28"/>
          <w:sz w:val="24"/>
          <w:szCs w:val="24"/>
          <w:lang w:eastAsia="en-GB"/>
        </w:rPr>
        <w:t>reach and impact are</w:t>
      </w:r>
      <w:r w:rsidR="00AA7C57" w:rsidRPr="00F413FF">
        <w:rPr>
          <w:rFonts w:eastAsia="Times New Roman" w:cs="Times New Roman"/>
          <w:color w:val="000000"/>
          <w:kern w:val="28"/>
          <w:sz w:val="24"/>
          <w:szCs w:val="24"/>
          <w:lang w:eastAsia="en-GB"/>
        </w:rPr>
        <w:t xml:space="preserve"> </w:t>
      </w:r>
      <w:r w:rsidR="008F63F5" w:rsidRPr="00F413FF">
        <w:rPr>
          <w:rFonts w:eastAsia="Times New Roman" w:cs="Times New Roman"/>
          <w:color w:val="000000"/>
          <w:kern w:val="28"/>
          <w:sz w:val="24"/>
          <w:szCs w:val="24"/>
          <w:lang w:eastAsia="en-GB"/>
        </w:rPr>
        <w:t xml:space="preserve">much </w:t>
      </w:r>
      <w:r w:rsidR="00301E1D" w:rsidRPr="00F413FF">
        <w:rPr>
          <w:rFonts w:eastAsia="Times New Roman" w:cs="Times New Roman"/>
          <w:color w:val="000000"/>
          <w:kern w:val="28"/>
          <w:sz w:val="24"/>
          <w:szCs w:val="24"/>
          <w:lang w:eastAsia="en-GB"/>
        </w:rPr>
        <w:t xml:space="preserve">greater than might be expected from a small staff team </w:t>
      </w:r>
      <w:r w:rsidRPr="00F413FF">
        <w:rPr>
          <w:rFonts w:eastAsia="Times New Roman" w:cs="Times New Roman"/>
          <w:color w:val="000000"/>
          <w:kern w:val="28"/>
          <w:sz w:val="24"/>
          <w:szCs w:val="24"/>
          <w:lang w:eastAsia="en-GB"/>
        </w:rPr>
        <w:t xml:space="preserve">and we have an excellent reputation among </w:t>
      </w:r>
      <w:r w:rsidR="00301E1D" w:rsidRPr="00F413FF">
        <w:rPr>
          <w:rFonts w:eastAsia="Times New Roman" w:cs="Times New Roman"/>
          <w:color w:val="000000"/>
          <w:kern w:val="28"/>
          <w:sz w:val="24"/>
          <w:szCs w:val="24"/>
          <w:lang w:eastAsia="en-GB"/>
        </w:rPr>
        <w:t xml:space="preserve">funding bodies, </w:t>
      </w:r>
      <w:r w:rsidRPr="00F413FF">
        <w:rPr>
          <w:rFonts w:eastAsia="Times New Roman" w:cs="Times New Roman"/>
          <w:color w:val="000000"/>
          <w:kern w:val="28"/>
          <w:sz w:val="24"/>
          <w:szCs w:val="24"/>
          <w:lang w:eastAsia="en-GB"/>
        </w:rPr>
        <w:t xml:space="preserve">local </w:t>
      </w:r>
      <w:r w:rsidR="00301E1D" w:rsidRPr="00F413FF">
        <w:rPr>
          <w:rFonts w:eastAsia="Times New Roman" w:cs="Times New Roman"/>
          <w:color w:val="000000"/>
          <w:kern w:val="28"/>
          <w:sz w:val="24"/>
          <w:szCs w:val="24"/>
          <w:lang w:eastAsia="en-GB"/>
        </w:rPr>
        <w:t xml:space="preserve">community </w:t>
      </w:r>
      <w:r w:rsidRPr="00F413FF">
        <w:rPr>
          <w:rFonts w:eastAsia="Times New Roman" w:cs="Times New Roman"/>
          <w:color w:val="000000"/>
          <w:kern w:val="28"/>
          <w:sz w:val="24"/>
          <w:szCs w:val="24"/>
          <w:lang w:eastAsia="en-GB"/>
        </w:rPr>
        <w:t>and public sector organisations</w:t>
      </w:r>
      <w:r w:rsidR="00AA7C57" w:rsidRPr="00F413FF">
        <w:rPr>
          <w:rFonts w:eastAsia="Times New Roman" w:cs="Times New Roman"/>
          <w:color w:val="000000"/>
          <w:kern w:val="28"/>
          <w:sz w:val="24"/>
          <w:szCs w:val="24"/>
          <w:lang w:eastAsia="en-GB"/>
        </w:rPr>
        <w:t xml:space="preserve"> and wider networks of refugee support organisations.  </w:t>
      </w:r>
      <w:r w:rsidRPr="00F413FF">
        <w:rPr>
          <w:rFonts w:eastAsia="Times New Roman" w:cs="Times New Roman"/>
          <w:color w:val="000000"/>
          <w:kern w:val="28"/>
          <w:sz w:val="24"/>
          <w:szCs w:val="24"/>
          <w:lang w:eastAsia="en-GB"/>
        </w:rPr>
        <w:t xml:space="preserve">We continue to develop and deliver meaningful, </w:t>
      </w:r>
      <w:r w:rsidR="001736D6" w:rsidRPr="00F413FF">
        <w:rPr>
          <w:rFonts w:eastAsia="Times New Roman" w:cs="Times New Roman"/>
          <w:color w:val="000000"/>
          <w:kern w:val="28"/>
          <w:sz w:val="24"/>
          <w:szCs w:val="24"/>
          <w:lang w:eastAsia="en-GB"/>
        </w:rPr>
        <w:t>high-quality</w:t>
      </w:r>
      <w:r w:rsidRPr="00F413FF">
        <w:rPr>
          <w:rFonts w:eastAsia="Times New Roman" w:cs="Times New Roman"/>
          <w:color w:val="000000"/>
          <w:kern w:val="28"/>
          <w:sz w:val="24"/>
          <w:szCs w:val="24"/>
          <w:lang w:eastAsia="en-GB"/>
        </w:rPr>
        <w:t xml:space="preserve"> services that meet the needs of displaced people, while </w:t>
      </w:r>
      <w:r w:rsidR="00AA7C57" w:rsidRPr="00F413FF">
        <w:rPr>
          <w:rFonts w:eastAsia="Times New Roman" w:cs="Times New Roman"/>
          <w:color w:val="000000"/>
          <w:kern w:val="28"/>
          <w:sz w:val="24"/>
          <w:szCs w:val="24"/>
          <w:lang w:eastAsia="en-GB"/>
        </w:rPr>
        <w:t xml:space="preserve">at the same time </w:t>
      </w:r>
      <w:r w:rsidRPr="00F413FF">
        <w:rPr>
          <w:rFonts w:eastAsia="Times New Roman" w:cs="Times New Roman"/>
          <w:color w:val="000000"/>
          <w:kern w:val="28"/>
          <w:sz w:val="24"/>
          <w:szCs w:val="24"/>
          <w:lang w:eastAsia="en-GB"/>
        </w:rPr>
        <w:t xml:space="preserve">responding to changing needs </w:t>
      </w:r>
      <w:r w:rsidR="00F413FF">
        <w:rPr>
          <w:rFonts w:eastAsia="Times New Roman" w:cs="Times New Roman"/>
          <w:color w:val="000000"/>
          <w:kern w:val="28"/>
          <w:sz w:val="24"/>
          <w:szCs w:val="24"/>
          <w:lang w:eastAsia="en-GB"/>
        </w:rPr>
        <w:t xml:space="preserve">amongst </w:t>
      </w:r>
      <w:r w:rsidRPr="00F413FF">
        <w:rPr>
          <w:rFonts w:eastAsia="Times New Roman" w:cs="Times New Roman"/>
          <w:color w:val="000000"/>
          <w:kern w:val="28"/>
          <w:sz w:val="24"/>
          <w:szCs w:val="24"/>
          <w:lang w:eastAsia="en-GB"/>
        </w:rPr>
        <w:t xml:space="preserve">our client groups and to local and national political developments that impact on our work. </w:t>
      </w:r>
    </w:p>
    <w:p w14:paraId="6B78C780" w14:textId="77777777" w:rsidR="000B1B68" w:rsidRPr="00F413FF" w:rsidRDefault="000B1B68" w:rsidP="0004389D">
      <w:pPr>
        <w:widowControl w:val="0"/>
        <w:spacing w:after="0" w:line="240" w:lineRule="auto"/>
        <w:contextualSpacing/>
        <w:jc w:val="both"/>
        <w:rPr>
          <w:rFonts w:eastAsia="Times New Roman" w:cs="Times New Roman"/>
          <w:b/>
          <w:color w:val="000000"/>
          <w:kern w:val="28"/>
          <w:sz w:val="24"/>
          <w:szCs w:val="24"/>
          <w:lang w:eastAsia="en-GB"/>
        </w:rPr>
      </w:pPr>
    </w:p>
    <w:p w14:paraId="138A6447" w14:textId="6B73CF8B" w:rsidR="00301E1D" w:rsidRPr="00F413FF" w:rsidRDefault="000B1B68" w:rsidP="0004389D">
      <w:pPr>
        <w:widowControl w:val="0"/>
        <w:spacing w:after="0" w:line="240" w:lineRule="auto"/>
        <w:contextualSpacing/>
        <w:jc w:val="both"/>
        <w:rPr>
          <w:rFonts w:eastAsia="Times New Roman" w:cs="Times New Roman"/>
          <w:color w:val="000000"/>
          <w:kern w:val="28"/>
          <w:sz w:val="24"/>
          <w:szCs w:val="24"/>
          <w:lang w:eastAsia="en-GB"/>
        </w:rPr>
      </w:pPr>
      <w:r w:rsidRPr="00F413FF">
        <w:rPr>
          <w:rFonts w:eastAsia="Times New Roman" w:cs="Times New Roman"/>
          <w:color w:val="000000"/>
          <w:kern w:val="28"/>
          <w:sz w:val="24"/>
          <w:szCs w:val="24"/>
          <w:lang w:eastAsia="en-GB"/>
        </w:rPr>
        <w:t>Rainbow Haven</w:t>
      </w:r>
      <w:r w:rsidR="00F36436">
        <w:rPr>
          <w:rFonts w:eastAsia="Times New Roman" w:cs="Times New Roman"/>
          <w:color w:val="000000"/>
          <w:kern w:val="28"/>
          <w:sz w:val="24"/>
          <w:szCs w:val="24"/>
          <w:lang w:eastAsia="en-GB"/>
        </w:rPr>
        <w:t xml:space="preserve"> operates two drop-in sessions each week; people attending are invited to stay for a free, communal hot lunch.  Organised activities currently </w:t>
      </w:r>
      <w:r w:rsidRPr="00F413FF">
        <w:rPr>
          <w:rFonts w:eastAsia="Times New Roman" w:cs="Times New Roman"/>
          <w:color w:val="000000"/>
          <w:kern w:val="28"/>
          <w:sz w:val="24"/>
          <w:szCs w:val="24"/>
          <w:lang w:eastAsia="en-GB"/>
        </w:rPr>
        <w:t>include: advice and information services</w:t>
      </w:r>
      <w:r w:rsidR="00AA7C57" w:rsidRPr="00F413FF">
        <w:rPr>
          <w:rFonts w:eastAsia="Times New Roman" w:cs="Times New Roman"/>
          <w:color w:val="000000"/>
          <w:kern w:val="28"/>
          <w:sz w:val="24"/>
          <w:szCs w:val="24"/>
          <w:lang w:eastAsia="en-GB"/>
        </w:rPr>
        <w:t xml:space="preserve">, covering a wide range of </w:t>
      </w:r>
      <w:r w:rsidR="001736D6">
        <w:rPr>
          <w:rFonts w:eastAsia="Times New Roman" w:cs="Times New Roman"/>
          <w:color w:val="000000"/>
          <w:kern w:val="28"/>
          <w:sz w:val="24"/>
          <w:szCs w:val="24"/>
          <w:lang w:eastAsia="en-GB"/>
        </w:rPr>
        <w:t xml:space="preserve">issues </w:t>
      </w:r>
      <w:r w:rsidR="00887F03">
        <w:rPr>
          <w:rFonts w:eastAsia="Times New Roman" w:cs="Times New Roman"/>
          <w:color w:val="000000"/>
          <w:kern w:val="28"/>
          <w:sz w:val="24"/>
          <w:szCs w:val="24"/>
          <w:lang w:eastAsia="en-GB"/>
        </w:rPr>
        <w:t xml:space="preserve">such as </w:t>
      </w:r>
      <w:r w:rsidR="00AA7C57" w:rsidRPr="00F413FF">
        <w:rPr>
          <w:rFonts w:eastAsia="Times New Roman" w:cs="Times New Roman"/>
          <w:color w:val="000000"/>
          <w:kern w:val="28"/>
          <w:sz w:val="24"/>
          <w:szCs w:val="24"/>
          <w:lang w:eastAsia="en-GB"/>
        </w:rPr>
        <w:t xml:space="preserve">welfare benefits, access to </w:t>
      </w:r>
      <w:r w:rsidR="00887F03">
        <w:rPr>
          <w:rFonts w:eastAsia="Times New Roman" w:cs="Times New Roman"/>
          <w:color w:val="000000"/>
          <w:kern w:val="28"/>
          <w:sz w:val="24"/>
          <w:szCs w:val="24"/>
          <w:lang w:eastAsia="en-GB"/>
        </w:rPr>
        <w:t xml:space="preserve">housing and </w:t>
      </w:r>
      <w:r w:rsidR="00AA7C57" w:rsidRPr="00F413FF">
        <w:rPr>
          <w:rFonts w:eastAsia="Times New Roman" w:cs="Times New Roman"/>
          <w:color w:val="000000"/>
          <w:kern w:val="28"/>
          <w:sz w:val="24"/>
          <w:szCs w:val="24"/>
          <w:lang w:eastAsia="en-GB"/>
        </w:rPr>
        <w:t>healthcare</w:t>
      </w:r>
      <w:r w:rsidR="00887F03">
        <w:rPr>
          <w:rFonts w:eastAsia="Times New Roman" w:cs="Times New Roman"/>
          <w:color w:val="000000"/>
          <w:kern w:val="28"/>
          <w:sz w:val="24"/>
          <w:szCs w:val="24"/>
          <w:lang w:eastAsia="en-GB"/>
        </w:rPr>
        <w:t xml:space="preserve">; </w:t>
      </w:r>
      <w:r w:rsidR="00301E1D" w:rsidRPr="00F413FF">
        <w:rPr>
          <w:rFonts w:eastAsia="Times New Roman" w:cs="Times New Roman"/>
          <w:color w:val="000000"/>
          <w:kern w:val="28"/>
          <w:sz w:val="24"/>
          <w:szCs w:val="24"/>
          <w:lang w:eastAsia="en-GB"/>
        </w:rPr>
        <w:t xml:space="preserve">support for people who are </w:t>
      </w:r>
      <w:r w:rsidRPr="00F413FF">
        <w:rPr>
          <w:rFonts w:eastAsia="Times New Roman" w:cs="Times New Roman"/>
          <w:color w:val="000000"/>
          <w:kern w:val="28"/>
          <w:sz w:val="24"/>
          <w:szCs w:val="24"/>
          <w:lang w:eastAsia="en-GB"/>
        </w:rPr>
        <w:t>destitut</w:t>
      </w:r>
      <w:r w:rsidR="00301E1D" w:rsidRPr="00F413FF">
        <w:rPr>
          <w:rFonts w:eastAsia="Times New Roman" w:cs="Times New Roman"/>
          <w:color w:val="000000"/>
          <w:kern w:val="28"/>
          <w:sz w:val="24"/>
          <w:szCs w:val="24"/>
          <w:lang w:eastAsia="en-GB"/>
        </w:rPr>
        <w:t xml:space="preserve">e; </w:t>
      </w:r>
      <w:r w:rsidRPr="00F413FF">
        <w:rPr>
          <w:rFonts w:eastAsia="Times New Roman" w:cs="Times New Roman"/>
          <w:color w:val="000000"/>
          <w:kern w:val="28"/>
          <w:sz w:val="24"/>
          <w:szCs w:val="24"/>
          <w:lang w:eastAsia="en-GB"/>
        </w:rPr>
        <w:t>E</w:t>
      </w:r>
      <w:r w:rsidR="00301E1D" w:rsidRPr="00F413FF">
        <w:rPr>
          <w:rFonts w:eastAsia="Times New Roman" w:cs="Times New Roman"/>
          <w:color w:val="000000"/>
          <w:kern w:val="28"/>
          <w:sz w:val="24"/>
          <w:szCs w:val="24"/>
          <w:lang w:eastAsia="en-GB"/>
        </w:rPr>
        <w:t xml:space="preserve">SOL </w:t>
      </w:r>
      <w:r w:rsidRPr="00F413FF">
        <w:rPr>
          <w:rFonts w:eastAsia="Times New Roman" w:cs="Times New Roman"/>
          <w:color w:val="000000"/>
          <w:kern w:val="28"/>
          <w:sz w:val="24"/>
          <w:szCs w:val="24"/>
          <w:lang w:eastAsia="en-GB"/>
        </w:rPr>
        <w:t xml:space="preserve">classes </w:t>
      </w:r>
      <w:r w:rsidR="00301E1D" w:rsidRPr="00F413FF">
        <w:rPr>
          <w:rFonts w:eastAsia="Times New Roman" w:cs="Times New Roman"/>
          <w:color w:val="000000"/>
          <w:kern w:val="28"/>
          <w:sz w:val="24"/>
          <w:szCs w:val="24"/>
          <w:lang w:eastAsia="en-GB"/>
        </w:rPr>
        <w:t>(</w:t>
      </w:r>
      <w:r w:rsidRPr="00F413FF">
        <w:rPr>
          <w:rFonts w:eastAsia="Times New Roman" w:cs="Times New Roman"/>
          <w:color w:val="000000"/>
          <w:kern w:val="28"/>
          <w:sz w:val="24"/>
          <w:szCs w:val="24"/>
          <w:lang w:eastAsia="en-GB"/>
        </w:rPr>
        <w:t>with crèche</w:t>
      </w:r>
      <w:r w:rsidR="00301E1D" w:rsidRPr="00F413FF">
        <w:rPr>
          <w:rFonts w:eastAsia="Times New Roman" w:cs="Times New Roman"/>
          <w:color w:val="000000"/>
          <w:kern w:val="28"/>
          <w:sz w:val="24"/>
          <w:szCs w:val="24"/>
          <w:lang w:eastAsia="en-GB"/>
        </w:rPr>
        <w:t xml:space="preserve"> provision</w:t>
      </w:r>
      <w:r w:rsidR="001736D6">
        <w:rPr>
          <w:rFonts w:eastAsia="Times New Roman" w:cs="Times New Roman"/>
          <w:color w:val="000000"/>
          <w:kern w:val="28"/>
          <w:sz w:val="24"/>
          <w:szCs w:val="24"/>
          <w:lang w:eastAsia="en-GB"/>
        </w:rPr>
        <w:t xml:space="preserve"> to </w:t>
      </w:r>
      <w:r w:rsidR="00887F03">
        <w:rPr>
          <w:rFonts w:eastAsia="Times New Roman" w:cs="Times New Roman"/>
          <w:color w:val="000000"/>
          <w:kern w:val="28"/>
          <w:sz w:val="24"/>
          <w:szCs w:val="24"/>
          <w:lang w:eastAsia="en-GB"/>
        </w:rPr>
        <w:t xml:space="preserve">enable </w:t>
      </w:r>
      <w:r w:rsidR="001736D6">
        <w:rPr>
          <w:rFonts w:eastAsia="Times New Roman" w:cs="Times New Roman"/>
          <w:color w:val="000000"/>
          <w:kern w:val="28"/>
          <w:sz w:val="24"/>
          <w:szCs w:val="24"/>
          <w:lang w:eastAsia="en-GB"/>
        </w:rPr>
        <w:t xml:space="preserve">women’s access); </w:t>
      </w:r>
      <w:r w:rsidRPr="00F413FF">
        <w:rPr>
          <w:rFonts w:eastAsia="Times New Roman" w:cs="Times New Roman"/>
          <w:color w:val="000000"/>
          <w:kern w:val="28"/>
          <w:sz w:val="24"/>
          <w:szCs w:val="24"/>
          <w:lang w:eastAsia="en-GB"/>
        </w:rPr>
        <w:t>help</w:t>
      </w:r>
      <w:r w:rsidR="008F63F5" w:rsidRPr="00F413FF">
        <w:rPr>
          <w:rFonts w:eastAsia="Times New Roman" w:cs="Times New Roman"/>
          <w:color w:val="000000"/>
          <w:kern w:val="28"/>
          <w:sz w:val="24"/>
          <w:szCs w:val="24"/>
          <w:lang w:eastAsia="en-GB"/>
        </w:rPr>
        <w:t xml:space="preserve"> for</w:t>
      </w:r>
      <w:r w:rsidRPr="00F413FF">
        <w:rPr>
          <w:rFonts w:eastAsia="Times New Roman" w:cs="Times New Roman"/>
          <w:color w:val="000000"/>
          <w:kern w:val="28"/>
          <w:sz w:val="24"/>
          <w:szCs w:val="24"/>
          <w:lang w:eastAsia="en-GB"/>
        </w:rPr>
        <w:t xml:space="preserve"> parents and children</w:t>
      </w:r>
      <w:r w:rsidR="008F63F5" w:rsidRPr="00F413FF">
        <w:rPr>
          <w:rFonts w:eastAsia="Times New Roman" w:cs="Times New Roman"/>
          <w:color w:val="000000"/>
          <w:kern w:val="28"/>
          <w:sz w:val="24"/>
          <w:szCs w:val="24"/>
          <w:lang w:eastAsia="en-GB"/>
        </w:rPr>
        <w:t xml:space="preserve"> </w:t>
      </w:r>
      <w:r w:rsidR="00887F03">
        <w:rPr>
          <w:rFonts w:eastAsia="Times New Roman" w:cs="Times New Roman"/>
          <w:color w:val="000000"/>
          <w:kern w:val="28"/>
          <w:sz w:val="24"/>
          <w:szCs w:val="24"/>
          <w:lang w:eastAsia="en-GB"/>
        </w:rPr>
        <w:t xml:space="preserve">reuniting </w:t>
      </w:r>
      <w:r w:rsidRPr="00F413FF">
        <w:rPr>
          <w:rFonts w:eastAsia="Times New Roman" w:cs="Times New Roman"/>
          <w:color w:val="000000"/>
          <w:kern w:val="28"/>
          <w:sz w:val="24"/>
          <w:szCs w:val="24"/>
          <w:lang w:eastAsia="en-GB"/>
        </w:rPr>
        <w:t>after separation</w:t>
      </w:r>
      <w:r w:rsidR="001736D6">
        <w:rPr>
          <w:rFonts w:eastAsia="Times New Roman" w:cs="Times New Roman"/>
          <w:color w:val="000000"/>
          <w:kern w:val="28"/>
          <w:sz w:val="24"/>
          <w:szCs w:val="24"/>
          <w:lang w:eastAsia="en-GB"/>
        </w:rPr>
        <w:t xml:space="preserve"> during the asylum journey;</w:t>
      </w:r>
      <w:r w:rsidRPr="00F413FF">
        <w:rPr>
          <w:rFonts w:eastAsia="Times New Roman" w:cs="Times New Roman"/>
          <w:color w:val="000000"/>
          <w:kern w:val="28"/>
          <w:sz w:val="24"/>
          <w:szCs w:val="24"/>
          <w:lang w:eastAsia="en-GB"/>
        </w:rPr>
        <w:t xml:space="preserve"> </w:t>
      </w:r>
      <w:r w:rsidR="00301E1D" w:rsidRPr="00F413FF">
        <w:rPr>
          <w:rFonts w:eastAsia="Times New Roman" w:cs="Times New Roman"/>
          <w:color w:val="000000"/>
          <w:kern w:val="28"/>
          <w:sz w:val="24"/>
          <w:szCs w:val="24"/>
          <w:lang w:eastAsia="en-GB"/>
        </w:rPr>
        <w:t xml:space="preserve">a </w:t>
      </w:r>
      <w:r w:rsidRPr="00F413FF">
        <w:rPr>
          <w:rFonts w:eastAsia="Times New Roman" w:cs="Times New Roman"/>
          <w:color w:val="000000"/>
          <w:kern w:val="28"/>
          <w:sz w:val="24"/>
          <w:szCs w:val="24"/>
          <w:lang w:eastAsia="en-GB"/>
        </w:rPr>
        <w:t>work club</w:t>
      </w:r>
      <w:r w:rsidR="00AA7C57" w:rsidRPr="00F413FF">
        <w:rPr>
          <w:rFonts w:eastAsia="Times New Roman" w:cs="Times New Roman"/>
          <w:color w:val="000000"/>
          <w:kern w:val="28"/>
          <w:sz w:val="24"/>
          <w:szCs w:val="24"/>
          <w:lang w:eastAsia="en-GB"/>
        </w:rPr>
        <w:t xml:space="preserve">; </w:t>
      </w:r>
      <w:r w:rsidR="001736D6">
        <w:rPr>
          <w:rFonts w:eastAsia="Times New Roman" w:cs="Times New Roman"/>
          <w:color w:val="000000"/>
          <w:kern w:val="28"/>
          <w:sz w:val="24"/>
          <w:szCs w:val="24"/>
          <w:lang w:eastAsia="en-GB"/>
        </w:rPr>
        <w:t xml:space="preserve">training in </w:t>
      </w:r>
      <w:r w:rsidRPr="00F413FF">
        <w:rPr>
          <w:rFonts w:eastAsia="Times New Roman" w:cs="Times New Roman"/>
          <w:color w:val="000000"/>
          <w:kern w:val="28"/>
          <w:sz w:val="24"/>
          <w:szCs w:val="24"/>
          <w:lang w:eastAsia="en-GB"/>
        </w:rPr>
        <w:t>digital skills</w:t>
      </w:r>
      <w:r w:rsidR="001736D6">
        <w:rPr>
          <w:rFonts w:eastAsia="Times New Roman" w:cs="Times New Roman"/>
          <w:color w:val="000000"/>
          <w:kern w:val="28"/>
          <w:sz w:val="24"/>
          <w:szCs w:val="24"/>
          <w:lang w:eastAsia="en-GB"/>
        </w:rPr>
        <w:t xml:space="preserve"> and maths</w:t>
      </w:r>
      <w:r w:rsidRPr="00F413FF">
        <w:rPr>
          <w:rFonts w:eastAsia="Times New Roman" w:cs="Times New Roman"/>
          <w:color w:val="000000"/>
          <w:kern w:val="28"/>
          <w:sz w:val="24"/>
          <w:szCs w:val="24"/>
          <w:lang w:eastAsia="en-GB"/>
        </w:rPr>
        <w:t xml:space="preserve">; social and exercise activities; and </w:t>
      </w:r>
      <w:r w:rsidR="00F9483F">
        <w:rPr>
          <w:rFonts w:eastAsia="Times New Roman" w:cs="Times New Roman"/>
          <w:color w:val="000000"/>
          <w:kern w:val="28"/>
          <w:sz w:val="24"/>
          <w:szCs w:val="24"/>
          <w:lang w:eastAsia="en-GB"/>
        </w:rPr>
        <w:t>o</w:t>
      </w:r>
      <w:r w:rsidRPr="00F413FF">
        <w:rPr>
          <w:rFonts w:eastAsia="Times New Roman" w:cs="Times New Roman"/>
          <w:color w:val="000000"/>
          <w:kern w:val="28"/>
          <w:sz w:val="24"/>
          <w:szCs w:val="24"/>
          <w:lang w:eastAsia="en-GB"/>
        </w:rPr>
        <w:t xml:space="preserve">ther courses and volunteering opportunities </w:t>
      </w:r>
      <w:r w:rsidR="00F36436">
        <w:rPr>
          <w:rFonts w:eastAsia="Times New Roman" w:cs="Times New Roman"/>
          <w:color w:val="000000"/>
          <w:kern w:val="28"/>
          <w:sz w:val="24"/>
          <w:szCs w:val="24"/>
          <w:lang w:eastAsia="en-GB"/>
        </w:rPr>
        <w:t>aimed at promoting we</w:t>
      </w:r>
      <w:r w:rsidRPr="00F413FF">
        <w:rPr>
          <w:rFonts w:eastAsia="Times New Roman" w:cs="Times New Roman"/>
          <w:color w:val="000000"/>
          <w:kern w:val="28"/>
          <w:sz w:val="24"/>
          <w:szCs w:val="24"/>
          <w:lang w:eastAsia="en-GB"/>
        </w:rPr>
        <w:t>ll</w:t>
      </w:r>
      <w:r w:rsidR="00F413FF">
        <w:rPr>
          <w:rFonts w:eastAsia="Times New Roman" w:cs="Times New Roman"/>
          <w:color w:val="000000"/>
          <w:kern w:val="28"/>
          <w:sz w:val="24"/>
          <w:szCs w:val="24"/>
          <w:lang w:eastAsia="en-GB"/>
        </w:rPr>
        <w:t>-being, confidence</w:t>
      </w:r>
      <w:r w:rsidR="00247D1F">
        <w:rPr>
          <w:rFonts w:eastAsia="Times New Roman" w:cs="Times New Roman"/>
          <w:color w:val="000000"/>
          <w:kern w:val="28"/>
          <w:sz w:val="24"/>
          <w:szCs w:val="24"/>
          <w:lang w:eastAsia="en-GB"/>
        </w:rPr>
        <w:t xml:space="preserve"> </w:t>
      </w:r>
      <w:r w:rsidRPr="00F413FF">
        <w:rPr>
          <w:rFonts w:eastAsia="Times New Roman" w:cs="Times New Roman"/>
          <w:color w:val="000000"/>
          <w:kern w:val="28"/>
          <w:sz w:val="24"/>
          <w:szCs w:val="24"/>
          <w:lang w:eastAsia="en-GB"/>
        </w:rPr>
        <w:t>and reduc</w:t>
      </w:r>
      <w:r w:rsidR="00F36436">
        <w:rPr>
          <w:rFonts w:eastAsia="Times New Roman" w:cs="Times New Roman"/>
          <w:color w:val="000000"/>
          <w:kern w:val="28"/>
          <w:sz w:val="24"/>
          <w:szCs w:val="24"/>
          <w:lang w:eastAsia="en-GB"/>
        </w:rPr>
        <w:t>ing</w:t>
      </w:r>
      <w:r w:rsidRPr="00F413FF">
        <w:rPr>
          <w:rFonts w:eastAsia="Times New Roman" w:cs="Times New Roman"/>
          <w:color w:val="000000"/>
          <w:kern w:val="28"/>
          <w:sz w:val="24"/>
          <w:szCs w:val="24"/>
          <w:lang w:eastAsia="en-GB"/>
        </w:rPr>
        <w:t xml:space="preserve"> social isolation.  </w:t>
      </w:r>
      <w:r w:rsidR="00EC6F78">
        <w:rPr>
          <w:rFonts w:eastAsia="Times New Roman" w:cs="Times New Roman"/>
          <w:color w:val="000000"/>
          <w:kern w:val="28"/>
          <w:sz w:val="24"/>
          <w:szCs w:val="24"/>
          <w:lang w:eastAsia="en-GB"/>
        </w:rPr>
        <w:t>We</w:t>
      </w:r>
      <w:r w:rsidR="00AA18CA">
        <w:rPr>
          <w:rFonts w:eastAsia="Times New Roman" w:cs="Times New Roman"/>
          <w:color w:val="000000"/>
          <w:kern w:val="28"/>
          <w:sz w:val="24"/>
          <w:szCs w:val="24"/>
          <w:lang w:eastAsia="en-GB"/>
        </w:rPr>
        <w:t xml:space="preserve"> also</w:t>
      </w:r>
      <w:r w:rsidR="00EC6F78">
        <w:rPr>
          <w:rFonts w:eastAsia="Times New Roman" w:cs="Times New Roman"/>
          <w:color w:val="000000"/>
          <w:kern w:val="28"/>
          <w:sz w:val="24"/>
          <w:szCs w:val="24"/>
          <w:lang w:eastAsia="en-GB"/>
        </w:rPr>
        <w:t xml:space="preserve"> </w:t>
      </w:r>
      <w:r w:rsidR="00AA18CA">
        <w:rPr>
          <w:rFonts w:eastAsia="Times New Roman" w:cs="Times New Roman"/>
          <w:color w:val="000000"/>
          <w:kern w:val="28"/>
          <w:sz w:val="24"/>
          <w:szCs w:val="24"/>
          <w:lang w:eastAsia="en-GB"/>
        </w:rPr>
        <w:t xml:space="preserve">facilitate a weekly support session for </w:t>
      </w:r>
      <w:r w:rsidRPr="00F413FF">
        <w:rPr>
          <w:rFonts w:eastAsia="Times New Roman" w:cs="Times New Roman"/>
          <w:color w:val="000000"/>
          <w:kern w:val="28"/>
          <w:sz w:val="24"/>
          <w:szCs w:val="24"/>
          <w:lang w:eastAsia="en-GB"/>
        </w:rPr>
        <w:t>asylum-seekers</w:t>
      </w:r>
      <w:r w:rsidR="00FC324B">
        <w:rPr>
          <w:rFonts w:eastAsia="Times New Roman" w:cs="Times New Roman"/>
          <w:color w:val="000000"/>
          <w:kern w:val="28"/>
          <w:sz w:val="24"/>
          <w:szCs w:val="24"/>
          <w:lang w:eastAsia="en-GB"/>
        </w:rPr>
        <w:t xml:space="preserve"> living</w:t>
      </w:r>
      <w:r w:rsidRPr="00F413FF">
        <w:rPr>
          <w:rFonts w:eastAsia="Times New Roman" w:cs="Times New Roman"/>
          <w:color w:val="000000"/>
          <w:kern w:val="28"/>
          <w:sz w:val="24"/>
          <w:szCs w:val="24"/>
          <w:lang w:eastAsia="en-GB"/>
        </w:rPr>
        <w:t xml:space="preserve"> in temporary hotel accommodation.  </w:t>
      </w:r>
    </w:p>
    <w:p w14:paraId="3F35A520" w14:textId="77777777" w:rsidR="00301E1D" w:rsidRPr="00F413FF" w:rsidRDefault="00301E1D" w:rsidP="0004389D">
      <w:pPr>
        <w:widowControl w:val="0"/>
        <w:spacing w:after="0" w:line="240" w:lineRule="auto"/>
        <w:contextualSpacing/>
        <w:jc w:val="both"/>
        <w:rPr>
          <w:rFonts w:eastAsia="Times New Roman" w:cs="Times New Roman"/>
          <w:color w:val="000000"/>
          <w:kern w:val="28"/>
          <w:sz w:val="24"/>
          <w:szCs w:val="24"/>
          <w:lang w:eastAsia="en-GB"/>
        </w:rPr>
      </w:pPr>
    </w:p>
    <w:p w14:paraId="5774CB52" w14:textId="49E05637" w:rsidR="00FA1664" w:rsidRPr="00F413FF" w:rsidRDefault="00301E1D" w:rsidP="0004389D">
      <w:pPr>
        <w:widowControl w:val="0"/>
        <w:spacing w:after="0" w:line="240" w:lineRule="auto"/>
        <w:contextualSpacing/>
        <w:jc w:val="both"/>
        <w:rPr>
          <w:rFonts w:eastAsia="Times New Roman" w:cs="Times New Roman"/>
          <w:color w:val="000000"/>
          <w:kern w:val="28"/>
          <w:sz w:val="24"/>
          <w:szCs w:val="24"/>
          <w:lang w:eastAsia="en-GB"/>
        </w:rPr>
      </w:pPr>
      <w:r w:rsidRPr="00F413FF">
        <w:rPr>
          <w:rFonts w:eastAsia="Times New Roman" w:cs="Times New Roman"/>
          <w:color w:val="000000"/>
          <w:kern w:val="28"/>
          <w:sz w:val="24"/>
          <w:szCs w:val="24"/>
          <w:lang w:eastAsia="en-GB"/>
        </w:rPr>
        <w:t>Rainbow Haven is</w:t>
      </w:r>
      <w:r w:rsidR="00AA7C57" w:rsidRPr="00F413FF">
        <w:rPr>
          <w:rFonts w:eastAsia="Times New Roman" w:cs="Times New Roman"/>
          <w:color w:val="000000"/>
          <w:kern w:val="28"/>
          <w:sz w:val="24"/>
          <w:szCs w:val="24"/>
          <w:lang w:eastAsia="en-GB"/>
        </w:rPr>
        <w:t xml:space="preserve"> a</w:t>
      </w:r>
      <w:r w:rsidRPr="00F413FF">
        <w:rPr>
          <w:rFonts w:eastAsia="Times New Roman" w:cs="Times New Roman"/>
          <w:color w:val="000000"/>
          <w:kern w:val="28"/>
          <w:sz w:val="24"/>
          <w:szCs w:val="24"/>
          <w:lang w:eastAsia="en-GB"/>
        </w:rPr>
        <w:t xml:space="preserve"> resilient and agile</w:t>
      </w:r>
      <w:r w:rsidR="00AA7C57" w:rsidRPr="00F413FF">
        <w:rPr>
          <w:rFonts w:eastAsia="Times New Roman" w:cs="Times New Roman"/>
          <w:color w:val="000000"/>
          <w:kern w:val="28"/>
          <w:sz w:val="24"/>
          <w:szCs w:val="24"/>
          <w:lang w:eastAsia="en-GB"/>
        </w:rPr>
        <w:t xml:space="preserve"> organisation</w:t>
      </w:r>
      <w:r w:rsidR="005B5DA7">
        <w:rPr>
          <w:rFonts w:eastAsia="Times New Roman" w:cs="Times New Roman"/>
          <w:color w:val="000000"/>
          <w:kern w:val="28"/>
          <w:sz w:val="24"/>
          <w:szCs w:val="24"/>
          <w:lang w:eastAsia="en-GB"/>
        </w:rPr>
        <w:t>, w</w:t>
      </w:r>
      <w:r w:rsidR="00FA1664" w:rsidRPr="00F413FF">
        <w:rPr>
          <w:rFonts w:eastAsia="Times New Roman" w:cs="Times New Roman"/>
          <w:color w:val="000000"/>
          <w:kern w:val="28"/>
          <w:sz w:val="24"/>
          <w:szCs w:val="24"/>
          <w:lang w:eastAsia="en-GB"/>
        </w:rPr>
        <w:t xml:space="preserve">ith a committed, </w:t>
      </w:r>
      <w:r w:rsidR="005B5DA7">
        <w:rPr>
          <w:rFonts w:eastAsia="Times New Roman" w:cs="Times New Roman"/>
          <w:color w:val="000000"/>
          <w:kern w:val="28"/>
          <w:sz w:val="24"/>
          <w:szCs w:val="24"/>
          <w:lang w:eastAsia="en-GB"/>
        </w:rPr>
        <w:t>mutually suppo</w:t>
      </w:r>
      <w:r w:rsidR="00FA1664" w:rsidRPr="00F413FF">
        <w:rPr>
          <w:rFonts w:eastAsia="Times New Roman" w:cs="Times New Roman"/>
          <w:color w:val="000000"/>
          <w:kern w:val="28"/>
          <w:sz w:val="24"/>
          <w:szCs w:val="24"/>
          <w:lang w:eastAsia="en-GB"/>
        </w:rPr>
        <w:t xml:space="preserve">rtive staff team and Board of Trustees.  We </w:t>
      </w:r>
      <w:r w:rsidR="005B5DA7">
        <w:rPr>
          <w:rFonts w:eastAsia="Times New Roman" w:cs="Times New Roman"/>
          <w:color w:val="000000"/>
          <w:kern w:val="28"/>
          <w:sz w:val="24"/>
          <w:szCs w:val="24"/>
          <w:lang w:eastAsia="en-GB"/>
        </w:rPr>
        <w:t xml:space="preserve">aim to </w:t>
      </w:r>
      <w:r w:rsidR="00FA1664" w:rsidRPr="00F413FF">
        <w:rPr>
          <w:rFonts w:eastAsia="Times New Roman" w:cs="Times New Roman"/>
          <w:color w:val="000000"/>
          <w:kern w:val="28"/>
          <w:sz w:val="24"/>
          <w:szCs w:val="24"/>
          <w:lang w:eastAsia="en-GB"/>
        </w:rPr>
        <w:t xml:space="preserve">further extend the services and support we can offer to refugees, asylum-seekers and vulnerable migrants, including expanding our staff </w:t>
      </w:r>
      <w:r w:rsidR="005B5DA7">
        <w:rPr>
          <w:rFonts w:eastAsia="Times New Roman" w:cs="Times New Roman"/>
          <w:color w:val="000000"/>
          <w:kern w:val="28"/>
          <w:sz w:val="24"/>
          <w:szCs w:val="24"/>
          <w:lang w:eastAsia="en-GB"/>
        </w:rPr>
        <w:t xml:space="preserve">and volunteer </w:t>
      </w:r>
      <w:r w:rsidR="00FA1664" w:rsidRPr="00F413FF">
        <w:rPr>
          <w:rFonts w:eastAsia="Times New Roman" w:cs="Times New Roman"/>
          <w:color w:val="000000"/>
          <w:kern w:val="28"/>
          <w:sz w:val="24"/>
          <w:szCs w:val="24"/>
          <w:lang w:eastAsia="en-GB"/>
        </w:rPr>
        <w:t>team</w:t>
      </w:r>
      <w:r w:rsidR="005B5DA7">
        <w:rPr>
          <w:rFonts w:eastAsia="Times New Roman" w:cs="Times New Roman"/>
          <w:color w:val="000000"/>
          <w:kern w:val="28"/>
          <w:sz w:val="24"/>
          <w:szCs w:val="24"/>
          <w:lang w:eastAsia="en-GB"/>
        </w:rPr>
        <w:t>s</w:t>
      </w:r>
      <w:r w:rsidR="00FA1664" w:rsidRPr="00F413FF">
        <w:rPr>
          <w:rFonts w:eastAsia="Times New Roman" w:cs="Times New Roman"/>
          <w:color w:val="000000"/>
          <w:kern w:val="28"/>
          <w:sz w:val="24"/>
          <w:szCs w:val="24"/>
          <w:lang w:eastAsia="en-GB"/>
        </w:rPr>
        <w:t xml:space="preserve">, subject to available resources.  </w:t>
      </w:r>
    </w:p>
    <w:p w14:paraId="08F6C18F" w14:textId="77777777" w:rsidR="00FA1664" w:rsidRPr="00F413FF" w:rsidRDefault="00FA1664" w:rsidP="0004389D">
      <w:pPr>
        <w:widowControl w:val="0"/>
        <w:spacing w:after="0" w:line="240" w:lineRule="auto"/>
        <w:contextualSpacing/>
        <w:jc w:val="both"/>
        <w:rPr>
          <w:rFonts w:eastAsia="Times New Roman" w:cs="Times New Roman"/>
          <w:color w:val="000000"/>
          <w:kern w:val="28"/>
          <w:sz w:val="24"/>
          <w:szCs w:val="24"/>
          <w:lang w:eastAsia="en-GB"/>
        </w:rPr>
      </w:pPr>
    </w:p>
    <w:p w14:paraId="7D6C4551" w14:textId="77777777" w:rsidR="005C120F" w:rsidRPr="00F413FF" w:rsidRDefault="005C120F" w:rsidP="0004389D">
      <w:pPr>
        <w:pStyle w:val="Heading2"/>
        <w:spacing w:line="240" w:lineRule="auto"/>
        <w:jc w:val="both"/>
      </w:pPr>
      <w:r w:rsidRPr="00F413FF">
        <w:t xml:space="preserve">Our values </w:t>
      </w:r>
    </w:p>
    <w:p w14:paraId="3DAC215F" w14:textId="66D4D773" w:rsidR="005C120F" w:rsidRPr="00F413FF" w:rsidRDefault="00FC324B" w:rsidP="0004389D">
      <w:pPr>
        <w:spacing w:line="240" w:lineRule="auto"/>
        <w:jc w:val="both"/>
        <w:rPr>
          <w:b/>
          <w:sz w:val="24"/>
          <w:szCs w:val="24"/>
        </w:rPr>
      </w:pPr>
      <w:r>
        <w:rPr>
          <w:sz w:val="24"/>
          <w:szCs w:val="24"/>
        </w:rPr>
        <w:t xml:space="preserve">We are committed to </w:t>
      </w:r>
      <w:r w:rsidR="005C120F" w:rsidRPr="00F413FF">
        <w:rPr>
          <w:sz w:val="24"/>
          <w:szCs w:val="24"/>
        </w:rPr>
        <w:t>providing</w:t>
      </w:r>
      <w:r>
        <w:rPr>
          <w:sz w:val="24"/>
          <w:szCs w:val="24"/>
        </w:rPr>
        <w:t xml:space="preserve"> support and </w:t>
      </w:r>
      <w:r w:rsidR="005C120F" w:rsidRPr="00F413FF">
        <w:rPr>
          <w:sz w:val="24"/>
          <w:szCs w:val="24"/>
        </w:rPr>
        <w:t>opportunities for support</w:t>
      </w:r>
      <w:r>
        <w:rPr>
          <w:sz w:val="24"/>
          <w:szCs w:val="24"/>
        </w:rPr>
        <w:t xml:space="preserve"> and </w:t>
      </w:r>
      <w:r w:rsidR="005C120F" w:rsidRPr="00F413FF">
        <w:rPr>
          <w:sz w:val="24"/>
          <w:szCs w:val="24"/>
        </w:rPr>
        <w:t>progression</w:t>
      </w:r>
      <w:r>
        <w:rPr>
          <w:sz w:val="24"/>
          <w:szCs w:val="24"/>
        </w:rPr>
        <w:t xml:space="preserve"> for </w:t>
      </w:r>
      <w:r w:rsidR="005C120F" w:rsidRPr="00F413FF">
        <w:rPr>
          <w:sz w:val="24"/>
          <w:szCs w:val="24"/>
        </w:rPr>
        <w:t>people who have made</w:t>
      </w:r>
      <w:r w:rsidR="00F9483F">
        <w:rPr>
          <w:sz w:val="24"/>
          <w:szCs w:val="24"/>
        </w:rPr>
        <w:t xml:space="preserve"> an often</w:t>
      </w:r>
      <w:r w:rsidR="005C120F" w:rsidRPr="00F413FF">
        <w:rPr>
          <w:sz w:val="24"/>
          <w:szCs w:val="24"/>
        </w:rPr>
        <w:t xml:space="preserve"> long and difficult journey to the UK to escape war and human rights abuses. </w:t>
      </w:r>
      <w:r>
        <w:rPr>
          <w:sz w:val="24"/>
          <w:szCs w:val="24"/>
        </w:rPr>
        <w:t xml:space="preserve"> Our service users </w:t>
      </w:r>
      <w:r w:rsidR="00674E36" w:rsidRPr="00F413FF">
        <w:rPr>
          <w:sz w:val="24"/>
          <w:szCs w:val="24"/>
        </w:rPr>
        <w:t xml:space="preserve">are </w:t>
      </w:r>
      <w:r w:rsidR="00F413FF">
        <w:rPr>
          <w:sz w:val="24"/>
          <w:szCs w:val="24"/>
        </w:rPr>
        <w:t>often</w:t>
      </w:r>
      <w:r w:rsidR="00F36436">
        <w:rPr>
          <w:sz w:val="24"/>
          <w:szCs w:val="24"/>
        </w:rPr>
        <w:t xml:space="preserve"> quite </w:t>
      </w:r>
      <w:r w:rsidR="005C120F" w:rsidRPr="00F413FF">
        <w:rPr>
          <w:sz w:val="24"/>
          <w:szCs w:val="24"/>
        </w:rPr>
        <w:t>vulnerable</w:t>
      </w:r>
      <w:r>
        <w:rPr>
          <w:sz w:val="24"/>
          <w:szCs w:val="24"/>
        </w:rPr>
        <w:t xml:space="preserve"> and we try to help them overc</w:t>
      </w:r>
      <w:r w:rsidR="005C120F" w:rsidRPr="00F413FF">
        <w:rPr>
          <w:sz w:val="24"/>
          <w:szCs w:val="24"/>
        </w:rPr>
        <w:t xml:space="preserve">ome </w:t>
      </w:r>
      <w:r w:rsidR="00FA1664" w:rsidRPr="00F413FF">
        <w:rPr>
          <w:sz w:val="24"/>
          <w:szCs w:val="24"/>
        </w:rPr>
        <w:t>the</w:t>
      </w:r>
      <w:r w:rsidR="00F9483F">
        <w:rPr>
          <w:sz w:val="24"/>
          <w:szCs w:val="24"/>
        </w:rPr>
        <w:t xml:space="preserve"> multiple barrie</w:t>
      </w:r>
      <w:r w:rsidR="005C120F" w:rsidRPr="00F413FF">
        <w:rPr>
          <w:sz w:val="24"/>
          <w:szCs w:val="24"/>
        </w:rPr>
        <w:t>rs</w:t>
      </w:r>
      <w:r w:rsidR="00FA1664" w:rsidRPr="00F413FF">
        <w:rPr>
          <w:sz w:val="24"/>
          <w:szCs w:val="24"/>
        </w:rPr>
        <w:t xml:space="preserve"> they</w:t>
      </w:r>
      <w:r w:rsidR="005B5DA7">
        <w:rPr>
          <w:sz w:val="24"/>
          <w:szCs w:val="24"/>
        </w:rPr>
        <w:t xml:space="preserve"> </w:t>
      </w:r>
      <w:r w:rsidR="00FA1664" w:rsidRPr="00F413FF">
        <w:rPr>
          <w:sz w:val="24"/>
          <w:szCs w:val="24"/>
        </w:rPr>
        <w:t xml:space="preserve">experience, </w:t>
      </w:r>
      <w:r w:rsidR="005C120F" w:rsidRPr="00F413FF">
        <w:rPr>
          <w:sz w:val="24"/>
          <w:szCs w:val="24"/>
        </w:rPr>
        <w:t xml:space="preserve">including poverty, homelessness, poor health, loss of confidence and isolation. </w:t>
      </w:r>
    </w:p>
    <w:p w14:paraId="0F89178D" w14:textId="77777777" w:rsidR="005C120F" w:rsidRPr="00F413FF" w:rsidRDefault="00674E36" w:rsidP="0004389D">
      <w:pPr>
        <w:spacing w:after="0" w:line="240" w:lineRule="auto"/>
        <w:contextualSpacing/>
        <w:jc w:val="both"/>
        <w:rPr>
          <w:sz w:val="24"/>
          <w:szCs w:val="24"/>
        </w:rPr>
      </w:pPr>
      <w:r w:rsidRPr="00F413FF">
        <w:rPr>
          <w:sz w:val="24"/>
          <w:szCs w:val="24"/>
        </w:rPr>
        <w:t xml:space="preserve">We </w:t>
      </w:r>
      <w:r w:rsidR="005C120F" w:rsidRPr="00F413FF">
        <w:rPr>
          <w:sz w:val="24"/>
          <w:szCs w:val="24"/>
        </w:rPr>
        <w:t xml:space="preserve">support people </w:t>
      </w:r>
      <w:r w:rsidR="00F413FF" w:rsidRPr="00F413FF">
        <w:rPr>
          <w:sz w:val="24"/>
          <w:szCs w:val="24"/>
        </w:rPr>
        <w:t>at all stages i</w:t>
      </w:r>
      <w:r w:rsidR="005C120F" w:rsidRPr="00F413FF">
        <w:rPr>
          <w:sz w:val="24"/>
          <w:szCs w:val="24"/>
        </w:rPr>
        <w:t xml:space="preserve">n the asylum process, </w:t>
      </w:r>
      <w:r w:rsidR="00F413FF" w:rsidRPr="00F413FF">
        <w:rPr>
          <w:sz w:val="24"/>
          <w:szCs w:val="24"/>
        </w:rPr>
        <w:t xml:space="preserve">from first arrival </w:t>
      </w:r>
      <w:r w:rsidR="005C120F" w:rsidRPr="00F413FF">
        <w:rPr>
          <w:sz w:val="24"/>
          <w:szCs w:val="24"/>
        </w:rPr>
        <w:t xml:space="preserve">through to obtaining refugee status or being refused, and beyond. We also support other migrants in difficult situations, </w:t>
      </w:r>
      <w:r w:rsidR="00F413FF" w:rsidRPr="00F413FF">
        <w:rPr>
          <w:sz w:val="24"/>
          <w:szCs w:val="24"/>
        </w:rPr>
        <w:t xml:space="preserve">for example women </w:t>
      </w:r>
      <w:r w:rsidR="005C120F" w:rsidRPr="00F413FF">
        <w:rPr>
          <w:sz w:val="24"/>
          <w:szCs w:val="24"/>
        </w:rPr>
        <w:t>experiencing domestic violence whilst on a spouse visa, or esca</w:t>
      </w:r>
      <w:r w:rsidR="00082952" w:rsidRPr="00F413FF">
        <w:rPr>
          <w:sz w:val="24"/>
          <w:szCs w:val="24"/>
        </w:rPr>
        <w:t xml:space="preserve">ping </w:t>
      </w:r>
      <w:r w:rsidR="005C120F" w:rsidRPr="00F413FF">
        <w:rPr>
          <w:sz w:val="24"/>
          <w:szCs w:val="24"/>
        </w:rPr>
        <w:t xml:space="preserve">from trafficking. </w:t>
      </w:r>
    </w:p>
    <w:p w14:paraId="19592E21" w14:textId="77777777" w:rsidR="005C120F" w:rsidRPr="00F413FF" w:rsidRDefault="005C120F" w:rsidP="0004389D">
      <w:pPr>
        <w:spacing w:after="0" w:line="240" w:lineRule="auto"/>
        <w:contextualSpacing/>
        <w:jc w:val="both"/>
        <w:rPr>
          <w:sz w:val="24"/>
          <w:szCs w:val="24"/>
        </w:rPr>
      </w:pPr>
    </w:p>
    <w:p w14:paraId="0D4B5A6B" w14:textId="77777777" w:rsidR="005C120F" w:rsidRPr="00F413FF" w:rsidRDefault="00082952" w:rsidP="0004389D">
      <w:pPr>
        <w:spacing w:after="0" w:line="240" w:lineRule="auto"/>
        <w:contextualSpacing/>
        <w:jc w:val="both"/>
        <w:rPr>
          <w:sz w:val="24"/>
          <w:szCs w:val="24"/>
        </w:rPr>
      </w:pPr>
      <w:r w:rsidRPr="00F413FF">
        <w:rPr>
          <w:sz w:val="24"/>
          <w:szCs w:val="24"/>
        </w:rPr>
        <w:t xml:space="preserve">We are committed to: </w:t>
      </w:r>
    </w:p>
    <w:p w14:paraId="1ED877B7" w14:textId="5014FB29" w:rsidR="00082952" w:rsidRPr="00F413FF" w:rsidRDefault="00F413FF" w:rsidP="008E4A5F">
      <w:pPr>
        <w:pStyle w:val="ListParagraph"/>
        <w:numPr>
          <w:ilvl w:val="0"/>
          <w:numId w:val="2"/>
        </w:numPr>
        <w:spacing w:after="0" w:line="240" w:lineRule="auto"/>
        <w:jc w:val="both"/>
        <w:rPr>
          <w:rFonts w:eastAsia="Times New Roman"/>
          <w:kern w:val="28"/>
          <w:sz w:val="24"/>
          <w:szCs w:val="24"/>
          <w:lang w:eastAsia="en-GB"/>
        </w:rPr>
      </w:pPr>
      <w:r>
        <w:rPr>
          <w:sz w:val="24"/>
          <w:szCs w:val="24"/>
        </w:rPr>
        <w:t>ensuring Rainbow Haven</w:t>
      </w:r>
      <w:r w:rsidR="00F9483F">
        <w:rPr>
          <w:sz w:val="24"/>
          <w:szCs w:val="24"/>
        </w:rPr>
        <w:t xml:space="preserve"> offers </w:t>
      </w:r>
      <w:r w:rsidR="00082952" w:rsidRPr="00F413FF">
        <w:rPr>
          <w:sz w:val="24"/>
          <w:szCs w:val="24"/>
        </w:rPr>
        <w:t>a welcoming, friendly and supportive environment for all service users, volunteers and visitors</w:t>
      </w:r>
    </w:p>
    <w:p w14:paraId="71756DD6" w14:textId="2185F0C5" w:rsidR="00082952" w:rsidRPr="00F413FF" w:rsidRDefault="00F9483F" w:rsidP="008E4A5F">
      <w:pPr>
        <w:pStyle w:val="ListParagraph"/>
        <w:numPr>
          <w:ilvl w:val="0"/>
          <w:numId w:val="2"/>
        </w:numPr>
        <w:spacing w:after="0" w:line="240" w:lineRule="auto"/>
        <w:jc w:val="both"/>
        <w:rPr>
          <w:rFonts w:eastAsia="Times New Roman"/>
          <w:kern w:val="28"/>
          <w:sz w:val="24"/>
          <w:szCs w:val="24"/>
          <w:lang w:eastAsia="en-GB"/>
        </w:rPr>
      </w:pPr>
      <w:r>
        <w:rPr>
          <w:sz w:val="24"/>
          <w:szCs w:val="24"/>
        </w:rPr>
        <w:t xml:space="preserve">guaranteeing </w:t>
      </w:r>
      <w:r w:rsidR="00082952" w:rsidRPr="00F413FF">
        <w:rPr>
          <w:sz w:val="24"/>
          <w:szCs w:val="24"/>
        </w:rPr>
        <w:t>ease of access to all our services and activities and promoting equality and diversity</w:t>
      </w:r>
    </w:p>
    <w:p w14:paraId="41039A16" w14:textId="26E60755" w:rsidR="00082952" w:rsidRPr="00F413FF" w:rsidRDefault="00F36436" w:rsidP="008E4A5F">
      <w:pPr>
        <w:pStyle w:val="ListParagraph"/>
        <w:numPr>
          <w:ilvl w:val="0"/>
          <w:numId w:val="2"/>
        </w:numPr>
        <w:spacing w:after="0" w:line="240" w:lineRule="auto"/>
        <w:jc w:val="both"/>
        <w:rPr>
          <w:sz w:val="24"/>
          <w:szCs w:val="24"/>
        </w:rPr>
      </w:pPr>
      <w:r>
        <w:rPr>
          <w:sz w:val="24"/>
          <w:szCs w:val="24"/>
        </w:rPr>
        <w:t xml:space="preserve">maintaining our </w:t>
      </w:r>
      <w:r w:rsidR="00082952" w:rsidRPr="00F413FF">
        <w:rPr>
          <w:sz w:val="24"/>
          <w:szCs w:val="24"/>
        </w:rPr>
        <w:t>focus on the people</w:t>
      </w:r>
      <w:r w:rsidR="005B5DA7">
        <w:rPr>
          <w:sz w:val="24"/>
          <w:szCs w:val="24"/>
        </w:rPr>
        <w:t xml:space="preserve">, whether staff, volunteers or service users, </w:t>
      </w:r>
      <w:r w:rsidR="00082952" w:rsidRPr="00F413FF">
        <w:rPr>
          <w:sz w:val="24"/>
          <w:szCs w:val="24"/>
        </w:rPr>
        <w:t>at the heart of our organisation and fostering a healthy and flexible environment that brings out the best in them</w:t>
      </w:r>
    </w:p>
    <w:p w14:paraId="423B14D6" w14:textId="77777777" w:rsidR="005C120F" w:rsidRPr="00F413FF" w:rsidRDefault="005C120F" w:rsidP="008E4A5F">
      <w:pPr>
        <w:pStyle w:val="ListParagraph"/>
        <w:numPr>
          <w:ilvl w:val="0"/>
          <w:numId w:val="2"/>
        </w:numPr>
        <w:spacing w:after="0" w:line="240" w:lineRule="auto"/>
        <w:jc w:val="both"/>
        <w:rPr>
          <w:sz w:val="24"/>
          <w:szCs w:val="24"/>
        </w:rPr>
      </w:pPr>
      <w:r w:rsidRPr="00F413FF">
        <w:rPr>
          <w:sz w:val="24"/>
          <w:szCs w:val="24"/>
        </w:rPr>
        <w:t>supporting people</w:t>
      </w:r>
      <w:r w:rsidR="00082952" w:rsidRPr="00F413FF">
        <w:rPr>
          <w:sz w:val="24"/>
          <w:szCs w:val="24"/>
        </w:rPr>
        <w:t xml:space="preserve"> </w:t>
      </w:r>
      <w:r w:rsidRPr="00F413FF">
        <w:rPr>
          <w:sz w:val="24"/>
          <w:szCs w:val="24"/>
        </w:rPr>
        <w:t xml:space="preserve">for as long as </w:t>
      </w:r>
      <w:r w:rsidR="00082952" w:rsidRPr="00F413FF">
        <w:rPr>
          <w:sz w:val="24"/>
          <w:szCs w:val="24"/>
        </w:rPr>
        <w:t>they ne</w:t>
      </w:r>
      <w:r w:rsidRPr="00F413FF">
        <w:rPr>
          <w:sz w:val="24"/>
          <w:szCs w:val="24"/>
        </w:rPr>
        <w:t>ed to reach positive outcomes wherever possible</w:t>
      </w:r>
    </w:p>
    <w:p w14:paraId="6F9B1D39" w14:textId="77777777" w:rsidR="005C120F" w:rsidRPr="00F413FF" w:rsidRDefault="005C120F" w:rsidP="008E4A5F">
      <w:pPr>
        <w:pStyle w:val="ListParagraph"/>
        <w:numPr>
          <w:ilvl w:val="0"/>
          <w:numId w:val="2"/>
        </w:numPr>
        <w:spacing w:after="0" w:line="240" w:lineRule="auto"/>
        <w:jc w:val="both"/>
        <w:rPr>
          <w:sz w:val="24"/>
          <w:szCs w:val="24"/>
        </w:rPr>
      </w:pPr>
      <w:r w:rsidRPr="00F413FF">
        <w:rPr>
          <w:sz w:val="24"/>
          <w:szCs w:val="24"/>
        </w:rPr>
        <w:t>providing support and opportunities for people to develop skills and gain confidence</w:t>
      </w:r>
    </w:p>
    <w:p w14:paraId="2CBCF87D" w14:textId="7DAE11A2" w:rsidR="005C120F" w:rsidRPr="00F413FF" w:rsidRDefault="00082952" w:rsidP="008E4A5F">
      <w:pPr>
        <w:pStyle w:val="ListParagraph"/>
        <w:numPr>
          <w:ilvl w:val="0"/>
          <w:numId w:val="2"/>
        </w:numPr>
        <w:spacing w:after="0" w:line="240" w:lineRule="auto"/>
        <w:jc w:val="both"/>
        <w:rPr>
          <w:sz w:val="24"/>
          <w:szCs w:val="24"/>
        </w:rPr>
      </w:pPr>
      <w:r w:rsidRPr="00F413FF">
        <w:rPr>
          <w:sz w:val="24"/>
          <w:szCs w:val="24"/>
        </w:rPr>
        <w:lastRenderedPageBreak/>
        <w:t xml:space="preserve">sustaining </w:t>
      </w:r>
      <w:r w:rsidR="005C120F" w:rsidRPr="00F413FF">
        <w:rPr>
          <w:sz w:val="24"/>
          <w:szCs w:val="24"/>
        </w:rPr>
        <w:t>dignity d</w:t>
      </w:r>
      <w:r w:rsidR="00247D1F">
        <w:rPr>
          <w:sz w:val="24"/>
          <w:szCs w:val="24"/>
        </w:rPr>
        <w:t xml:space="preserve">espite </w:t>
      </w:r>
      <w:r w:rsidR="005C120F" w:rsidRPr="00F413FF">
        <w:rPr>
          <w:sz w:val="24"/>
          <w:szCs w:val="24"/>
        </w:rPr>
        <w:t>poverty and destitution</w:t>
      </w:r>
    </w:p>
    <w:p w14:paraId="689592B9" w14:textId="71266F17" w:rsidR="005C120F" w:rsidRPr="00F413FF" w:rsidRDefault="005C120F" w:rsidP="008E4A5F">
      <w:pPr>
        <w:pStyle w:val="ListParagraph"/>
        <w:numPr>
          <w:ilvl w:val="0"/>
          <w:numId w:val="2"/>
        </w:numPr>
        <w:spacing w:after="0" w:line="240" w:lineRule="auto"/>
        <w:jc w:val="both"/>
        <w:rPr>
          <w:sz w:val="24"/>
          <w:szCs w:val="24"/>
        </w:rPr>
      </w:pPr>
      <w:r w:rsidRPr="00F413FF">
        <w:rPr>
          <w:sz w:val="24"/>
          <w:szCs w:val="24"/>
        </w:rPr>
        <w:t xml:space="preserve">providing </w:t>
      </w:r>
      <w:r w:rsidR="00F36436">
        <w:rPr>
          <w:sz w:val="24"/>
          <w:szCs w:val="24"/>
        </w:rPr>
        <w:t xml:space="preserve">training opportunities </w:t>
      </w:r>
      <w:r w:rsidRPr="00F413FF">
        <w:rPr>
          <w:sz w:val="24"/>
          <w:szCs w:val="24"/>
        </w:rPr>
        <w:t>for staff and volunteers to ensure our provision is</w:t>
      </w:r>
      <w:r w:rsidR="00247D1F">
        <w:rPr>
          <w:sz w:val="24"/>
          <w:szCs w:val="24"/>
        </w:rPr>
        <w:t xml:space="preserve"> </w:t>
      </w:r>
      <w:r w:rsidRPr="00F413FF">
        <w:rPr>
          <w:sz w:val="24"/>
          <w:szCs w:val="24"/>
        </w:rPr>
        <w:t xml:space="preserve">high quality and benefits all our </w:t>
      </w:r>
      <w:r w:rsidR="005B5DA7">
        <w:rPr>
          <w:sz w:val="24"/>
          <w:szCs w:val="24"/>
        </w:rPr>
        <w:t>service users</w:t>
      </w:r>
    </w:p>
    <w:p w14:paraId="4D2AAFB4" w14:textId="77777777" w:rsidR="005C120F" w:rsidRPr="00F413FF" w:rsidRDefault="00082952" w:rsidP="008E4A5F">
      <w:pPr>
        <w:pStyle w:val="ListParagraph"/>
        <w:numPr>
          <w:ilvl w:val="0"/>
          <w:numId w:val="2"/>
        </w:numPr>
        <w:spacing w:after="0" w:line="240" w:lineRule="auto"/>
        <w:jc w:val="both"/>
        <w:rPr>
          <w:sz w:val="24"/>
          <w:szCs w:val="24"/>
        </w:rPr>
      </w:pPr>
      <w:r w:rsidRPr="00F413FF">
        <w:rPr>
          <w:sz w:val="24"/>
          <w:szCs w:val="24"/>
        </w:rPr>
        <w:t>promoting</w:t>
      </w:r>
      <w:r w:rsidR="005C120F" w:rsidRPr="00F413FF">
        <w:rPr>
          <w:sz w:val="24"/>
          <w:szCs w:val="24"/>
        </w:rPr>
        <w:t xml:space="preserve"> positive image</w:t>
      </w:r>
      <w:r w:rsidRPr="00F413FF">
        <w:rPr>
          <w:sz w:val="24"/>
          <w:szCs w:val="24"/>
        </w:rPr>
        <w:t>s</w:t>
      </w:r>
      <w:r w:rsidR="005C120F" w:rsidRPr="00F413FF">
        <w:rPr>
          <w:sz w:val="24"/>
          <w:szCs w:val="24"/>
        </w:rPr>
        <w:t xml:space="preserve"> of refugees and migrants in the local community and </w:t>
      </w:r>
      <w:r w:rsidRPr="00F413FF">
        <w:rPr>
          <w:sz w:val="24"/>
          <w:szCs w:val="24"/>
        </w:rPr>
        <w:t>working with l</w:t>
      </w:r>
      <w:r w:rsidR="005C120F" w:rsidRPr="00F413FF">
        <w:rPr>
          <w:sz w:val="24"/>
          <w:szCs w:val="24"/>
        </w:rPr>
        <w:t xml:space="preserve">ike-minded partners and networks </w:t>
      </w:r>
      <w:r w:rsidRPr="00F413FF">
        <w:rPr>
          <w:sz w:val="24"/>
          <w:szCs w:val="24"/>
        </w:rPr>
        <w:t xml:space="preserve">so </w:t>
      </w:r>
      <w:r w:rsidR="005C120F" w:rsidRPr="00F413FF">
        <w:rPr>
          <w:sz w:val="24"/>
          <w:szCs w:val="24"/>
        </w:rPr>
        <w:t>that</w:t>
      </w:r>
      <w:r w:rsidRPr="00F413FF">
        <w:rPr>
          <w:sz w:val="24"/>
          <w:szCs w:val="24"/>
        </w:rPr>
        <w:t xml:space="preserve"> together we </w:t>
      </w:r>
      <w:r w:rsidR="005C120F" w:rsidRPr="00F413FF">
        <w:rPr>
          <w:sz w:val="24"/>
          <w:szCs w:val="24"/>
        </w:rPr>
        <w:t>enhance service delivery and have an impact locally and nationally</w:t>
      </w:r>
    </w:p>
    <w:p w14:paraId="79A366D3" w14:textId="77777777" w:rsidR="005C120F" w:rsidRPr="00F413FF" w:rsidRDefault="005C120F" w:rsidP="008E4A5F">
      <w:pPr>
        <w:pStyle w:val="ListParagraph"/>
        <w:numPr>
          <w:ilvl w:val="0"/>
          <w:numId w:val="2"/>
        </w:numPr>
        <w:spacing w:after="0" w:line="240" w:lineRule="auto"/>
        <w:jc w:val="both"/>
        <w:rPr>
          <w:sz w:val="24"/>
          <w:szCs w:val="24"/>
        </w:rPr>
      </w:pPr>
      <w:r w:rsidRPr="00F413FF">
        <w:rPr>
          <w:sz w:val="24"/>
          <w:szCs w:val="24"/>
        </w:rPr>
        <w:t>involving clients through consultation and feedback in the development and delivery of our services to ensure they remain relevant and meaningful</w:t>
      </w:r>
    </w:p>
    <w:p w14:paraId="0CACB613" w14:textId="77777777" w:rsidR="005C120F" w:rsidRPr="00F413FF" w:rsidRDefault="005C120F" w:rsidP="0004389D">
      <w:pPr>
        <w:spacing w:after="0" w:line="240" w:lineRule="auto"/>
        <w:contextualSpacing/>
        <w:jc w:val="both"/>
        <w:rPr>
          <w:sz w:val="24"/>
          <w:szCs w:val="24"/>
        </w:rPr>
      </w:pPr>
    </w:p>
    <w:p w14:paraId="58D1AF79" w14:textId="77777777" w:rsidR="000B1B68" w:rsidRPr="00F413FF" w:rsidRDefault="000B1B68" w:rsidP="0004389D">
      <w:pPr>
        <w:pStyle w:val="Heading2"/>
        <w:spacing w:line="240" w:lineRule="auto"/>
        <w:jc w:val="both"/>
      </w:pPr>
      <w:r w:rsidRPr="00F413FF">
        <w:t>Rainbow Haven staff and volunteers</w:t>
      </w:r>
    </w:p>
    <w:p w14:paraId="7F45941D" w14:textId="6A80A9E8" w:rsidR="000B1B68" w:rsidRPr="00F413FF" w:rsidRDefault="000B1B68" w:rsidP="0004389D">
      <w:pPr>
        <w:widowControl w:val="0"/>
        <w:spacing w:after="0" w:line="240" w:lineRule="auto"/>
        <w:contextualSpacing/>
        <w:jc w:val="both"/>
        <w:rPr>
          <w:sz w:val="24"/>
          <w:szCs w:val="24"/>
        </w:rPr>
      </w:pPr>
      <w:r w:rsidRPr="00F413FF">
        <w:rPr>
          <w:rFonts w:eastAsia="Times New Roman" w:cs="Times New Roman"/>
          <w:color w:val="000000"/>
          <w:kern w:val="28"/>
          <w:sz w:val="24"/>
          <w:szCs w:val="24"/>
          <w:lang w:eastAsia="en-GB"/>
        </w:rPr>
        <w:t xml:space="preserve">We have </w:t>
      </w:r>
      <w:r w:rsidR="00FC324B">
        <w:rPr>
          <w:rFonts w:eastAsia="Times New Roman" w:cs="Times New Roman"/>
          <w:color w:val="000000"/>
          <w:kern w:val="28"/>
          <w:sz w:val="24"/>
          <w:szCs w:val="24"/>
          <w:lang w:eastAsia="en-GB"/>
        </w:rPr>
        <w:t>nine staff,</w:t>
      </w:r>
      <w:r w:rsidR="00AA18CA">
        <w:rPr>
          <w:rFonts w:eastAsia="Times New Roman" w:cs="Times New Roman"/>
          <w:color w:val="000000"/>
          <w:kern w:val="28"/>
          <w:sz w:val="24"/>
          <w:szCs w:val="24"/>
          <w:lang w:eastAsia="en-GB"/>
        </w:rPr>
        <w:t xml:space="preserve"> the majority </w:t>
      </w:r>
      <w:r w:rsidR="00FC324B">
        <w:rPr>
          <w:rFonts w:eastAsia="Times New Roman" w:cs="Times New Roman"/>
          <w:color w:val="000000"/>
          <w:kern w:val="28"/>
          <w:sz w:val="24"/>
          <w:szCs w:val="24"/>
          <w:lang w:eastAsia="en-GB"/>
        </w:rPr>
        <w:t xml:space="preserve">working part-time, </w:t>
      </w:r>
      <w:r w:rsidR="005A1C88" w:rsidRPr="00F413FF">
        <w:rPr>
          <w:rFonts w:eastAsia="Times New Roman" w:cs="Times New Roman"/>
          <w:color w:val="000000"/>
          <w:kern w:val="28"/>
          <w:sz w:val="24"/>
          <w:szCs w:val="24"/>
          <w:lang w:eastAsia="en-GB"/>
        </w:rPr>
        <w:t xml:space="preserve">and </w:t>
      </w:r>
      <w:r w:rsidR="00FC324B">
        <w:rPr>
          <w:rFonts w:eastAsia="Times New Roman" w:cs="Times New Roman"/>
          <w:color w:val="000000"/>
          <w:kern w:val="28"/>
          <w:sz w:val="24"/>
          <w:szCs w:val="24"/>
          <w:lang w:eastAsia="en-GB"/>
        </w:rPr>
        <w:t xml:space="preserve">over </w:t>
      </w:r>
      <w:r w:rsidRPr="00F413FF">
        <w:rPr>
          <w:rFonts w:eastAsia="Times New Roman" w:cs="Times New Roman"/>
          <w:color w:val="000000"/>
          <w:kern w:val="28"/>
          <w:sz w:val="24"/>
          <w:szCs w:val="24"/>
          <w:lang w:eastAsia="en-GB"/>
        </w:rPr>
        <w:t>thirty-five volunteers</w:t>
      </w:r>
      <w:r w:rsidR="005A1C88" w:rsidRPr="00F413FF">
        <w:rPr>
          <w:rFonts w:eastAsia="Times New Roman" w:cs="Times New Roman"/>
          <w:color w:val="000000"/>
          <w:kern w:val="28"/>
          <w:sz w:val="24"/>
          <w:szCs w:val="24"/>
          <w:lang w:eastAsia="en-GB"/>
        </w:rPr>
        <w:t xml:space="preserve">. We also </w:t>
      </w:r>
      <w:r w:rsidR="00F36436">
        <w:rPr>
          <w:rFonts w:eastAsia="Times New Roman" w:cs="Times New Roman"/>
          <w:color w:val="000000"/>
          <w:kern w:val="28"/>
          <w:sz w:val="24"/>
          <w:szCs w:val="24"/>
          <w:lang w:eastAsia="en-GB"/>
        </w:rPr>
        <w:t xml:space="preserve">regularly </w:t>
      </w:r>
      <w:r w:rsidR="005A1C88" w:rsidRPr="00F413FF">
        <w:rPr>
          <w:rFonts w:eastAsia="Times New Roman" w:cs="Times New Roman"/>
          <w:color w:val="000000"/>
          <w:kern w:val="28"/>
          <w:sz w:val="24"/>
          <w:szCs w:val="24"/>
          <w:lang w:eastAsia="en-GB"/>
        </w:rPr>
        <w:t>host social work studen</w:t>
      </w:r>
      <w:r w:rsidR="00BE2C50">
        <w:rPr>
          <w:rFonts w:eastAsia="Times New Roman" w:cs="Times New Roman"/>
          <w:color w:val="000000"/>
          <w:kern w:val="28"/>
          <w:sz w:val="24"/>
          <w:szCs w:val="24"/>
          <w:lang w:eastAsia="en-GB"/>
        </w:rPr>
        <w:t>ts on placement which further increases o</w:t>
      </w:r>
      <w:r w:rsidR="005A1C88" w:rsidRPr="00F413FF">
        <w:rPr>
          <w:rFonts w:eastAsia="Times New Roman" w:cs="Times New Roman"/>
          <w:color w:val="000000"/>
          <w:kern w:val="28"/>
          <w:sz w:val="24"/>
          <w:szCs w:val="24"/>
          <w:lang w:eastAsia="en-GB"/>
        </w:rPr>
        <w:t xml:space="preserve">ur capacity.  </w:t>
      </w:r>
      <w:r w:rsidRPr="00F413FF">
        <w:rPr>
          <w:rFonts w:eastAsia="Times New Roman" w:cs="Times New Roman"/>
          <w:color w:val="FF0000"/>
          <w:kern w:val="28"/>
          <w:sz w:val="24"/>
          <w:szCs w:val="24"/>
          <w:lang w:eastAsia="en-GB"/>
        </w:rPr>
        <w:t xml:space="preserve"> </w:t>
      </w:r>
      <w:r w:rsidRPr="00F413FF">
        <w:rPr>
          <w:sz w:val="24"/>
          <w:szCs w:val="24"/>
        </w:rPr>
        <w:t xml:space="preserve">The </w:t>
      </w:r>
      <w:r w:rsidR="00AA18CA">
        <w:rPr>
          <w:sz w:val="24"/>
          <w:szCs w:val="24"/>
        </w:rPr>
        <w:t xml:space="preserve">permanent </w:t>
      </w:r>
      <w:r w:rsidRPr="00F413FF">
        <w:rPr>
          <w:sz w:val="24"/>
          <w:szCs w:val="24"/>
        </w:rPr>
        <w:t xml:space="preserve">staff team currently </w:t>
      </w:r>
      <w:r w:rsidR="005B5DA7">
        <w:rPr>
          <w:sz w:val="24"/>
          <w:szCs w:val="24"/>
        </w:rPr>
        <w:t xml:space="preserve">comprises: </w:t>
      </w:r>
    </w:p>
    <w:p w14:paraId="2B50109A" w14:textId="2B8A9B3C" w:rsidR="005937C7" w:rsidRDefault="003426CB" w:rsidP="008E4A5F">
      <w:pPr>
        <w:pStyle w:val="ListParagraph"/>
        <w:numPr>
          <w:ilvl w:val="0"/>
          <w:numId w:val="3"/>
        </w:numPr>
        <w:spacing w:after="0" w:line="240" w:lineRule="auto"/>
        <w:jc w:val="both"/>
        <w:rPr>
          <w:sz w:val="24"/>
          <w:szCs w:val="24"/>
        </w:rPr>
      </w:pPr>
      <w:r>
        <w:rPr>
          <w:sz w:val="24"/>
          <w:szCs w:val="24"/>
        </w:rPr>
        <w:t xml:space="preserve">Joint </w:t>
      </w:r>
      <w:r w:rsidR="005937C7">
        <w:rPr>
          <w:sz w:val="24"/>
          <w:szCs w:val="24"/>
        </w:rPr>
        <w:t>C</w:t>
      </w:r>
      <w:r w:rsidR="00FC324B">
        <w:rPr>
          <w:sz w:val="24"/>
          <w:szCs w:val="24"/>
        </w:rPr>
        <w:t xml:space="preserve">EO (Strategy and Finance) </w:t>
      </w:r>
    </w:p>
    <w:p w14:paraId="070E64CE" w14:textId="3C216B99" w:rsidR="00F9483F" w:rsidRDefault="00F9483F" w:rsidP="008E4A5F">
      <w:pPr>
        <w:pStyle w:val="ListParagraph"/>
        <w:numPr>
          <w:ilvl w:val="0"/>
          <w:numId w:val="3"/>
        </w:numPr>
        <w:spacing w:after="0" w:line="240" w:lineRule="auto"/>
        <w:jc w:val="both"/>
        <w:rPr>
          <w:sz w:val="24"/>
          <w:szCs w:val="24"/>
        </w:rPr>
      </w:pPr>
      <w:r>
        <w:rPr>
          <w:sz w:val="24"/>
          <w:szCs w:val="24"/>
        </w:rPr>
        <w:t xml:space="preserve">Joint CEO (Operations) </w:t>
      </w:r>
    </w:p>
    <w:p w14:paraId="3999A55C" w14:textId="199023F7" w:rsidR="000B1B68" w:rsidRPr="00F413FF" w:rsidRDefault="000B1B68" w:rsidP="008E4A5F">
      <w:pPr>
        <w:pStyle w:val="ListParagraph"/>
        <w:numPr>
          <w:ilvl w:val="0"/>
          <w:numId w:val="3"/>
        </w:numPr>
        <w:spacing w:after="0" w:line="240" w:lineRule="auto"/>
        <w:jc w:val="both"/>
        <w:rPr>
          <w:sz w:val="24"/>
          <w:szCs w:val="24"/>
        </w:rPr>
      </w:pPr>
      <w:r w:rsidRPr="00F413FF">
        <w:rPr>
          <w:sz w:val="24"/>
          <w:szCs w:val="24"/>
        </w:rPr>
        <w:t xml:space="preserve">Three Casework Coordinators </w:t>
      </w:r>
    </w:p>
    <w:p w14:paraId="566983DA" w14:textId="161CA3B5" w:rsidR="000B1B68" w:rsidRPr="00F413FF" w:rsidRDefault="000B1B68" w:rsidP="008E4A5F">
      <w:pPr>
        <w:pStyle w:val="ListParagraph"/>
        <w:numPr>
          <w:ilvl w:val="0"/>
          <w:numId w:val="3"/>
        </w:numPr>
        <w:spacing w:after="0" w:line="240" w:lineRule="auto"/>
        <w:jc w:val="both"/>
        <w:rPr>
          <w:sz w:val="24"/>
          <w:szCs w:val="24"/>
        </w:rPr>
      </w:pPr>
      <w:r w:rsidRPr="00F413FF">
        <w:rPr>
          <w:sz w:val="24"/>
          <w:szCs w:val="24"/>
        </w:rPr>
        <w:t xml:space="preserve">Activities and </w:t>
      </w:r>
      <w:r w:rsidR="00EC18CB">
        <w:rPr>
          <w:sz w:val="24"/>
          <w:szCs w:val="24"/>
        </w:rPr>
        <w:t>V</w:t>
      </w:r>
      <w:r w:rsidRPr="00F413FF">
        <w:rPr>
          <w:sz w:val="24"/>
          <w:szCs w:val="24"/>
        </w:rPr>
        <w:t xml:space="preserve">olunteer Coordinator </w:t>
      </w:r>
    </w:p>
    <w:p w14:paraId="28F41C56" w14:textId="77777777" w:rsidR="000B1B68" w:rsidRPr="00F413FF" w:rsidRDefault="000B1B68" w:rsidP="008E4A5F">
      <w:pPr>
        <w:pStyle w:val="ListParagraph"/>
        <w:numPr>
          <w:ilvl w:val="0"/>
          <w:numId w:val="3"/>
        </w:numPr>
        <w:spacing w:after="0" w:line="240" w:lineRule="auto"/>
        <w:jc w:val="both"/>
        <w:rPr>
          <w:sz w:val="24"/>
          <w:szCs w:val="24"/>
        </w:rPr>
      </w:pPr>
      <w:r w:rsidRPr="00F413FF">
        <w:rPr>
          <w:sz w:val="24"/>
          <w:szCs w:val="24"/>
        </w:rPr>
        <w:t xml:space="preserve">Drop-in Support Worker </w:t>
      </w:r>
    </w:p>
    <w:p w14:paraId="37EFD66D" w14:textId="503F026F" w:rsidR="002B2523" w:rsidRPr="00F413FF" w:rsidRDefault="000B1B68" w:rsidP="008E4A5F">
      <w:pPr>
        <w:pStyle w:val="ListParagraph"/>
        <w:numPr>
          <w:ilvl w:val="0"/>
          <w:numId w:val="3"/>
        </w:numPr>
        <w:spacing w:after="0" w:line="240" w:lineRule="auto"/>
        <w:jc w:val="both"/>
        <w:rPr>
          <w:sz w:val="24"/>
          <w:szCs w:val="24"/>
        </w:rPr>
      </w:pPr>
      <w:r w:rsidRPr="00F413FF">
        <w:rPr>
          <w:sz w:val="24"/>
          <w:szCs w:val="24"/>
        </w:rPr>
        <w:t xml:space="preserve">Finance Officer </w:t>
      </w:r>
    </w:p>
    <w:p w14:paraId="6D751096" w14:textId="0E960EFF" w:rsidR="00A3443E" w:rsidRPr="00AA18CA" w:rsidRDefault="002B2523" w:rsidP="008E4A5F">
      <w:pPr>
        <w:pStyle w:val="ListParagraph"/>
        <w:numPr>
          <w:ilvl w:val="0"/>
          <w:numId w:val="3"/>
        </w:numPr>
        <w:spacing w:after="0" w:line="240" w:lineRule="auto"/>
        <w:jc w:val="both"/>
        <w:rPr>
          <w:rFonts w:cs="Arial"/>
          <w:color w:val="000000"/>
          <w:sz w:val="24"/>
          <w:szCs w:val="24"/>
          <w:shd w:val="clear" w:color="auto" w:fill="FFFFFF"/>
        </w:rPr>
      </w:pPr>
      <w:r w:rsidRPr="003426CB">
        <w:rPr>
          <w:sz w:val="24"/>
          <w:szCs w:val="24"/>
        </w:rPr>
        <w:t xml:space="preserve">Cook </w:t>
      </w:r>
    </w:p>
    <w:p w14:paraId="2DC46B33" w14:textId="3E07B1F6" w:rsidR="00AA18CA" w:rsidRPr="005B5DA7" w:rsidRDefault="00AA18CA" w:rsidP="008E4A5F">
      <w:pPr>
        <w:pStyle w:val="ListParagraph"/>
        <w:numPr>
          <w:ilvl w:val="0"/>
          <w:numId w:val="3"/>
        </w:numPr>
        <w:spacing w:after="0" w:line="240" w:lineRule="auto"/>
        <w:jc w:val="both"/>
        <w:rPr>
          <w:rFonts w:cs="Arial"/>
          <w:color w:val="000000"/>
          <w:sz w:val="24"/>
          <w:szCs w:val="24"/>
          <w:shd w:val="clear" w:color="auto" w:fill="FFFFFF"/>
        </w:rPr>
      </w:pPr>
      <w:r>
        <w:rPr>
          <w:sz w:val="24"/>
          <w:szCs w:val="24"/>
        </w:rPr>
        <w:t xml:space="preserve">Cleaner </w:t>
      </w:r>
    </w:p>
    <w:p w14:paraId="27F2D95D" w14:textId="77777777" w:rsidR="00F042BF" w:rsidRDefault="00F042BF" w:rsidP="00F042BF">
      <w:pPr>
        <w:spacing w:after="0" w:line="240" w:lineRule="auto"/>
        <w:jc w:val="both"/>
        <w:rPr>
          <w:rFonts w:cs="Arial"/>
          <w:color w:val="000000"/>
          <w:sz w:val="24"/>
          <w:szCs w:val="24"/>
          <w:shd w:val="clear" w:color="auto" w:fill="FFFFFF"/>
        </w:rPr>
      </w:pPr>
    </w:p>
    <w:p w14:paraId="2B73F59D" w14:textId="5B2C574D" w:rsidR="005A1C88" w:rsidRDefault="00A3443E" w:rsidP="0004389D">
      <w:pPr>
        <w:spacing w:after="0" w:line="240" w:lineRule="auto"/>
        <w:jc w:val="both"/>
        <w:rPr>
          <w:sz w:val="24"/>
          <w:szCs w:val="24"/>
        </w:rPr>
      </w:pPr>
      <w:r w:rsidRPr="00F413FF">
        <w:rPr>
          <w:rFonts w:cs="Arial"/>
          <w:color w:val="000000"/>
          <w:sz w:val="24"/>
          <w:szCs w:val="24"/>
          <w:shd w:val="clear" w:color="auto" w:fill="FFFFFF"/>
        </w:rPr>
        <w:t xml:space="preserve">All the staff </w:t>
      </w:r>
      <w:r w:rsidR="005B5DA7">
        <w:rPr>
          <w:rFonts w:cs="Arial"/>
          <w:color w:val="000000"/>
          <w:sz w:val="24"/>
          <w:szCs w:val="24"/>
          <w:shd w:val="clear" w:color="auto" w:fill="FFFFFF"/>
        </w:rPr>
        <w:t xml:space="preserve">have </w:t>
      </w:r>
      <w:r w:rsidR="00AA18CA">
        <w:rPr>
          <w:rFonts w:cs="Arial"/>
          <w:color w:val="000000"/>
          <w:sz w:val="24"/>
          <w:szCs w:val="24"/>
          <w:shd w:val="clear" w:color="auto" w:fill="FFFFFF"/>
        </w:rPr>
        <w:t xml:space="preserve">rewarding but </w:t>
      </w:r>
      <w:r w:rsidRPr="00F413FF">
        <w:rPr>
          <w:rFonts w:cs="Arial"/>
          <w:color w:val="000000"/>
          <w:sz w:val="24"/>
          <w:szCs w:val="24"/>
          <w:shd w:val="clear" w:color="auto" w:fill="FFFFFF"/>
        </w:rPr>
        <w:t xml:space="preserve">demanding </w:t>
      </w:r>
      <w:r w:rsidR="00AA18CA">
        <w:rPr>
          <w:rFonts w:cs="Arial"/>
          <w:color w:val="000000"/>
          <w:sz w:val="24"/>
          <w:szCs w:val="24"/>
          <w:shd w:val="clear" w:color="auto" w:fill="FFFFFF"/>
        </w:rPr>
        <w:t xml:space="preserve">roles in a busy environment. </w:t>
      </w:r>
      <w:r w:rsidRPr="00F413FF">
        <w:rPr>
          <w:rFonts w:cs="Arial"/>
          <w:color w:val="000000"/>
          <w:sz w:val="24"/>
          <w:szCs w:val="24"/>
          <w:shd w:val="clear" w:color="auto" w:fill="FFFFFF"/>
        </w:rPr>
        <w:t xml:space="preserve"> </w:t>
      </w:r>
      <w:r w:rsidR="000B1B68" w:rsidRPr="00F413FF">
        <w:rPr>
          <w:sz w:val="24"/>
          <w:szCs w:val="24"/>
        </w:rPr>
        <w:t xml:space="preserve">The </w:t>
      </w:r>
      <w:r w:rsidR="00133ADC" w:rsidRPr="00F413FF">
        <w:rPr>
          <w:sz w:val="24"/>
          <w:szCs w:val="24"/>
        </w:rPr>
        <w:t xml:space="preserve">commitment and enthusiasm </w:t>
      </w:r>
      <w:r w:rsidR="000B1B68" w:rsidRPr="00F413FF">
        <w:rPr>
          <w:sz w:val="24"/>
          <w:szCs w:val="24"/>
        </w:rPr>
        <w:t>of the</w:t>
      </w:r>
      <w:r w:rsidR="005A1C88" w:rsidRPr="00F413FF">
        <w:rPr>
          <w:sz w:val="24"/>
          <w:szCs w:val="24"/>
        </w:rPr>
        <w:t xml:space="preserve"> staff</w:t>
      </w:r>
      <w:r w:rsidR="000B1B68" w:rsidRPr="00F413FF">
        <w:rPr>
          <w:sz w:val="24"/>
          <w:szCs w:val="24"/>
        </w:rPr>
        <w:t xml:space="preserve"> team, the supportive environment and the dedication of the Board of Trustees all combine to make Rainbow Haven a workplace where staff </w:t>
      </w:r>
      <w:r w:rsidR="00987446">
        <w:rPr>
          <w:sz w:val="24"/>
          <w:szCs w:val="24"/>
        </w:rPr>
        <w:t xml:space="preserve">are committed, engaged </w:t>
      </w:r>
      <w:r w:rsidR="000B1B68" w:rsidRPr="00F413FF">
        <w:rPr>
          <w:sz w:val="24"/>
          <w:szCs w:val="24"/>
        </w:rPr>
        <w:t>and valued</w:t>
      </w:r>
      <w:r w:rsidR="00987446">
        <w:rPr>
          <w:sz w:val="24"/>
          <w:szCs w:val="24"/>
        </w:rPr>
        <w:t xml:space="preserve">; this is reflected in </w:t>
      </w:r>
      <w:r w:rsidR="003426CB">
        <w:rPr>
          <w:sz w:val="24"/>
          <w:szCs w:val="24"/>
        </w:rPr>
        <w:t xml:space="preserve">our remarkably </w:t>
      </w:r>
      <w:r w:rsidR="00987446">
        <w:rPr>
          <w:sz w:val="24"/>
          <w:szCs w:val="24"/>
        </w:rPr>
        <w:t xml:space="preserve">low staff turnover.   </w:t>
      </w:r>
    </w:p>
    <w:p w14:paraId="360C51AF" w14:textId="77777777" w:rsidR="00F042BF" w:rsidRPr="00F413FF" w:rsidRDefault="00F042BF" w:rsidP="0004389D">
      <w:pPr>
        <w:spacing w:after="0" w:line="240" w:lineRule="auto"/>
        <w:jc w:val="both"/>
        <w:rPr>
          <w:sz w:val="24"/>
          <w:szCs w:val="24"/>
        </w:rPr>
      </w:pPr>
    </w:p>
    <w:p w14:paraId="267B0DE4" w14:textId="6503207D" w:rsidR="00F042BF" w:rsidRDefault="00F042BF" w:rsidP="00F042BF">
      <w:pPr>
        <w:spacing w:after="0" w:line="240" w:lineRule="auto"/>
        <w:jc w:val="both"/>
        <w:rPr>
          <w:rFonts w:cs="Arial"/>
          <w:color w:val="000000"/>
          <w:sz w:val="24"/>
          <w:szCs w:val="24"/>
          <w:shd w:val="clear" w:color="auto" w:fill="FFFFFF"/>
        </w:rPr>
      </w:pPr>
      <w:r>
        <w:rPr>
          <w:sz w:val="24"/>
          <w:szCs w:val="24"/>
        </w:rPr>
        <w:t>When funding allows</w:t>
      </w:r>
      <w:r w:rsidR="00620D98">
        <w:rPr>
          <w:sz w:val="24"/>
          <w:szCs w:val="24"/>
        </w:rPr>
        <w:t>,</w:t>
      </w:r>
      <w:r>
        <w:rPr>
          <w:sz w:val="24"/>
          <w:szCs w:val="24"/>
        </w:rPr>
        <w:t xml:space="preserve"> we </w:t>
      </w:r>
      <w:r w:rsidRPr="00F413FF">
        <w:rPr>
          <w:sz w:val="24"/>
          <w:szCs w:val="24"/>
        </w:rPr>
        <w:t xml:space="preserve">offer short-term, supervised ‘paid </w:t>
      </w:r>
      <w:r>
        <w:rPr>
          <w:sz w:val="24"/>
          <w:szCs w:val="24"/>
        </w:rPr>
        <w:t>placement</w:t>
      </w:r>
      <w:r w:rsidRPr="00F413FF">
        <w:rPr>
          <w:sz w:val="24"/>
          <w:szCs w:val="24"/>
        </w:rPr>
        <w:t xml:space="preserve">’ roles; these </w:t>
      </w:r>
      <w:r>
        <w:rPr>
          <w:sz w:val="24"/>
          <w:szCs w:val="24"/>
        </w:rPr>
        <w:t xml:space="preserve">provide </w:t>
      </w:r>
      <w:r w:rsidR="004F23DA">
        <w:rPr>
          <w:sz w:val="24"/>
          <w:szCs w:val="24"/>
        </w:rPr>
        <w:t xml:space="preserve">the </w:t>
      </w:r>
      <w:r>
        <w:rPr>
          <w:sz w:val="24"/>
          <w:szCs w:val="24"/>
        </w:rPr>
        <w:t>opportunit</w:t>
      </w:r>
      <w:r w:rsidR="004F23DA">
        <w:rPr>
          <w:sz w:val="24"/>
          <w:szCs w:val="24"/>
        </w:rPr>
        <w:t xml:space="preserve">y </w:t>
      </w:r>
      <w:r>
        <w:rPr>
          <w:sz w:val="24"/>
          <w:szCs w:val="24"/>
        </w:rPr>
        <w:t xml:space="preserve">to </w:t>
      </w:r>
      <w:r w:rsidRPr="00F413FF">
        <w:rPr>
          <w:sz w:val="24"/>
          <w:szCs w:val="24"/>
        </w:rPr>
        <w:t xml:space="preserve">acquire skills and </w:t>
      </w:r>
      <w:r w:rsidR="004F23DA">
        <w:rPr>
          <w:sz w:val="24"/>
          <w:szCs w:val="24"/>
        </w:rPr>
        <w:t xml:space="preserve">offer </w:t>
      </w:r>
      <w:r>
        <w:rPr>
          <w:sz w:val="24"/>
          <w:szCs w:val="24"/>
        </w:rPr>
        <w:t xml:space="preserve">a first experience of paid work in the UK as an initial </w:t>
      </w:r>
      <w:r w:rsidRPr="00F413FF">
        <w:rPr>
          <w:sz w:val="24"/>
          <w:szCs w:val="24"/>
        </w:rPr>
        <w:t xml:space="preserve">step towards future </w:t>
      </w:r>
      <w:r>
        <w:rPr>
          <w:sz w:val="24"/>
          <w:szCs w:val="24"/>
        </w:rPr>
        <w:t xml:space="preserve">training and </w:t>
      </w:r>
      <w:r w:rsidRPr="00F413FF">
        <w:rPr>
          <w:sz w:val="24"/>
          <w:szCs w:val="24"/>
        </w:rPr>
        <w:t>emplo</w:t>
      </w:r>
      <w:r>
        <w:rPr>
          <w:sz w:val="24"/>
          <w:szCs w:val="24"/>
        </w:rPr>
        <w:t xml:space="preserve">yment.  We currently employ </w:t>
      </w:r>
      <w:r>
        <w:rPr>
          <w:rFonts w:cs="Arial"/>
          <w:color w:val="000000"/>
          <w:sz w:val="24"/>
          <w:szCs w:val="24"/>
          <w:shd w:val="clear" w:color="auto" w:fill="FFFFFF"/>
        </w:rPr>
        <w:t>an Activities Support Worker and</w:t>
      </w:r>
      <w:r w:rsidR="00620D98">
        <w:rPr>
          <w:rFonts w:cs="Arial"/>
          <w:color w:val="000000"/>
          <w:sz w:val="24"/>
          <w:szCs w:val="24"/>
          <w:shd w:val="clear" w:color="auto" w:fill="FFFFFF"/>
        </w:rPr>
        <w:t xml:space="preserve"> a</w:t>
      </w:r>
      <w:r>
        <w:rPr>
          <w:rFonts w:cs="Arial"/>
          <w:color w:val="000000"/>
          <w:sz w:val="24"/>
          <w:szCs w:val="24"/>
          <w:shd w:val="clear" w:color="auto" w:fill="FFFFFF"/>
        </w:rPr>
        <w:t xml:space="preserve"> Kitchen Assistant in these roles.  </w:t>
      </w:r>
    </w:p>
    <w:p w14:paraId="1AA25EBB" w14:textId="77777777" w:rsidR="000B1B68" w:rsidRPr="00F413FF" w:rsidRDefault="000B1B68" w:rsidP="0004389D">
      <w:pPr>
        <w:spacing w:after="0" w:line="240" w:lineRule="auto"/>
        <w:contextualSpacing/>
        <w:jc w:val="both"/>
        <w:rPr>
          <w:sz w:val="24"/>
          <w:szCs w:val="24"/>
        </w:rPr>
      </w:pPr>
    </w:p>
    <w:p w14:paraId="6218E57A" w14:textId="077B2403" w:rsidR="000B1B68" w:rsidRPr="00F413FF" w:rsidRDefault="000B1B68" w:rsidP="0004389D">
      <w:pPr>
        <w:spacing w:after="0" w:line="240" w:lineRule="auto"/>
        <w:contextualSpacing/>
        <w:jc w:val="both"/>
        <w:rPr>
          <w:sz w:val="24"/>
          <w:szCs w:val="24"/>
        </w:rPr>
      </w:pPr>
      <w:r w:rsidRPr="00F413FF">
        <w:rPr>
          <w:sz w:val="24"/>
          <w:szCs w:val="24"/>
        </w:rPr>
        <w:t>Rainbow Haven has a diverse volunteer team. Around two thirds</w:t>
      </w:r>
      <w:r w:rsidR="00AA7C57" w:rsidRPr="00F413FF">
        <w:rPr>
          <w:sz w:val="24"/>
          <w:szCs w:val="24"/>
        </w:rPr>
        <w:t xml:space="preserve"> of our volunteers</w:t>
      </w:r>
      <w:r w:rsidRPr="00F413FF">
        <w:rPr>
          <w:sz w:val="24"/>
          <w:szCs w:val="24"/>
        </w:rPr>
        <w:t xml:space="preserve"> are from refugee and migrant backgrounds, including </w:t>
      </w:r>
      <w:r w:rsidR="005B5DA7">
        <w:rPr>
          <w:sz w:val="24"/>
          <w:szCs w:val="24"/>
        </w:rPr>
        <w:t xml:space="preserve">many </w:t>
      </w:r>
      <w:r w:rsidRPr="00F413FF">
        <w:rPr>
          <w:sz w:val="24"/>
          <w:szCs w:val="24"/>
        </w:rPr>
        <w:t>whose first contact with Rainbow Haven was a</w:t>
      </w:r>
      <w:r w:rsidR="00F9483F">
        <w:rPr>
          <w:sz w:val="24"/>
          <w:szCs w:val="24"/>
        </w:rPr>
        <w:t>s s</w:t>
      </w:r>
      <w:r w:rsidRPr="00F413FF">
        <w:rPr>
          <w:sz w:val="24"/>
          <w:szCs w:val="24"/>
        </w:rPr>
        <w:t>ervice user</w:t>
      </w:r>
      <w:r w:rsidR="00620D98">
        <w:rPr>
          <w:sz w:val="24"/>
          <w:szCs w:val="24"/>
        </w:rPr>
        <w:t>s</w:t>
      </w:r>
      <w:r w:rsidRPr="00F413FF">
        <w:rPr>
          <w:sz w:val="24"/>
          <w:szCs w:val="24"/>
        </w:rPr>
        <w:t xml:space="preserve">.  Our volunteers bring a huge range of skills and experiences to the </w:t>
      </w:r>
      <w:proofErr w:type="gramStart"/>
      <w:r w:rsidRPr="00F413FF">
        <w:rPr>
          <w:sz w:val="24"/>
          <w:szCs w:val="24"/>
        </w:rPr>
        <w:t>team</w:t>
      </w:r>
      <w:r w:rsidR="000F35BD">
        <w:rPr>
          <w:sz w:val="24"/>
          <w:szCs w:val="24"/>
        </w:rPr>
        <w:t xml:space="preserve">  </w:t>
      </w:r>
      <w:r w:rsidRPr="00F413FF">
        <w:rPr>
          <w:sz w:val="24"/>
          <w:szCs w:val="24"/>
        </w:rPr>
        <w:t>and</w:t>
      </w:r>
      <w:proofErr w:type="gramEnd"/>
      <w:r w:rsidR="004F23DA">
        <w:rPr>
          <w:sz w:val="24"/>
          <w:szCs w:val="24"/>
        </w:rPr>
        <w:t xml:space="preserve"> we </w:t>
      </w:r>
      <w:r w:rsidRPr="00F413FF">
        <w:rPr>
          <w:sz w:val="24"/>
          <w:szCs w:val="24"/>
        </w:rPr>
        <w:t xml:space="preserve">see many volunteers </w:t>
      </w:r>
      <w:r w:rsidR="005B5DA7">
        <w:rPr>
          <w:sz w:val="24"/>
          <w:szCs w:val="24"/>
        </w:rPr>
        <w:t xml:space="preserve">move on </w:t>
      </w:r>
      <w:r w:rsidR="00987446">
        <w:rPr>
          <w:sz w:val="24"/>
          <w:szCs w:val="24"/>
        </w:rPr>
        <w:t xml:space="preserve">to </w:t>
      </w:r>
      <w:r w:rsidRPr="00F413FF">
        <w:rPr>
          <w:sz w:val="24"/>
          <w:szCs w:val="24"/>
        </w:rPr>
        <w:t xml:space="preserve">college, training and </w:t>
      </w:r>
      <w:r w:rsidR="00F9483F">
        <w:rPr>
          <w:sz w:val="24"/>
          <w:szCs w:val="24"/>
        </w:rPr>
        <w:t xml:space="preserve">paid </w:t>
      </w:r>
      <w:r w:rsidRPr="00F413FF">
        <w:rPr>
          <w:sz w:val="24"/>
          <w:szCs w:val="24"/>
        </w:rPr>
        <w:t xml:space="preserve">work. </w:t>
      </w:r>
    </w:p>
    <w:p w14:paraId="70286657" w14:textId="77777777" w:rsidR="005C120F" w:rsidRPr="00F413FF" w:rsidRDefault="005C120F" w:rsidP="0004389D">
      <w:pPr>
        <w:spacing w:after="0" w:line="240" w:lineRule="auto"/>
        <w:contextualSpacing/>
        <w:jc w:val="both"/>
        <w:rPr>
          <w:sz w:val="24"/>
          <w:szCs w:val="24"/>
        </w:rPr>
      </w:pPr>
    </w:p>
    <w:p w14:paraId="58EAFC75" w14:textId="5FA6687B" w:rsidR="005C120F" w:rsidRDefault="005C120F" w:rsidP="0004389D">
      <w:pPr>
        <w:spacing w:after="0" w:line="240" w:lineRule="auto"/>
        <w:contextualSpacing/>
        <w:jc w:val="both"/>
        <w:rPr>
          <w:sz w:val="24"/>
          <w:szCs w:val="24"/>
        </w:rPr>
      </w:pPr>
      <w:r w:rsidRPr="00F413FF">
        <w:rPr>
          <w:sz w:val="24"/>
          <w:szCs w:val="24"/>
        </w:rPr>
        <w:t>Rainbow Haven values</w:t>
      </w:r>
      <w:r w:rsidRPr="00F413FF">
        <w:rPr>
          <w:color w:val="FF0000"/>
          <w:sz w:val="24"/>
          <w:szCs w:val="24"/>
        </w:rPr>
        <w:t xml:space="preserve"> </w:t>
      </w:r>
      <w:r w:rsidRPr="00F413FF">
        <w:rPr>
          <w:sz w:val="24"/>
          <w:szCs w:val="24"/>
        </w:rPr>
        <w:t>feedback from service users about specific services and activities. We use this information to make changes and develop new areas of work. We are currently developing our recording and monitoring systems to make it easier to produce reports for funders</w:t>
      </w:r>
      <w:r w:rsidR="00F9483F">
        <w:rPr>
          <w:sz w:val="24"/>
          <w:szCs w:val="24"/>
        </w:rPr>
        <w:t>;</w:t>
      </w:r>
      <w:r w:rsidRPr="00F413FF">
        <w:rPr>
          <w:sz w:val="24"/>
          <w:szCs w:val="24"/>
        </w:rPr>
        <w:t xml:space="preserve"> generate evidence that ca</w:t>
      </w:r>
      <w:r w:rsidR="00133ADC" w:rsidRPr="00F413FF">
        <w:rPr>
          <w:sz w:val="24"/>
          <w:szCs w:val="24"/>
        </w:rPr>
        <w:t xml:space="preserve">n be used for advocacy </w:t>
      </w:r>
      <w:r w:rsidR="00987446">
        <w:rPr>
          <w:sz w:val="24"/>
          <w:szCs w:val="24"/>
        </w:rPr>
        <w:t>and fundraising</w:t>
      </w:r>
      <w:r w:rsidR="00F9483F">
        <w:rPr>
          <w:sz w:val="24"/>
          <w:szCs w:val="24"/>
        </w:rPr>
        <w:t>;</w:t>
      </w:r>
      <w:r w:rsidR="00987446">
        <w:rPr>
          <w:sz w:val="24"/>
          <w:szCs w:val="24"/>
        </w:rPr>
        <w:t xml:space="preserve"> </w:t>
      </w:r>
      <w:r w:rsidRPr="00F413FF">
        <w:rPr>
          <w:sz w:val="24"/>
          <w:szCs w:val="24"/>
        </w:rPr>
        <w:t xml:space="preserve">and identify and respond to trends and changes in demand for services.  </w:t>
      </w:r>
    </w:p>
    <w:p w14:paraId="49E40139" w14:textId="77777777" w:rsidR="0004389D" w:rsidRPr="00F413FF" w:rsidRDefault="0004389D" w:rsidP="0004389D">
      <w:pPr>
        <w:spacing w:after="0" w:line="240" w:lineRule="auto"/>
        <w:contextualSpacing/>
        <w:jc w:val="both"/>
        <w:rPr>
          <w:sz w:val="24"/>
          <w:szCs w:val="24"/>
        </w:rPr>
      </w:pPr>
    </w:p>
    <w:p w14:paraId="39B9E46A" w14:textId="77777777" w:rsidR="000B1B68" w:rsidRPr="00F413FF" w:rsidRDefault="000B1B68" w:rsidP="0004389D">
      <w:pPr>
        <w:pStyle w:val="Heading2"/>
        <w:spacing w:line="240" w:lineRule="auto"/>
        <w:jc w:val="both"/>
        <w:rPr>
          <w:rFonts w:eastAsia="Times New Roman"/>
          <w:kern w:val="28"/>
          <w:lang w:eastAsia="en-GB"/>
        </w:rPr>
      </w:pPr>
      <w:r w:rsidRPr="00F413FF">
        <w:rPr>
          <w:rFonts w:eastAsia="Times New Roman"/>
          <w:kern w:val="28"/>
          <w:lang w:eastAsia="en-GB"/>
        </w:rPr>
        <w:t>Sustainability</w:t>
      </w:r>
    </w:p>
    <w:p w14:paraId="2B7C966B" w14:textId="1B11F19A" w:rsidR="000B1B68" w:rsidRPr="00F413FF" w:rsidRDefault="000B1B68" w:rsidP="0004389D">
      <w:pPr>
        <w:widowControl w:val="0"/>
        <w:spacing w:after="0" w:line="240" w:lineRule="auto"/>
        <w:contextualSpacing/>
        <w:jc w:val="both"/>
        <w:rPr>
          <w:rFonts w:eastAsia="Times New Roman" w:cs="Times New Roman"/>
          <w:color w:val="000000"/>
          <w:kern w:val="28"/>
          <w:sz w:val="24"/>
          <w:szCs w:val="24"/>
          <w:lang w:eastAsia="en-GB"/>
        </w:rPr>
      </w:pPr>
      <w:r w:rsidRPr="00F413FF">
        <w:rPr>
          <w:rFonts w:eastAsia="Times New Roman" w:cs="Times New Roman"/>
          <w:color w:val="000000"/>
          <w:kern w:val="28"/>
          <w:sz w:val="24"/>
          <w:szCs w:val="24"/>
          <w:lang w:eastAsia="en-GB"/>
        </w:rPr>
        <w:t xml:space="preserve">Manchester has strong </w:t>
      </w:r>
      <w:r w:rsidR="00BE2C50">
        <w:rPr>
          <w:rFonts w:eastAsia="Times New Roman" w:cs="Times New Roman"/>
          <w:color w:val="000000"/>
          <w:kern w:val="28"/>
          <w:sz w:val="24"/>
          <w:szCs w:val="24"/>
          <w:lang w:eastAsia="en-GB"/>
        </w:rPr>
        <w:t xml:space="preserve">public and </w:t>
      </w:r>
      <w:r w:rsidR="004F23DA">
        <w:rPr>
          <w:rFonts w:eastAsia="Times New Roman" w:cs="Times New Roman"/>
          <w:color w:val="000000"/>
          <w:kern w:val="28"/>
          <w:sz w:val="24"/>
          <w:szCs w:val="24"/>
          <w:lang w:eastAsia="en-GB"/>
        </w:rPr>
        <w:t xml:space="preserve">third </w:t>
      </w:r>
      <w:r w:rsidR="00BE2C50">
        <w:rPr>
          <w:rFonts w:eastAsia="Times New Roman" w:cs="Times New Roman"/>
          <w:color w:val="000000"/>
          <w:kern w:val="28"/>
          <w:sz w:val="24"/>
          <w:szCs w:val="24"/>
          <w:lang w:eastAsia="en-GB"/>
        </w:rPr>
        <w:t>sector organisations</w:t>
      </w:r>
      <w:r w:rsidRPr="00F413FF">
        <w:rPr>
          <w:rFonts w:eastAsia="Times New Roman" w:cs="Times New Roman"/>
          <w:color w:val="000000"/>
          <w:kern w:val="28"/>
          <w:sz w:val="24"/>
          <w:szCs w:val="24"/>
          <w:lang w:eastAsia="en-GB"/>
        </w:rPr>
        <w:t>, including</w:t>
      </w:r>
      <w:r w:rsidR="002B2523" w:rsidRPr="00F413FF">
        <w:rPr>
          <w:rFonts w:eastAsia="Times New Roman" w:cs="Times New Roman"/>
          <w:color w:val="000000"/>
          <w:kern w:val="28"/>
          <w:sz w:val="24"/>
          <w:szCs w:val="24"/>
          <w:lang w:eastAsia="en-GB"/>
        </w:rPr>
        <w:t xml:space="preserve"> </w:t>
      </w:r>
      <w:r w:rsidR="00987446">
        <w:rPr>
          <w:rFonts w:eastAsia="Times New Roman" w:cs="Times New Roman"/>
          <w:color w:val="000000"/>
          <w:kern w:val="28"/>
          <w:sz w:val="24"/>
          <w:szCs w:val="24"/>
          <w:lang w:eastAsia="en-GB"/>
        </w:rPr>
        <w:t xml:space="preserve">several </w:t>
      </w:r>
      <w:r w:rsidRPr="00F413FF">
        <w:rPr>
          <w:rFonts w:eastAsia="Times New Roman" w:cs="Times New Roman"/>
          <w:color w:val="000000"/>
          <w:kern w:val="28"/>
          <w:sz w:val="24"/>
          <w:szCs w:val="24"/>
          <w:lang w:eastAsia="en-GB"/>
        </w:rPr>
        <w:t xml:space="preserve">advice and </w:t>
      </w:r>
      <w:r w:rsidRPr="00F413FF">
        <w:rPr>
          <w:rFonts w:eastAsia="Times New Roman" w:cs="Times New Roman"/>
          <w:color w:val="000000"/>
          <w:kern w:val="28"/>
          <w:sz w:val="24"/>
          <w:szCs w:val="24"/>
          <w:lang w:eastAsia="en-GB"/>
        </w:rPr>
        <w:lastRenderedPageBreak/>
        <w:t xml:space="preserve">other services specifically for asylum seekers and refugees.  Over two decades Rainbow Haven has sustained and expanded its income from local authority and charitable trust sources, diversified income streams, expanded its staff and volunteer teams and developed new areas of work.   We have an excellent track record of identifying and securing funding for </w:t>
      </w:r>
      <w:r w:rsidR="00987446">
        <w:rPr>
          <w:rFonts w:eastAsia="Times New Roman" w:cs="Times New Roman"/>
          <w:color w:val="000000"/>
          <w:kern w:val="28"/>
          <w:sz w:val="24"/>
          <w:szCs w:val="24"/>
          <w:lang w:eastAsia="en-GB"/>
        </w:rPr>
        <w:t xml:space="preserve">our </w:t>
      </w:r>
      <w:r w:rsidRPr="00F413FF">
        <w:rPr>
          <w:rFonts w:eastAsia="Times New Roman" w:cs="Times New Roman"/>
          <w:color w:val="000000"/>
          <w:kern w:val="28"/>
          <w:sz w:val="24"/>
          <w:szCs w:val="24"/>
          <w:lang w:eastAsia="en-GB"/>
        </w:rPr>
        <w:t>activities and projects, particularly those aimed at reducing social isolation</w:t>
      </w:r>
      <w:r w:rsidR="00F9483F">
        <w:rPr>
          <w:rFonts w:eastAsia="Times New Roman" w:cs="Times New Roman"/>
          <w:color w:val="000000"/>
          <w:kern w:val="28"/>
          <w:sz w:val="24"/>
          <w:szCs w:val="24"/>
          <w:lang w:eastAsia="en-GB"/>
        </w:rPr>
        <w:t>,</w:t>
      </w:r>
      <w:r w:rsidRPr="00F413FF">
        <w:rPr>
          <w:rFonts w:eastAsia="Times New Roman" w:cs="Times New Roman"/>
          <w:color w:val="000000"/>
          <w:kern w:val="28"/>
          <w:sz w:val="24"/>
          <w:szCs w:val="24"/>
          <w:lang w:eastAsia="en-GB"/>
        </w:rPr>
        <w:t xml:space="preserve"> promoting mental well-being and employability</w:t>
      </w:r>
      <w:r w:rsidR="00F9483F">
        <w:rPr>
          <w:rFonts w:eastAsia="Times New Roman" w:cs="Times New Roman"/>
          <w:color w:val="000000"/>
          <w:kern w:val="28"/>
          <w:sz w:val="24"/>
          <w:szCs w:val="24"/>
          <w:lang w:eastAsia="en-GB"/>
        </w:rPr>
        <w:t>,</w:t>
      </w:r>
      <w:r w:rsidRPr="00F413FF">
        <w:rPr>
          <w:rFonts w:eastAsia="Times New Roman" w:cs="Times New Roman"/>
          <w:color w:val="000000"/>
          <w:kern w:val="28"/>
          <w:sz w:val="24"/>
          <w:szCs w:val="24"/>
          <w:lang w:eastAsia="en-GB"/>
        </w:rPr>
        <w:t xml:space="preserve"> </w:t>
      </w:r>
      <w:r w:rsidR="004F23DA">
        <w:rPr>
          <w:rFonts w:eastAsia="Times New Roman" w:cs="Times New Roman"/>
          <w:color w:val="000000"/>
          <w:kern w:val="28"/>
          <w:sz w:val="24"/>
          <w:szCs w:val="24"/>
          <w:lang w:eastAsia="en-GB"/>
        </w:rPr>
        <w:t xml:space="preserve">providing </w:t>
      </w:r>
      <w:r w:rsidRPr="00F413FF">
        <w:rPr>
          <w:rFonts w:eastAsia="Times New Roman" w:cs="Times New Roman"/>
          <w:color w:val="000000"/>
          <w:kern w:val="28"/>
          <w:sz w:val="24"/>
          <w:szCs w:val="24"/>
          <w:lang w:eastAsia="en-GB"/>
        </w:rPr>
        <w:t>social activities</w:t>
      </w:r>
      <w:r w:rsidR="00F9483F">
        <w:rPr>
          <w:rFonts w:eastAsia="Times New Roman" w:cs="Times New Roman"/>
          <w:color w:val="000000"/>
          <w:kern w:val="28"/>
          <w:sz w:val="24"/>
          <w:szCs w:val="24"/>
          <w:lang w:eastAsia="en-GB"/>
        </w:rPr>
        <w:t>,</w:t>
      </w:r>
      <w:r w:rsidRPr="00F413FF">
        <w:rPr>
          <w:rFonts w:eastAsia="Times New Roman" w:cs="Times New Roman"/>
          <w:color w:val="000000"/>
          <w:kern w:val="28"/>
          <w:sz w:val="24"/>
          <w:szCs w:val="24"/>
          <w:lang w:eastAsia="en-GB"/>
        </w:rPr>
        <w:t xml:space="preserve"> and supporting people experiencing destitution. </w:t>
      </w:r>
      <w:r w:rsidR="00987446">
        <w:rPr>
          <w:rFonts w:eastAsia="Times New Roman" w:cs="Times New Roman"/>
          <w:color w:val="000000"/>
          <w:kern w:val="28"/>
          <w:sz w:val="24"/>
          <w:szCs w:val="24"/>
          <w:lang w:eastAsia="en-GB"/>
        </w:rPr>
        <w:t xml:space="preserve"> We have a long-term commitment to </w:t>
      </w:r>
      <w:r w:rsidR="005B5DA7">
        <w:rPr>
          <w:rFonts w:eastAsia="Times New Roman" w:cs="Times New Roman"/>
          <w:color w:val="000000"/>
          <w:kern w:val="28"/>
          <w:sz w:val="24"/>
          <w:szCs w:val="24"/>
          <w:lang w:eastAsia="en-GB"/>
        </w:rPr>
        <w:t>further d</w:t>
      </w:r>
      <w:r w:rsidR="00987446">
        <w:rPr>
          <w:rFonts w:eastAsia="Times New Roman" w:cs="Times New Roman"/>
          <w:color w:val="000000"/>
          <w:kern w:val="28"/>
          <w:sz w:val="24"/>
          <w:szCs w:val="24"/>
          <w:lang w:eastAsia="en-GB"/>
        </w:rPr>
        <w:t xml:space="preserve">iversifying our funding sources in order to improve our sustainability.  </w:t>
      </w:r>
    </w:p>
    <w:p w14:paraId="65A34D87" w14:textId="77777777" w:rsidR="000B1B68" w:rsidRPr="00F413FF" w:rsidRDefault="000B1B68" w:rsidP="0004389D">
      <w:pPr>
        <w:widowControl w:val="0"/>
        <w:spacing w:after="0" w:line="240" w:lineRule="auto"/>
        <w:contextualSpacing/>
        <w:jc w:val="both"/>
        <w:rPr>
          <w:rFonts w:eastAsia="Times New Roman" w:cs="Times New Roman"/>
          <w:color w:val="000000"/>
          <w:kern w:val="28"/>
          <w:sz w:val="24"/>
          <w:szCs w:val="24"/>
          <w:lang w:eastAsia="en-GB"/>
        </w:rPr>
      </w:pPr>
    </w:p>
    <w:p w14:paraId="44E218E5" w14:textId="77777777" w:rsidR="008F63F5" w:rsidRPr="00F413FF" w:rsidRDefault="008F63F5" w:rsidP="0004389D">
      <w:pPr>
        <w:pStyle w:val="Heading2"/>
        <w:spacing w:line="240" w:lineRule="auto"/>
        <w:jc w:val="both"/>
        <w:rPr>
          <w:rFonts w:eastAsia="Times New Roman"/>
          <w:kern w:val="28"/>
          <w:lang w:eastAsia="en-GB"/>
        </w:rPr>
      </w:pPr>
      <w:r w:rsidRPr="00F413FF">
        <w:rPr>
          <w:rFonts w:eastAsia="Times New Roman"/>
          <w:kern w:val="28"/>
          <w:lang w:eastAsia="en-GB"/>
        </w:rPr>
        <w:t xml:space="preserve">Partners </w:t>
      </w:r>
    </w:p>
    <w:p w14:paraId="30E1F5C4" w14:textId="23B34156" w:rsidR="00133ADC" w:rsidRPr="00F413FF" w:rsidRDefault="00133ADC" w:rsidP="0004389D">
      <w:pPr>
        <w:widowControl w:val="0"/>
        <w:spacing w:after="0" w:line="240" w:lineRule="auto"/>
        <w:contextualSpacing/>
        <w:jc w:val="both"/>
        <w:rPr>
          <w:rFonts w:eastAsia="Times New Roman" w:cs="Times New Roman"/>
          <w:color w:val="000000"/>
          <w:kern w:val="28"/>
          <w:sz w:val="24"/>
          <w:szCs w:val="24"/>
          <w:lang w:eastAsia="en-GB"/>
        </w:rPr>
      </w:pPr>
      <w:r w:rsidRPr="00F413FF">
        <w:rPr>
          <w:sz w:val="24"/>
          <w:szCs w:val="24"/>
        </w:rPr>
        <w:t xml:space="preserve">We have excellent links with </w:t>
      </w:r>
      <w:r w:rsidR="004F23DA">
        <w:rPr>
          <w:sz w:val="24"/>
          <w:szCs w:val="24"/>
        </w:rPr>
        <w:t xml:space="preserve">local </w:t>
      </w:r>
      <w:r w:rsidRPr="00F413FF">
        <w:rPr>
          <w:sz w:val="24"/>
          <w:szCs w:val="24"/>
        </w:rPr>
        <w:t>voluntary and public sector</w:t>
      </w:r>
      <w:r w:rsidR="00A3443E" w:rsidRPr="00F413FF">
        <w:rPr>
          <w:sz w:val="24"/>
          <w:szCs w:val="24"/>
        </w:rPr>
        <w:t xml:space="preserve"> partners</w:t>
      </w:r>
      <w:r w:rsidR="00987446">
        <w:rPr>
          <w:sz w:val="24"/>
          <w:szCs w:val="24"/>
        </w:rPr>
        <w:t>; t</w:t>
      </w:r>
      <w:r w:rsidRPr="00F413FF">
        <w:rPr>
          <w:sz w:val="24"/>
          <w:szCs w:val="24"/>
        </w:rPr>
        <w:t xml:space="preserve">heir </w:t>
      </w:r>
      <w:r w:rsidR="00987446">
        <w:rPr>
          <w:sz w:val="24"/>
          <w:szCs w:val="24"/>
        </w:rPr>
        <w:t>collaboration</w:t>
      </w:r>
      <w:r w:rsidR="005B5DA7">
        <w:rPr>
          <w:sz w:val="24"/>
          <w:szCs w:val="24"/>
        </w:rPr>
        <w:t xml:space="preserve"> is vital in extending </w:t>
      </w:r>
      <w:r w:rsidR="00987446">
        <w:rPr>
          <w:sz w:val="24"/>
          <w:szCs w:val="24"/>
        </w:rPr>
        <w:t xml:space="preserve">the </w:t>
      </w:r>
      <w:r w:rsidRPr="00F413FF">
        <w:rPr>
          <w:sz w:val="24"/>
          <w:szCs w:val="24"/>
        </w:rPr>
        <w:t>range of s</w:t>
      </w:r>
      <w:r w:rsidR="00A3443E" w:rsidRPr="00F413FF">
        <w:rPr>
          <w:sz w:val="24"/>
          <w:szCs w:val="24"/>
        </w:rPr>
        <w:t>ervices we</w:t>
      </w:r>
      <w:r w:rsidR="00987446">
        <w:rPr>
          <w:sz w:val="24"/>
          <w:szCs w:val="24"/>
        </w:rPr>
        <w:t xml:space="preserve"> can</w:t>
      </w:r>
      <w:r w:rsidRPr="00F413FF">
        <w:rPr>
          <w:sz w:val="24"/>
          <w:szCs w:val="24"/>
        </w:rPr>
        <w:t xml:space="preserve"> provide</w:t>
      </w:r>
      <w:r w:rsidR="00987446">
        <w:rPr>
          <w:sz w:val="24"/>
          <w:szCs w:val="24"/>
        </w:rPr>
        <w:t xml:space="preserve">.  </w:t>
      </w:r>
      <w:r w:rsidRPr="00F413FF">
        <w:rPr>
          <w:sz w:val="24"/>
          <w:szCs w:val="24"/>
        </w:rPr>
        <w:t xml:space="preserve"> </w:t>
      </w:r>
    </w:p>
    <w:p w14:paraId="679E1B3F" w14:textId="77777777" w:rsidR="00133ADC" w:rsidRPr="00F413FF" w:rsidRDefault="00133ADC" w:rsidP="0004389D">
      <w:pPr>
        <w:widowControl w:val="0"/>
        <w:spacing w:after="0" w:line="240" w:lineRule="auto"/>
        <w:contextualSpacing/>
        <w:jc w:val="both"/>
        <w:rPr>
          <w:rFonts w:eastAsia="Times New Roman" w:cs="Times New Roman"/>
          <w:color w:val="000000"/>
          <w:kern w:val="28"/>
          <w:sz w:val="24"/>
          <w:szCs w:val="24"/>
          <w:lang w:eastAsia="en-GB"/>
        </w:rPr>
      </w:pPr>
    </w:p>
    <w:p w14:paraId="37881ED2" w14:textId="6D881DBE" w:rsidR="000B1B68" w:rsidRDefault="00503EFD" w:rsidP="0004389D">
      <w:pPr>
        <w:widowControl w:val="0"/>
        <w:spacing w:after="0" w:line="240" w:lineRule="auto"/>
        <w:contextualSpacing/>
        <w:jc w:val="both"/>
        <w:rPr>
          <w:rFonts w:eastAsia="Times New Roman" w:cs="Times New Roman"/>
          <w:color w:val="000000"/>
          <w:kern w:val="28"/>
          <w:sz w:val="24"/>
          <w:szCs w:val="24"/>
          <w:lang w:eastAsia="en-GB"/>
        </w:rPr>
      </w:pPr>
      <w:r>
        <w:rPr>
          <w:rFonts w:eastAsia="Times New Roman" w:cs="Times New Roman"/>
          <w:color w:val="000000"/>
          <w:kern w:val="28"/>
          <w:sz w:val="24"/>
          <w:szCs w:val="24"/>
          <w:lang w:eastAsia="en-GB"/>
        </w:rPr>
        <w:t xml:space="preserve">Between </w:t>
      </w:r>
      <w:r w:rsidR="000B1B68" w:rsidRPr="00F413FF">
        <w:rPr>
          <w:rFonts w:eastAsia="Times New Roman" w:cs="Times New Roman"/>
          <w:color w:val="000000"/>
          <w:kern w:val="28"/>
          <w:sz w:val="24"/>
          <w:szCs w:val="24"/>
          <w:lang w:eastAsia="en-GB"/>
        </w:rPr>
        <w:t xml:space="preserve">April 2021 </w:t>
      </w:r>
      <w:r>
        <w:rPr>
          <w:rFonts w:eastAsia="Times New Roman" w:cs="Times New Roman"/>
          <w:color w:val="000000"/>
          <w:kern w:val="28"/>
          <w:sz w:val="24"/>
          <w:szCs w:val="24"/>
          <w:lang w:eastAsia="en-GB"/>
        </w:rPr>
        <w:t>and</w:t>
      </w:r>
      <w:r w:rsidR="000B1B68" w:rsidRPr="00F413FF">
        <w:rPr>
          <w:rFonts w:eastAsia="Times New Roman" w:cs="Times New Roman"/>
          <w:color w:val="000000"/>
          <w:kern w:val="28"/>
          <w:sz w:val="24"/>
          <w:szCs w:val="24"/>
          <w:lang w:eastAsia="en-GB"/>
        </w:rPr>
        <w:t xml:space="preserve"> September 2024 Rainbow Haven </w:t>
      </w:r>
      <w:r w:rsidR="002B2523" w:rsidRPr="00F413FF">
        <w:rPr>
          <w:rFonts w:eastAsia="Times New Roman" w:cs="Times New Roman"/>
          <w:color w:val="000000"/>
          <w:kern w:val="28"/>
          <w:sz w:val="24"/>
          <w:szCs w:val="24"/>
          <w:lang w:eastAsia="en-GB"/>
        </w:rPr>
        <w:t xml:space="preserve">is </w:t>
      </w:r>
      <w:r w:rsidR="004F23DA">
        <w:rPr>
          <w:rFonts w:eastAsia="Times New Roman" w:cs="Times New Roman"/>
          <w:color w:val="000000"/>
          <w:kern w:val="28"/>
          <w:sz w:val="24"/>
          <w:szCs w:val="24"/>
          <w:lang w:eastAsia="en-GB"/>
        </w:rPr>
        <w:t xml:space="preserve">a partner, </w:t>
      </w:r>
      <w:r w:rsidR="002B2523" w:rsidRPr="00F413FF">
        <w:rPr>
          <w:rFonts w:eastAsia="Times New Roman" w:cs="Times New Roman"/>
          <w:color w:val="000000"/>
          <w:kern w:val="28"/>
          <w:sz w:val="24"/>
          <w:szCs w:val="24"/>
          <w:lang w:eastAsia="en-GB"/>
        </w:rPr>
        <w:t xml:space="preserve">with 8 other </w:t>
      </w:r>
      <w:r w:rsidR="00F9483F">
        <w:rPr>
          <w:rFonts w:eastAsia="Times New Roman" w:cs="Times New Roman"/>
          <w:color w:val="000000"/>
          <w:kern w:val="28"/>
          <w:sz w:val="24"/>
          <w:szCs w:val="24"/>
          <w:lang w:eastAsia="en-GB"/>
        </w:rPr>
        <w:t xml:space="preserve">local and national </w:t>
      </w:r>
      <w:r w:rsidR="002B2523" w:rsidRPr="00F413FF">
        <w:rPr>
          <w:rFonts w:eastAsia="Times New Roman" w:cs="Times New Roman"/>
          <w:color w:val="000000"/>
          <w:kern w:val="28"/>
          <w:sz w:val="24"/>
          <w:szCs w:val="24"/>
          <w:lang w:eastAsia="en-GB"/>
        </w:rPr>
        <w:t>refugee charities</w:t>
      </w:r>
      <w:r w:rsidR="004F23DA">
        <w:rPr>
          <w:rFonts w:eastAsia="Times New Roman" w:cs="Times New Roman"/>
          <w:color w:val="000000"/>
          <w:kern w:val="28"/>
          <w:sz w:val="24"/>
          <w:szCs w:val="24"/>
          <w:lang w:eastAsia="en-GB"/>
        </w:rPr>
        <w:t xml:space="preserve">, in </w:t>
      </w:r>
      <w:r w:rsidR="00700473" w:rsidRPr="00F413FF">
        <w:rPr>
          <w:rFonts w:eastAsia="Times New Roman" w:cs="Times New Roman"/>
          <w:color w:val="000000"/>
          <w:kern w:val="28"/>
          <w:sz w:val="24"/>
          <w:szCs w:val="24"/>
          <w:lang w:eastAsia="en-GB"/>
        </w:rPr>
        <w:t>the</w:t>
      </w:r>
      <w:r w:rsidR="000B1B68" w:rsidRPr="00F413FF">
        <w:rPr>
          <w:rFonts w:eastAsia="Times New Roman" w:cs="Times New Roman"/>
          <w:color w:val="000000"/>
          <w:kern w:val="28"/>
          <w:sz w:val="24"/>
          <w:szCs w:val="24"/>
          <w:lang w:eastAsia="en-GB"/>
        </w:rPr>
        <w:t xml:space="preserve"> Greater Manchester </w:t>
      </w:r>
      <w:proofErr w:type="spellStart"/>
      <w:r w:rsidR="000B1B68" w:rsidRPr="00F413FF">
        <w:rPr>
          <w:rFonts w:eastAsia="Times New Roman" w:cs="Times New Roman"/>
          <w:color w:val="000000"/>
          <w:kern w:val="28"/>
          <w:sz w:val="24"/>
          <w:szCs w:val="24"/>
          <w:lang w:eastAsia="en-GB"/>
        </w:rPr>
        <w:t>Stepchange</w:t>
      </w:r>
      <w:proofErr w:type="spellEnd"/>
      <w:r w:rsidR="000B1B68" w:rsidRPr="00F413FF">
        <w:rPr>
          <w:rFonts w:eastAsia="Times New Roman" w:cs="Times New Roman"/>
          <w:color w:val="000000"/>
          <w:kern w:val="28"/>
          <w:sz w:val="24"/>
          <w:szCs w:val="24"/>
          <w:lang w:eastAsia="en-GB"/>
        </w:rPr>
        <w:t xml:space="preserve"> Consortium. </w:t>
      </w:r>
      <w:r w:rsidR="00133ADC" w:rsidRPr="00F413FF">
        <w:rPr>
          <w:rFonts w:eastAsia="Times New Roman" w:cs="Times New Roman"/>
          <w:color w:val="000000"/>
          <w:kern w:val="28"/>
          <w:sz w:val="24"/>
          <w:szCs w:val="24"/>
          <w:lang w:eastAsia="en-GB"/>
        </w:rPr>
        <w:t xml:space="preserve">  </w:t>
      </w:r>
      <w:r w:rsidR="00987446">
        <w:rPr>
          <w:rFonts w:eastAsia="Times New Roman" w:cs="Times New Roman"/>
          <w:color w:val="000000"/>
          <w:kern w:val="28"/>
          <w:sz w:val="24"/>
          <w:szCs w:val="24"/>
          <w:lang w:eastAsia="en-GB"/>
        </w:rPr>
        <w:t>F</w:t>
      </w:r>
      <w:r w:rsidR="00133ADC" w:rsidRPr="00F413FF">
        <w:rPr>
          <w:rFonts w:eastAsia="Times New Roman" w:cs="Times New Roman"/>
          <w:color w:val="000000"/>
          <w:kern w:val="28"/>
          <w:sz w:val="24"/>
          <w:szCs w:val="24"/>
          <w:lang w:eastAsia="en-GB"/>
        </w:rPr>
        <w:t xml:space="preserve">unded </w:t>
      </w:r>
      <w:r w:rsidR="000B1B68" w:rsidRPr="00F413FF">
        <w:rPr>
          <w:rFonts w:eastAsia="Times New Roman" w:cs="Times New Roman"/>
          <w:color w:val="000000"/>
          <w:kern w:val="28"/>
          <w:sz w:val="24"/>
          <w:szCs w:val="24"/>
          <w:lang w:eastAsia="en-GB"/>
        </w:rPr>
        <w:t>by the National Lottery Community Fund</w:t>
      </w:r>
      <w:r w:rsidR="00987446">
        <w:rPr>
          <w:rFonts w:eastAsia="Times New Roman" w:cs="Times New Roman"/>
          <w:color w:val="000000"/>
          <w:kern w:val="28"/>
          <w:sz w:val="24"/>
          <w:szCs w:val="24"/>
          <w:lang w:eastAsia="en-GB"/>
        </w:rPr>
        <w:t xml:space="preserve"> </w:t>
      </w:r>
      <w:r w:rsidR="000B1B68" w:rsidRPr="00F413FF">
        <w:rPr>
          <w:rFonts w:eastAsia="Times New Roman" w:cs="Times New Roman"/>
          <w:color w:val="000000"/>
          <w:kern w:val="28"/>
          <w:sz w:val="24"/>
          <w:szCs w:val="24"/>
          <w:lang w:eastAsia="en-GB"/>
        </w:rPr>
        <w:t xml:space="preserve">(and meeting around one third of Rainbow Haven’s current income needs), </w:t>
      </w:r>
      <w:proofErr w:type="spellStart"/>
      <w:r w:rsidR="000B1B68" w:rsidRPr="00F413FF">
        <w:rPr>
          <w:rFonts w:eastAsia="Times New Roman" w:cs="Times New Roman"/>
          <w:color w:val="000000"/>
          <w:kern w:val="28"/>
          <w:sz w:val="24"/>
          <w:szCs w:val="24"/>
          <w:lang w:eastAsia="en-GB"/>
        </w:rPr>
        <w:t>Stepchange</w:t>
      </w:r>
      <w:proofErr w:type="spellEnd"/>
      <w:r w:rsidR="000B1B68" w:rsidRPr="00F413FF">
        <w:rPr>
          <w:rFonts w:eastAsia="Times New Roman" w:cs="Times New Roman"/>
          <w:color w:val="000000"/>
          <w:kern w:val="28"/>
          <w:sz w:val="24"/>
          <w:szCs w:val="24"/>
          <w:lang w:eastAsia="en-GB"/>
        </w:rPr>
        <w:t xml:space="preserve"> </w:t>
      </w:r>
      <w:r w:rsidR="00BE2C50">
        <w:rPr>
          <w:rFonts w:eastAsia="Times New Roman" w:cs="Times New Roman"/>
          <w:color w:val="000000"/>
          <w:kern w:val="28"/>
          <w:sz w:val="24"/>
          <w:szCs w:val="24"/>
          <w:lang w:eastAsia="en-GB"/>
        </w:rPr>
        <w:t>a</w:t>
      </w:r>
      <w:r w:rsidR="000B1B68" w:rsidRPr="00F413FF">
        <w:rPr>
          <w:rFonts w:eastAsia="Times New Roman" w:cs="Times New Roman"/>
          <w:color w:val="000000"/>
          <w:kern w:val="28"/>
          <w:sz w:val="24"/>
          <w:szCs w:val="24"/>
          <w:lang w:eastAsia="en-GB"/>
        </w:rPr>
        <w:t xml:space="preserve">ims to transform the city-region’s fragmented and precarious </w:t>
      </w:r>
      <w:r w:rsidR="00987446">
        <w:rPr>
          <w:rFonts w:eastAsia="Times New Roman" w:cs="Times New Roman"/>
          <w:color w:val="000000"/>
          <w:kern w:val="28"/>
          <w:sz w:val="24"/>
          <w:szCs w:val="24"/>
          <w:lang w:eastAsia="en-GB"/>
        </w:rPr>
        <w:t xml:space="preserve">third sector </w:t>
      </w:r>
      <w:r w:rsidR="000B1B68" w:rsidRPr="00F413FF">
        <w:rPr>
          <w:rFonts w:eastAsia="Times New Roman" w:cs="Times New Roman"/>
          <w:color w:val="000000"/>
          <w:kern w:val="28"/>
          <w:sz w:val="24"/>
          <w:szCs w:val="24"/>
          <w:lang w:eastAsia="en-GB"/>
        </w:rPr>
        <w:t>service</w:t>
      </w:r>
      <w:r w:rsidR="00987446">
        <w:rPr>
          <w:rFonts w:eastAsia="Times New Roman" w:cs="Times New Roman"/>
          <w:color w:val="000000"/>
          <w:kern w:val="28"/>
          <w:sz w:val="24"/>
          <w:szCs w:val="24"/>
          <w:lang w:eastAsia="en-GB"/>
        </w:rPr>
        <w:t>s</w:t>
      </w:r>
      <w:r>
        <w:rPr>
          <w:rFonts w:eastAsia="Times New Roman" w:cs="Times New Roman"/>
          <w:color w:val="000000"/>
          <w:kern w:val="28"/>
          <w:sz w:val="24"/>
          <w:szCs w:val="24"/>
          <w:lang w:eastAsia="en-GB"/>
        </w:rPr>
        <w:t xml:space="preserve"> </w:t>
      </w:r>
      <w:r w:rsidRPr="00F413FF">
        <w:rPr>
          <w:rFonts w:eastAsia="Times New Roman" w:cs="Times New Roman"/>
          <w:color w:val="000000"/>
          <w:kern w:val="28"/>
          <w:sz w:val="24"/>
          <w:szCs w:val="24"/>
          <w:lang w:eastAsia="en-GB"/>
        </w:rPr>
        <w:t>for refugees and asylum-seekers</w:t>
      </w:r>
      <w:r w:rsidR="00987446">
        <w:rPr>
          <w:rFonts w:eastAsia="Times New Roman" w:cs="Times New Roman"/>
          <w:color w:val="000000"/>
          <w:kern w:val="28"/>
          <w:sz w:val="24"/>
          <w:szCs w:val="24"/>
          <w:lang w:eastAsia="en-GB"/>
        </w:rPr>
        <w:t xml:space="preserve"> </w:t>
      </w:r>
      <w:r w:rsidR="000B1B68" w:rsidRPr="00F413FF">
        <w:rPr>
          <w:rFonts w:eastAsia="Times New Roman" w:cs="Times New Roman"/>
          <w:color w:val="000000"/>
          <w:kern w:val="28"/>
          <w:sz w:val="24"/>
          <w:szCs w:val="24"/>
          <w:lang w:eastAsia="en-GB"/>
        </w:rPr>
        <w:t xml:space="preserve">into a </w:t>
      </w:r>
      <w:r w:rsidR="00F9483F">
        <w:rPr>
          <w:rFonts w:eastAsia="Times New Roman" w:cs="Times New Roman"/>
          <w:color w:val="000000"/>
          <w:kern w:val="28"/>
          <w:sz w:val="24"/>
          <w:szCs w:val="24"/>
          <w:lang w:eastAsia="en-GB"/>
        </w:rPr>
        <w:t xml:space="preserve">coherent, </w:t>
      </w:r>
      <w:r w:rsidR="000B1B68" w:rsidRPr="00F413FF">
        <w:rPr>
          <w:rFonts w:eastAsia="Times New Roman" w:cs="Times New Roman"/>
          <w:color w:val="000000"/>
          <w:kern w:val="28"/>
          <w:sz w:val="24"/>
          <w:szCs w:val="24"/>
          <w:lang w:eastAsia="en-GB"/>
        </w:rPr>
        <w:t xml:space="preserve">joined-up </w:t>
      </w:r>
      <w:r>
        <w:rPr>
          <w:rFonts w:eastAsia="Times New Roman" w:cs="Times New Roman"/>
          <w:color w:val="000000"/>
          <w:kern w:val="28"/>
          <w:sz w:val="24"/>
          <w:szCs w:val="24"/>
          <w:lang w:eastAsia="en-GB"/>
        </w:rPr>
        <w:t xml:space="preserve">support network.  </w:t>
      </w:r>
      <w:r w:rsidR="000B1B68" w:rsidRPr="00F413FF">
        <w:rPr>
          <w:rFonts w:eastAsia="Times New Roman" w:cs="Times New Roman"/>
          <w:color w:val="000000"/>
          <w:kern w:val="28"/>
          <w:sz w:val="24"/>
          <w:szCs w:val="24"/>
          <w:lang w:eastAsia="en-GB"/>
        </w:rPr>
        <w:t xml:space="preserve"> Informed and supported by a </w:t>
      </w:r>
      <w:r>
        <w:rPr>
          <w:rFonts w:eastAsia="Times New Roman" w:cs="Times New Roman"/>
          <w:color w:val="000000"/>
          <w:kern w:val="28"/>
          <w:sz w:val="24"/>
          <w:szCs w:val="24"/>
          <w:lang w:eastAsia="en-GB"/>
        </w:rPr>
        <w:t xml:space="preserve">group </w:t>
      </w:r>
      <w:r w:rsidR="000B1B68" w:rsidRPr="00F413FF">
        <w:rPr>
          <w:rFonts w:eastAsia="Times New Roman" w:cs="Times New Roman"/>
          <w:color w:val="000000"/>
          <w:kern w:val="28"/>
          <w:sz w:val="24"/>
          <w:szCs w:val="24"/>
          <w:lang w:eastAsia="en-GB"/>
        </w:rPr>
        <w:t>of Expert</w:t>
      </w:r>
      <w:r w:rsidR="00AA7C57" w:rsidRPr="00F413FF">
        <w:rPr>
          <w:rFonts w:eastAsia="Times New Roman" w:cs="Times New Roman"/>
          <w:color w:val="000000"/>
          <w:kern w:val="28"/>
          <w:sz w:val="24"/>
          <w:szCs w:val="24"/>
          <w:lang w:eastAsia="en-GB"/>
        </w:rPr>
        <w:t xml:space="preserve">s by Experience, </w:t>
      </w:r>
      <w:proofErr w:type="spellStart"/>
      <w:r>
        <w:rPr>
          <w:rFonts w:eastAsia="Times New Roman" w:cs="Times New Roman"/>
          <w:color w:val="000000"/>
          <w:kern w:val="28"/>
          <w:sz w:val="24"/>
          <w:szCs w:val="24"/>
          <w:lang w:eastAsia="en-GB"/>
        </w:rPr>
        <w:t>Stepchange’s</w:t>
      </w:r>
      <w:proofErr w:type="spellEnd"/>
      <w:r>
        <w:rPr>
          <w:rFonts w:eastAsia="Times New Roman" w:cs="Times New Roman"/>
          <w:color w:val="000000"/>
          <w:kern w:val="28"/>
          <w:sz w:val="24"/>
          <w:szCs w:val="24"/>
          <w:lang w:eastAsia="en-GB"/>
        </w:rPr>
        <w:t xml:space="preserve"> </w:t>
      </w:r>
      <w:r w:rsidR="00AA7C57" w:rsidRPr="00F413FF">
        <w:rPr>
          <w:rFonts w:eastAsia="Times New Roman" w:cs="Times New Roman"/>
          <w:color w:val="000000"/>
          <w:kern w:val="28"/>
          <w:sz w:val="24"/>
          <w:szCs w:val="24"/>
          <w:lang w:eastAsia="en-GB"/>
        </w:rPr>
        <w:t>vision is to creat</w:t>
      </w:r>
      <w:r w:rsidR="000B1B68" w:rsidRPr="00F413FF">
        <w:rPr>
          <w:rFonts w:eastAsia="Times New Roman" w:cs="Times New Roman"/>
          <w:color w:val="000000"/>
          <w:kern w:val="28"/>
          <w:sz w:val="24"/>
          <w:szCs w:val="24"/>
          <w:lang w:eastAsia="en-GB"/>
        </w:rPr>
        <w:t>e consistent access to high quality, easily accessible, information, advice, support and inclusion services across Greater Manchester.  As well as contributing to</w:t>
      </w:r>
      <w:r>
        <w:rPr>
          <w:rFonts w:eastAsia="Times New Roman" w:cs="Times New Roman"/>
          <w:color w:val="000000"/>
          <w:kern w:val="28"/>
          <w:sz w:val="24"/>
          <w:szCs w:val="24"/>
          <w:lang w:eastAsia="en-GB"/>
        </w:rPr>
        <w:t xml:space="preserve"> </w:t>
      </w:r>
      <w:proofErr w:type="spellStart"/>
      <w:r>
        <w:rPr>
          <w:rFonts w:eastAsia="Times New Roman" w:cs="Times New Roman"/>
          <w:color w:val="000000"/>
          <w:kern w:val="28"/>
          <w:sz w:val="24"/>
          <w:szCs w:val="24"/>
          <w:lang w:eastAsia="en-GB"/>
        </w:rPr>
        <w:t>Stepchange’s</w:t>
      </w:r>
      <w:proofErr w:type="spellEnd"/>
      <w:r>
        <w:rPr>
          <w:rFonts w:eastAsia="Times New Roman" w:cs="Times New Roman"/>
          <w:color w:val="000000"/>
          <w:kern w:val="28"/>
          <w:sz w:val="24"/>
          <w:szCs w:val="24"/>
          <w:lang w:eastAsia="en-GB"/>
        </w:rPr>
        <w:t xml:space="preserve"> </w:t>
      </w:r>
      <w:r w:rsidR="000B1B68" w:rsidRPr="00F413FF">
        <w:rPr>
          <w:rFonts w:eastAsia="Times New Roman" w:cs="Times New Roman"/>
          <w:color w:val="000000"/>
          <w:kern w:val="28"/>
          <w:sz w:val="24"/>
          <w:szCs w:val="24"/>
          <w:lang w:eastAsia="en-GB"/>
        </w:rPr>
        <w:t xml:space="preserve">monitoring, evaluation and learning programme, Rainbow Haven </w:t>
      </w:r>
      <w:r>
        <w:rPr>
          <w:rFonts w:eastAsia="Times New Roman" w:cs="Times New Roman"/>
          <w:color w:val="000000"/>
          <w:kern w:val="28"/>
          <w:sz w:val="24"/>
          <w:szCs w:val="24"/>
          <w:lang w:eastAsia="en-GB"/>
        </w:rPr>
        <w:t xml:space="preserve">also contributes </w:t>
      </w:r>
      <w:r w:rsidR="00AA7C57" w:rsidRPr="00F413FF">
        <w:rPr>
          <w:rFonts w:eastAsia="Times New Roman" w:cs="Times New Roman"/>
          <w:color w:val="000000"/>
          <w:kern w:val="28"/>
          <w:sz w:val="24"/>
          <w:szCs w:val="24"/>
          <w:lang w:eastAsia="en-GB"/>
        </w:rPr>
        <w:t xml:space="preserve">its </w:t>
      </w:r>
      <w:r w:rsidR="000B1B68" w:rsidRPr="00F413FF">
        <w:rPr>
          <w:rFonts w:eastAsia="Times New Roman" w:cs="Times New Roman"/>
          <w:color w:val="000000"/>
          <w:kern w:val="28"/>
          <w:sz w:val="24"/>
          <w:szCs w:val="24"/>
          <w:lang w:eastAsia="en-GB"/>
        </w:rPr>
        <w:t>20-years</w:t>
      </w:r>
      <w:r>
        <w:rPr>
          <w:rFonts w:eastAsia="Times New Roman" w:cs="Times New Roman"/>
          <w:color w:val="000000"/>
          <w:kern w:val="28"/>
          <w:sz w:val="24"/>
          <w:szCs w:val="24"/>
          <w:lang w:eastAsia="en-GB"/>
        </w:rPr>
        <w:t xml:space="preserve">’ </w:t>
      </w:r>
      <w:r w:rsidR="000B1B68" w:rsidRPr="00F413FF">
        <w:rPr>
          <w:rFonts w:eastAsia="Times New Roman" w:cs="Times New Roman"/>
          <w:color w:val="000000"/>
          <w:kern w:val="28"/>
          <w:sz w:val="24"/>
          <w:szCs w:val="24"/>
          <w:lang w:eastAsia="en-GB"/>
        </w:rPr>
        <w:t xml:space="preserve">experience to </w:t>
      </w:r>
      <w:r>
        <w:rPr>
          <w:rFonts w:eastAsia="Times New Roman" w:cs="Times New Roman"/>
          <w:color w:val="000000"/>
          <w:kern w:val="28"/>
          <w:sz w:val="24"/>
          <w:szCs w:val="24"/>
          <w:lang w:eastAsia="en-GB"/>
        </w:rPr>
        <w:t xml:space="preserve">developing </w:t>
      </w:r>
      <w:r w:rsidR="000B1B68" w:rsidRPr="00F413FF">
        <w:rPr>
          <w:rFonts w:eastAsia="Times New Roman" w:cs="Times New Roman"/>
          <w:color w:val="000000"/>
          <w:kern w:val="28"/>
          <w:sz w:val="24"/>
          <w:szCs w:val="24"/>
          <w:lang w:eastAsia="en-GB"/>
        </w:rPr>
        <w:t>similar place-based</w:t>
      </w:r>
      <w:r>
        <w:rPr>
          <w:rFonts w:eastAsia="Times New Roman" w:cs="Times New Roman"/>
          <w:color w:val="000000"/>
          <w:kern w:val="28"/>
          <w:sz w:val="24"/>
          <w:szCs w:val="24"/>
          <w:lang w:eastAsia="en-GB"/>
        </w:rPr>
        <w:t>,</w:t>
      </w:r>
      <w:r w:rsidR="000B1B68" w:rsidRPr="00F413FF">
        <w:rPr>
          <w:rFonts w:eastAsia="Times New Roman" w:cs="Times New Roman"/>
          <w:color w:val="000000"/>
          <w:kern w:val="28"/>
          <w:sz w:val="24"/>
          <w:szCs w:val="24"/>
          <w:lang w:eastAsia="en-GB"/>
        </w:rPr>
        <w:t xml:space="preserve"> multi-service delivery ‘hubs’ across the city-region.  </w:t>
      </w:r>
    </w:p>
    <w:p w14:paraId="2953910B" w14:textId="77777777" w:rsidR="00987446" w:rsidRDefault="00987446" w:rsidP="0004389D">
      <w:pPr>
        <w:widowControl w:val="0"/>
        <w:spacing w:after="0" w:line="240" w:lineRule="auto"/>
        <w:contextualSpacing/>
        <w:jc w:val="both"/>
        <w:rPr>
          <w:rFonts w:eastAsia="Times New Roman" w:cs="Times New Roman"/>
          <w:color w:val="000000"/>
          <w:kern w:val="28"/>
          <w:sz w:val="24"/>
          <w:szCs w:val="24"/>
          <w:lang w:eastAsia="en-GB"/>
        </w:rPr>
      </w:pPr>
    </w:p>
    <w:p w14:paraId="655A5470" w14:textId="1A213386" w:rsidR="00987446" w:rsidRPr="00F413FF" w:rsidRDefault="00987446" w:rsidP="0004389D">
      <w:pPr>
        <w:widowControl w:val="0"/>
        <w:spacing w:after="0" w:line="240" w:lineRule="auto"/>
        <w:contextualSpacing/>
        <w:jc w:val="both"/>
        <w:rPr>
          <w:rFonts w:eastAsia="Times New Roman" w:cs="Times New Roman"/>
          <w:color w:val="000000"/>
          <w:kern w:val="28"/>
          <w:sz w:val="24"/>
          <w:szCs w:val="24"/>
          <w:lang w:eastAsia="en-GB"/>
        </w:rPr>
      </w:pPr>
      <w:r>
        <w:rPr>
          <w:rFonts w:eastAsia="Times New Roman" w:cs="Times New Roman"/>
          <w:color w:val="000000"/>
          <w:kern w:val="28"/>
          <w:sz w:val="24"/>
          <w:szCs w:val="24"/>
          <w:lang w:eastAsia="en-GB"/>
        </w:rPr>
        <w:t>O</w:t>
      </w:r>
      <w:r w:rsidR="004F23DA">
        <w:rPr>
          <w:rFonts w:eastAsia="Times New Roman" w:cs="Times New Roman"/>
          <w:color w:val="000000"/>
          <w:kern w:val="28"/>
          <w:sz w:val="24"/>
          <w:szCs w:val="24"/>
          <w:lang w:eastAsia="en-GB"/>
        </w:rPr>
        <w:t>ur o</w:t>
      </w:r>
      <w:r>
        <w:rPr>
          <w:rFonts w:eastAsia="Times New Roman" w:cs="Times New Roman"/>
          <w:color w:val="000000"/>
          <w:kern w:val="28"/>
          <w:sz w:val="24"/>
          <w:szCs w:val="24"/>
          <w:lang w:eastAsia="en-GB"/>
        </w:rPr>
        <w:t xml:space="preserve">ther service delivery partners include Refugees and Mentors, which helps service users to </w:t>
      </w:r>
      <w:r w:rsidR="00503EFD">
        <w:rPr>
          <w:rFonts w:eastAsia="Times New Roman" w:cs="Times New Roman"/>
          <w:color w:val="000000"/>
          <w:kern w:val="28"/>
          <w:sz w:val="24"/>
          <w:szCs w:val="24"/>
          <w:lang w:eastAsia="en-GB"/>
        </w:rPr>
        <w:t xml:space="preserve">prepare </w:t>
      </w:r>
      <w:r>
        <w:rPr>
          <w:rFonts w:eastAsia="Times New Roman" w:cs="Times New Roman"/>
          <w:color w:val="000000"/>
          <w:kern w:val="28"/>
          <w:sz w:val="24"/>
          <w:szCs w:val="24"/>
          <w:lang w:eastAsia="en-GB"/>
        </w:rPr>
        <w:t>CVs</w:t>
      </w:r>
      <w:r w:rsidR="00503EFD">
        <w:rPr>
          <w:rFonts w:eastAsia="Times New Roman" w:cs="Times New Roman"/>
          <w:color w:val="000000"/>
          <w:kern w:val="28"/>
          <w:sz w:val="24"/>
          <w:szCs w:val="24"/>
          <w:lang w:eastAsia="en-GB"/>
        </w:rPr>
        <w:t xml:space="preserve">, identify training needs </w:t>
      </w:r>
      <w:r>
        <w:rPr>
          <w:rFonts w:eastAsia="Times New Roman" w:cs="Times New Roman"/>
          <w:color w:val="000000"/>
          <w:kern w:val="28"/>
          <w:sz w:val="24"/>
          <w:szCs w:val="24"/>
          <w:lang w:eastAsia="en-GB"/>
        </w:rPr>
        <w:t>and access work experience placements; and Just Psychology, w</w:t>
      </w:r>
      <w:r w:rsidR="004F23DA">
        <w:rPr>
          <w:rFonts w:eastAsia="Times New Roman" w:cs="Times New Roman"/>
          <w:color w:val="000000"/>
          <w:kern w:val="28"/>
          <w:sz w:val="24"/>
          <w:szCs w:val="24"/>
          <w:lang w:eastAsia="en-GB"/>
        </w:rPr>
        <w:t xml:space="preserve">ho we work with </w:t>
      </w:r>
      <w:r>
        <w:rPr>
          <w:rFonts w:eastAsia="Times New Roman" w:cs="Times New Roman"/>
          <w:color w:val="000000"/>
          <w:kern w:val="28"/>
          <w:sz w:val="24"/>
          <w:szCs w:val="24"/>
          <w:lang w:eastAsia="en-GB"/>
        </w:rPr>
        <w:t xml:space="preserve">to </w:t>
      </w:r>
      <w:r w:rsidR="00327743">
        <w:rPr>
          <w:rFonts w:eastAsia="Times New Roman" w:cs="Times New Roman"/>
          <w:color w:val="000000"/>
          <w:kern w:val="28"/>
          <w:sz w:val="24"/>
          <w:szCs w:val="24"/>
          <w:lang w:eastAsia="en-GB"/>
        </w:rPr>
        <w:t xml:space="preserve">support newly reuniting families.  A new collaboration with the Greater Manchester Health and Social Care Partnership </w:t>
      </w:r>
      <w:r w:rsidR="005B5DA7">
        <w:rPr>
          <w:rFonts w:eastAsia="Times New Roman" w:cs="Times New Roman"/>
          <w:color w:val="000000"/>
          <w:kern w:val="28"/>
          <w:sz w:val="24"/>
          <w:szCs w:val="24"/>
          <w:lang w:eastAsia="en-GB"/>
        </w:rPr>
        <w:t xml:space="preserve">builds on </w:t>
      </w:r>
      <w:r w:rsidR="00327743">
        <w:rPr>
          <w:rFonts w:eastAsia="Times New Roman" w:cs="Times New Roman"/>
          <w:color w:val="000000"/>
          <w:kern w:val="28"/>
          <w:sz w:val="24"/>
          <w:szCs w:val="24"/>
          <w:lang w:eastAsia="en-GB"/>
        </w:rPr>
        <w:t>our long</w:t>
      </w:r>
      <w:r w:rsidR="005B5DA7">
        <w:rPr>
          <w:rFonts w:eastAsia="Times New Roman" w:cs="Times New Roman"/>
          <w:color w:val="000000"/>
          <w:kern w:val="28"/>
          <w:sz w:val="24"/>
          <w:szCs w:val="24"/>
          <w:lang w:eastAsia="en-GB"/>
        </w:rPr>
        <w:t xml:space="preserve"> history of working </w:t>
      </w:r>
      <w:r w:rsidR="00327743">
        <w:rPr>
          <w:rFonts w:eastAsia="Times New Roman" w:cs="Times New Roman"/>
          <w:color w:val="000000"/>
          <w:kern w:val="28"/>
          <w:sz w:val="24"/>
          <w:szCs w:val="24"/>
          <w:lang w:eastAsia="en-GB"/>
        </w:rPr>
        <w:t xml:space="preserve">with local NHS community-based mental health workers, </w:t>
      </w:r>
      <w:r w:rsidR="004F23DA">
        <w:rPr>
          <w:rFonts w:eastAsia="Times New Roman" w:cs="Times New Roman"/>
          <w:color w:val="000000"/>
          <w:kern w:val="28"/>
          <w:sz w:val="24"/>
          <w:szCs w:val="24"/>
          <w:lang w:eastAsia="en-GB"/>
        </w:rPr>
        <w:t xml:space="preserve">enabling us </w:t>
      </w:r>
      <w:r w:rsidR="00327743">
        <w:rPr>
          <w:rFonts w:eastAsia="Times New Roman" w:cs="Times New Roman"/>
          <w:color w:val="000000"/>
          <w:kern w:val="28"/>
          <w:sz w:val="24"/>
          <w:szCs w:val="24"/>
          <w:lang w:eastAsia="en-GB"/>
        </w:rPr>
        <w:t xml:space="preserve">to run structured programmes </w:t>
      </w:r>
      <w:r w:rsidR="005B5DA7">
        <w:rPr>
          <w:rFonts w:eastAsia="Times New Roman" w:cs="Times New Roman"/>
          <w:color w:val="000000"/>
          <w:kern w:val="28"/>
          <w:sz w:val="24"/>
          <w:szCs w:val="24"/>
          <w:lang w:eastAsia="en-GB"/>
        </w:rPr>
        <w:t xml:space="preserve">aimed at improving </w:t>
      </w:r>
      <w:r w:rsidR="00503EFD">
        <w:rPr>
          <w:rFonts w:eastAsia="Times New Roman" w:cs="Times New Roman"/>
          <w:color w:val="000000"/>
          <w:kern w:val="28"/>
          <w:sz w:val="24"/>
          <w:szCs w:val="24"/>
          <w:lang w:eastAsia="en-GB"/>
        </w:rPr>
        <w:t xml:space="preserve">the </w:t>
      </w:r>
      <w:r w:rsidR="00327743">
        <w:rPr>
          <w:rFonts w:eastAsia="Times New Roman" w:cs="Times New Roman"/>
          <w:color w:val="000000"/>
          <w:kern w:val="28"/>
          <w:sz w:val="24"/>
          <w:szCs w:val="24"/>
          <w:lang w:eastAsia="en-GB"/>
        </w:rPr>
        <w:t xml:space="preserve">mental wellbeing and resilience </w:t>
      </w:r>
      <w:r w:rsidR="00503EFD">
        <w:rPr>
          <w:rFonts w:eastAsia="Times New Roman" w:cs="Times New Roman"/>
          <w:color w:val="000000"/>
          <w:kern w:val="28"/>
          <w:sz w:val="24"/>
          <w:szCs w:val="24"/>
          <w:lang w:eastAsia="en-GB"/>
        </w:rPr>
        <w:t xml:space="preserve">of </w:t>
      </w:r>
      <w:r w:rsidR="00F9483F">
        <w:rPr>
          <w:rFonts w:eastAsia="Times New Roman" w:cs="Times New Roman"/>
          <w:color w:val="000000"/>
          <w:kern w:val="28"/>
          <w:sz w:val="24"/>
          <w:szCs w:val="24"/>
          <w:lang w:eastAsia="en-GB"/>
        </w:rPr>
        <w:t xml:space="preserve">particularly vulnerable </w:t>
      </w:r>
      <w:r w:rsidR="00327743">
        <w:rPr>
          <w:rFonts w:eastAsia="Times New Roman" w:cs="Times New Roman"/>
          <w:color w:val="000000"/>
          <w:kern w:val="28"/>
          <w:sz w:val="24"/>
          <w:szCs w:val="24"/>
          <w:lang w:eastAsia="en-GB"/>
        </w:rPr>
        <w:t xml:space="preserve">groups of asylum-seekers and refugees </w:t>
      </w:r>
      <w:r w:rsidR="00F9483F">
        <w:rPr>
          <w:rFonts w:eastAsia="Times New Roman" w:cs="Times New Roman"/>
          <w:color w:val="000000"/>
          <w:kern w:val="28"/>
          <w:sz w:val="24"/>
          <w:szCs w:val="24"/>
          <w:lang w:eastAsia="en-GB"/>
        </w:rPr>
        <w:t>such as t</w:t>
      </w:r>
      <w:r w:rsidR="00327743">
        <w:rPr>
          <w:rFonts w:eastAsia="Times New Roman" w:cs="Times New Roman"/>
          <w:color w:val="000000"/>
          <w:kern w:val="28"/>
          <w:sz w:val="24"/>
          <w:szCs w:val="24"/>
          <w:lang w:eastAsia="en-GB"/>
        </w:rPr>
        <w:t>hose living in hotels</w:t>
      </w:r>
      <w:r w:rsidR="00F9483F">
        <w:rPr>
          <w:rFonts w:eastAsia="Times New Roman" w:cs="Times New Roman"/>
          <w:color w:val="000000"/>
          <w:kern w:val="28"/>
          <w:sz w:val="24"/>
          <w:szCs w:val="24"/>
          <w:lang w:eastAsia="en-GB"/>
        </w:rPr>
        <w:t xml:space="preserve"> or</w:t>
      </w:r>
      <w:r w:rsidR="00327743">
        <w:rPr>
          <w:rFonts w:eastAsia="Times New Roman" w:cs="Times New Roman"/>
          <w:color w:val="000000"/>
          <w:kern w:val="28"/>
          <w:sz w:val="24"/>
          <w:szCs w:val="24"/>
          <w:lang w:eastAsia="en-GB"/>
        </w:rPr>
        <w:t xml:space="preserve"> new mothers</w:t>
      </w:r>
      <w:r w:rsidR="00F9483F">
        <w:rPr>
          <w:rFonts w:eastAsia="Times New Roman" w:cs="Times New Roman"/>
          <w:color w:val="000000"/>
          <w:kern w:val="28"/>
          <w:sz w:val="24"/>
          <w:szCs w:val="24"/>
          <w:lang w:eastAsia="en-GB"/>
        </w:rPr>
        <w:t>,</w:t>
      </w:r>
      <w:r w:rsidR="00327743">
        <w:rPr>
          <w:rFonts w:eastAsia="Times New Roman" w:cs="Times New Roman"/>
          <w:color w:val="000000"/>
          <w:kern w:val="28"/>
          <w:sz w:val="24"/>
          <w:szCs w:val="24"/>
          <w:lang w:eastAsia="en-GB"/>
        </w:rPr>
        <w:t xml:space="preserve"> who are at </w:t>
      </w:r>
      <w:r w:rsidR="00A37281">
        <w:rPr>
          <w:rFonts w:eastAsia="Times New Roman" w:cs="Times New Roman"/>
          <w:color w:val="000000"/>
          <w:kern w:val="28"/>
          <w:sz w:val="24"/>
          <w:szCs w:val="24"/>
          <w:lang w:eastAsia="en-GB"/>
        </w:rPr>
        <w:t xml:space="preserve">high </w:t>
      </w:r>
      <w:r w:rsidR="00327743">
        <w:rPr>
          <w:rFonts w:eastAsia="Times New Roman" w:cs="Times New Roman"/>
          <w:color w:val="000000"/>
          <w:kern w:val="28"/>
          <w:sz w:val="24"/>
          <w:szCs w:val="24"/>
          <w:lang w:eastAsia="en-GB"/>
        </w:rPr>
        <w:t xml:space="preserve">risk of mental distress. </w:t>
      </w:r>
    </w:p>
    <w:p w14:paraId="7C133D72" w14:textId="77777777" w:rsidR="000B1B68" w:rsidRPr="00F413FF" w:rsidRDefault="000B1B68" w:rsidP="0004389D">
      <w:pPr>
        <w:widowControl w:val="0"/>
        <w:spacing w:after="0" w:line="240" w:lineRule="auto"/>
        <w:contextualSpacing/>
        <w:jc w:val="both"/>
        <w:rPr>
          <w:rFonts w:eastAsia="Times New Roman" w:cs="Times New Roman"/>
          <w:color w:val="000000"/>
          <w:kern w:val="28"/>
          <w:sz w:val="24"/>
          <w:szCs w:val="24"/>
          <w:lang w:eastAsia="en-GB"/>
        </w:rPr>
      </w:pPr>
    </w:p>
    <w:p w14:paraId="0929327B" w14:textId="77777777" w:rsidR="00BC01D1" w:rsidRPr="00BE2C50" w:rsidRDefault="005C120F" w:rsidP="0004389D">
      <w:pPr>
        <w:pStyle w:val="Heading2"/>
        <w:spacing w:line="240" w:lineRule="auto"/>
        <w:jc w:val="both"/>
      </w:pPr>
      <w:r w:rsidRPr="00BE2C50">
        <w:t xml:space="preserve">Governance - </w:t>
      </w:r>
      <w:r w:rsidR="00BC01D1" w:rsidRPr="00BE2C50">
        <w:t xml:space="preserve">The East Manchester Community Association </w:t>
      </w:r>
    </w:p>
    <w:p w14:paraId="0C825A19" w14:textId="4AF7EE12" w:rsidR="00BC01D1" w:rsidRPr="00F413FF" w:rsidRDefault="00BC01D1" w:rsidP="0004389D">
      <w:pPr>
        <w:spacing w:after="0" w:line="240" w:lineRule="auto"/>
        <w:contextualSpacing/>
        <w:jc w:val="both"/>
        <w:rPr>
          <w:sz w:val="24"/>
          <w:szCs w:val="24"/>
        </w:rPr>
      </w:pPr>
      <w:r w:rsidRPr="00F413FF">
        <w:rPr>
          <w:sz w:val="24"/>
          <w:szCs w:val="24"/>
        </w:rPr>
        <w:t xml:space="preserve">The East Manchester Community Association (TEMCA) is </w:t>
      </w:r>
      <w:r w:rsidR="005C120F" w:rsidRPr="00F413FF">
        <w:rPr>
          <w:sz w:val="24"/>
          <w:szCs w:val="24"/>
        </w:rPr>
        <w:t xml:space="preserve">the </w:t>
      </w:r>
      <w:r w:rsidR="00327743">
        <w:rPr>
          <w:sz w:val="24"/>
          <w:szCs w:val="24"/>
        </w:rPr>
        <w:t>C</w:t>
      </w:r>
      <w:r w:rsidR="00503EFD">
        <w:rPr>
          <w:sz w:val="24"/>
          <w:szCs w:val="24"/>
        </w:rPr>
        <w:t xml:space="preserve">IO </w:t>
      </w:r>
      <w:r w:rsidR="00327743">
        <w:rPr>
          <w:sz w:val="24"/>
          <w:szCs w:val="24"/>
        </w:rPr>
        <w:t xml:space="preserve">that oversees Rainbow Haven.  </w:t>
      </w:r>
      <w:r w:rsidR="004858BE" w:rsidRPr="00F413FF">
        <w:rPr>
          <w:sz w:val="24"/>
          <w:szCs w:val="24"/>
        </w:rPr>
        <w:t>The TEMCA B</w:t>
      </w:r>
      <w:r w:rsidRPr="00F413FF">
        <w:rPr>
          <w:sz w:val="24"/>
          <w:szCs w:val="24"/>
        </w:rPr>
        <w:t xml:space="preserve">oard is made up of </w:t>
      </w:r>
      <w:r w:rsidR="00F042BF">
        <w:rPr>
          <w:sz w:val="24"/>
          <w:szCs w:val="24"/>
        </w:rPr>
        <w:t xml:space="preserve">ten </w:t>
      </w:r>
      <w:r w:rsidR="005C120F" w:rsidRPr="00F413FF">
        <w:rPr>
          <w:sz w:val="24"/>
          <w:szCs w:val="24"/>
        </w:rPr>
        <w:t xml:space="preserve">Trustees, including Trustees with lived experience of </w:t>
      </w:r>
      <w:r w:rsidR="00BE2C50">
        <w:rPr>
          <w:sz w:val="24"/>
          <w:szCs w:val="24"/>
        </w:rPr>
        <w:t xml:space="preserve">involuntary </w:t>
      </w:r>
      <w:r w:rsidR="005C120F" w:rsidRPr="00F413FF">
        <w:rPr>
          <w:sz w:val="24"/>
          <w:szCs w:val="24"/>
        </w:rPr>
        <w:t xml:space="preserve">migration, </w:t>
      </w:r>
      <w:r w:rsidR="004858BE" w:rsidRPr="00F413FF">
        <w:rPr>
          <w:sz w:val="24"/>
          <w:szCs w:val="24"/>
        </w:rPr>
        <w:t xml:space="preserve">and meets </w:t>
      </w:r>
      <w:r w:rsidR="00327743">
        <w:rPr>
          <w:sz w:val="24"/>
          <w:szCs w:val="24"/>
        </w:rPr>
        <w:t xml:space="preserve">every 6 weeks.  </w:t>
      </w:r>
    </w:p>
    <w:p w14:paraId="7FC73A82" w14:textId="77777777" w:rsidR="00BC01D1" w:rsidRPr="00F413FF" w:rsidRDefault="00BC01D1" w:rsidP="0004389D">
      <w:pPr>
        <w:spacing w:after="0" w:line="240" w:lineRule="auto"/>
        <w:contextualSpacing/>
        <w:jc w:val="both"/>
        <w:rPr>
          <w:sz w:val="24"/>
          <w:szCs w:val="24"/>
        </w:rPr>
      </w:pPr>
    </w:p>
    <w:p w14:paraId="1A9A149E" w14:textId="79599ED5" w:rsidR="00327743" w:rsidRPr="0033112D" w:rsidRDefault="00BC01D1" w:rsidP="00327743">
      <w:pPr>
        <w:widowControl w:val="0"/>
        <w:spacing w:after="120" w:line="240" w:lineRule="auto"/>
        <w:contextualSpacing/>
        <w:jc w:val="both"/>
        <w:rPr>
          <w:rFonts w:cstheme="minorHAnsi"/>
        </w:rPr>
      </w:pPr>
      <w:r w:rsidRPr="00F413FF">
        <w:rPr>
          <w:rFonts w:eastAsia="Times New Roman" w:cs="Times New Roman"/>
          <w:color w:val="000000"/>
          <w:kern w:val="28"/>
          <w:sz w:val="24"/>
          <w:szCs w:val="24"/>
          <w:lang w:eastAsia="en-GB"/>
        </w:rPr>
        <w:t xml:space="preserve">TEMCA’s </w:t>
      </w:r>
      <w:r w:rsidR="00327743">
        <w:rPr>
          <w:rFonts w:eastAsia="Times New Roman" w:cs="Times New Roman"/>
          <w:color w:val="000000"/>
          <w:kern w:val="28"/>
          <w:sz w:val="24"/>
          <w:szCs w:val="24"/>
          <w:lang w:eastAsia="en-GB"/>
        </w:rPr>
        <w:t xml:space="preserve">charitable aims are: </w:t>
      </w:r>
      <w:r w:rsidR="00327743" w:rsidRPr="0033112D">
        <w:rPr>
          <w:rFonts w:cstheme="minorHAnsi"/>
        </w:rPr>
        <w:t xml:space="preserve"> </w:t>
      </w:r>
    </w:p>
    <w:p w14:paraId="24159FDB" w14:textId="77777777" w:rsidR="00327743" w:rsidRPr="00327743" w:rsidRDefault="00327743" w:rsidP="00327743">
      <w:pPr>
        <w:pStyle w:val="Default"/>
        <w:contextualSpacing/>
        <w:jc w:val="both"/>
        <w:rPr>
          <w:rFonts w:asciiTheme="minorHAnsi" w:hAnsiTheme="minorHAnsi" w:cstheme="minorHAnsi"/>
        </w:rPr>
      </w:pPr>
      <w:r w:rsidRPr="00327743">
        <w:rPr>
          <w:rFonts w:asciiTheme="minorHAnsi" w:hAnsiTheme="minorHAnsi" w:cstheme="minorHAnsi"/>
        </w:rPr>
        <w:t xml:space="preserve">1. To provide or assist in the provision of facilities to promote social welfare and wellbeing mainly but not exclusively for refugees, asylum-seekers and other vulnerable migrant groups. </w:t>
      </w:r>
    </w:p>
    <w:p w14:paraId="6CA25FB6" w14:textId="77777777" w:rsidR="00327743" w:rsidRPr="00327743" w:rsidRDefault="00327743" w:rsidP="00327743">
      <w:pPr>
        <w:pStyle w:val="Default"/>
        <w:contextualSpacing/>
        <w:jc w:val="both"/>
        <w:rPr>
          <w:rFonts w:asciiTheme="minorHAnsi" w:hAnsiTheme="minorHAnsi" w:cstheme="minorHAnsi"/>
        </w:rPr>
      </w:pPr>
    </w:p>
    <w:p w14:paraId="2C3EAA13" w14:textId="77777777" w:rsidR="00327743" w:rsidRPr="00327743" w:rsidRDefault="00327743" w:rsidP="00327743">
      <w:pPr>
        <w:pStyle w:val="Default"/>
        <w:contextualSpacing/>
        <w:jc w:val="both"/>
        <w:rPr>
          <w:rFonts w:asciiTheme="minorHAnsi" w:hAnsiTheme="minorHAnsi" w:cstheme="minorHAnsi"/>
        </w:rPr>
      </w:pPr>
      <w:r w:rsidRPr="00327743">
        <w:rPr>
          <w:rFonts w:asciiTheme="minorHAnsi" w:hAnsiTheme="minorHAnsi" w:cstheme="minorHAnsi"/>
        </w:rPr>
        <w:t xml:space="preserve">2. To do this through: </w:t>
      </w:r>
    </w:p>
    <w:p w14:paraId="7B0F7689" w14:textId="77777777" w:rsidR="00327743" w:rsidRPr="00327743" w:rsidRDefault="00327743" w:rsidP="00327743">
      <w:pPr>
        <w:pStyle w:val="Default"/>
        <w:contextualSpacing/>
        <w:jc w:val="both"/>
        <w:rPr>
          <w:rFonts w:asciiTheme="minorHAnsi" w:hAnsiTheme="minorHAnsi" w:cstheme="minorHAnsi"/>
        </w:rPr>
      </w:pPr>
      <w:r w:rsidRPr="00327743">
        <w:rPr>
          <w:rFonts w:asciiTheme="minorHAnsi" w:hAnsiTheme="minorHAnsi" w:cstheme="minorHAnsi"/>
        </w:rPr>
        <w:t xml:space="preserve">a) The relief of financial hardship </w:t>
      </w:r>
    </w:p>
    <w:p w14:paraId="1B436B98" w14:textId="77777777" w:rsidR="00327743" w:rsidRPr="00327743" w:rsidRDefault="00327743" w:rsidP="00327743">
      <w:pPr>
        <w:pStyle w:val="Default"/>
        <w:contextualSpacing/>
        <w:jc w:val="both"/>
        <w:rPr>
          <w:rFonts w:asciiTheme="minorHAnsi" w:hAnsiTheme="minorHAnsi" w:cstheme="minorHAnsi"/>
        </w:rPr>
      </w:pPr>
      <w:r w:rsidRPr="00327743">
        <w:rPr>
          <w:rFonts w:asciiTheme="minorHAnsi" w:hAnsiTheme="minorHAnsi" w:cstheme="minorHAnsi"/>
        </w:rPr>
        <w:lastRenderedPageBreak/>
        <w:t xml:space="preserve">b) Provision of information and advice </w:t>
      </w:r>
    </w:p>
    <w:p w14:paraId="04836995" w14:textId="77777777" w:rsidR="00327743" w:rsidRPr="00327743" w:rsidRDefault="00327743" w:rsidP="00327743">
      <w:pPr>
        <w:pStyle w:val="Default"/>
        <w:contextualSpacing/>
        <w:jc w:val="both"/>
        <w:rPr>
          <w:rFonts w:asciiTheme="minorHAnsi" w:hAnsiTheme="minorHAnsi" w:cstheme="minorHAnsi"/>
        </w:rPr>
      </w:pPr>
      <w:r w:rsidRPr="00327743">
        <w:rPr>
          <w:rFonts w:asciiTheme="minorHAnsi" w:hAnsiTheme="minorHAnsi" w:cstheme="minorHAnsi"/>
        </w:rPr>
        <w:t xml:space="preserve">c) The promotion of physical and mental well-being </w:t>
      </w:r>
    </w:p>
    <w:p w14:paraId="407637EB" w14:textId="77777777" w:rsidR="00327743" w:rsidRPr="00327743" w:rsidRDefault="00327743" w:rsidP="00327743">
      <w:pPr>
        <w:pStyle w:val="Default"/>
        <w:contextualSpacing/>
        <w:jc w:val="both"/>
        <w:rPr>
          <w:rFonts w:asciiTheme="minorHAnsi" w:hAnsiTheme="minorHAnsi" w:cstheme="minorHAnsi"/>
        </w:rPr>
      </w:pPr>
      <w:r w:rsidRPr="00327743">
        <w:rPr>
          <w:rFonts w:asciiTheme="minorHAnsi" w:hAnsiTheme="minorHAnsi" w:cstheme="minorHAnsi"/>
        </w:rPr>
        <w:t xml:space="preserve">d) The provision of training and employment opportunities </w:t>
      </w:r>
    </w:p>
    <w:p w14:paraId="124C1475" w14:textId="77777777" w:rsidR="00327743" w:rsidRPr="00327743" w:rsidRDefault="00327743" w:rsidP="00327743">
      <w:pPr>
        <w:pStyle w:val="Default"/>
        <w:contextualSpacing/>
        <w:jc w:val="both"/>
        <w:rPr>
          <w:rFonts w:asciiTheme="minorHAnsi" w:hAnsiTheme="minorHAnsi" w:cstheme="minorHAnsi"/>
        </w:rPr>
      </w:pPr>
      <w:r w:rsidRPr="00327743">
        <w:rPr>
          <w:rFonts w:asciiTheme="minorHAnsi" w:hAnsiTheme="minorHAnsi" w:cstheme="minorHAnsi"/>
        </w:rPr>
        <w:t xml:space="preserve">e) Any other measures as appropriate </w:t>
      </w:r>
    </w:p>
    <w:p w14:paraId="0BB97711" w14:textId="77777777" w:rsidR="00327743" w:rsidRPr="00327743" w:rsidRDefault="00327743" w:rsidP="00327743">
      <w:pPr>
        <w:pStyle w:val="Default"/>
        <w:contextualSpacing/>
        <w:jc w:val="both"/>
        <w:rPr>
          <w:rFonts w:asciiTheme="minorHAnsi" w:hAnsiTheme="minorHAnsi" w:cstheme="minorHAnsi"/>
        </w:rPr>
      </w:pPr>
    </w:p>
    <w:p w14:paraId="6519813E" w14:textId="77777777" w:rsidR="00327743" w:rsidRPr="00327743" w:rsidRDefault="00327743" w:rsidP="00327743">
      <w:pPr>
        <w:pStyle w:val="Default"/>
        <w:contextualSpacing/>
        <w:jc w:val="both"/>
        <w:rPr>
          <w:rFonts w:asciiTheme="minorHAnsi" w:hAnsiTheme="minorHAnsi" w:cstheme="minorHAnsi"/>
        </w:rPr>
      </w:pPr>
      <w:r w:rsidRPr="00327743">
        <w:rPr>
          <w:rFonts w:asciiTheme="minorHAnsi" w:hAnsiTheme="minorHAnsi" w:cstheme="minorHAnsi"/>
        </w:rPr>
        <w:t xml:space="preserve">3. To advance the education of the public in general about issues relating to refugees and those seeking asylum. </w:t>
      </w:r>
    </w:p>
    <w:p w14:paraId="1E801EF6" w14:textId="77777777" w:rsidR="00327743" w:rsidRPr="0033112D" w:rsidRDefault="00327743" w:rsidP="00327743">
      <w:pPr>
        <w:pStyle w:val="Default"/>
        <w:contextualSpacing/>
        <w:jc w:val="both"/>
        <w:rPr>
          <w:rFonts w:asciiTheme="minorHAnsi" w:hAnsiTheme="minorHAnsi" w:cstheme="minorHAnsi"/>
          <w:sz w:val="22"/>
          <w:szCs w:val="22"/>
        </w:rPr>
      </w:pPr>
    </w:p>
    <w:p w14:paraId="34308B60" w14:textId="77777777" w:rsidR="00327743" w:rsidRPr="00495359" w:rsidRDefault="00327743" w:rsidP="00327743">
      <w:pPr>
        <w:pStyle w:val="Default"/>
        <w:contextualSpacing/>
        <w:jc w:val="both"/>
        <w:rPr>
          <w:rFonts w:asciiTheme="minorHAnsi" w:hAnsiTheme="minorHAnsi" w:cstheme="minorHAnsi"/>
        </w:rPr>
      </w:pPr>
      <w:r w:rsidRPr="00495359">
        <w:rPr>
          <w:rFonts w:asciiTheme="minorHAnsi" w:hAnsiTheme="minorHAnsi" w:cstheme="minorHAnsi"/>
        </w:rPr>
        <w:t xml:space="preserve">4. Such other charitable purposes as trustees may from time to time determine. </w:t>
      </w:r>
    </w:p>
    <w:p w14:paraId="4C10FDE4" w14:textId="77777777" w:rsidR="00495359" w:rsidRPr="00495359" w:rsidRDefault="00495359" w:rsidP="00327743">
      <w:pPr>
        <w:pStyle w:val="Default"/>
        <w:contextualSpacing/>
        <w:jc w:val="both"/>
        <w:rPr>
          <w:rFonts w:asciiTheme="minorHAnsi" w:hAnsiTheme="minorHAnsi" w:cstheme="minorHAnsi"/>
        </w:rPr>
      </w:pPr>
    </w:p>
    <w:p w14:paraId="41E3118D" w14:textId="506FEA89" w:rsidR="00495359" w:rsidRPr="00495359" w:rsidRDefault="00495359" w:rsidP="00327743">
      <w:pPr>
        <w:pStyle w:val="Default"/>
        <w:contextualSpacing/>
        <w:jc w:val="both"/>
        <w:rPr>
          <w:rFonts w:asciiTheme="minorHAnsi" w:hAnsiTheme="minorHAnsi" w:cstheme="minorHAnsi"/>
        </w:rPr>
      </w:pPr>
      <w:r w:rsidRPr="00495359">
        <w:rPr>
          <w:rFonts w:asciiTheme="minorHAnsi" w:hAnsiTheme="minorHAnsi" w:cstheme="minorHAnsi"/>
        </w:rPr>
        <w:t xml:space="preserve">Our area of operation is Greater Manchester. </w:t>
      </w:r>
    </w:p>
    <w:p w14:paraId="57ACAE9F" w14:textId="77777777" w:rsidR="00327743" w:rsidRDefault="00327743" w:rsidP="00327743">
      <w:pPr>
        <w:widowControl w:val="0"/>
        <w:spacing w:after="120" w:line="240" w:lineRule="auto"/>
        <w:contextualSpacing/>
        <w:jc w:val="both"/>
        <w:rPr>
          <w:rFonts w:eastAsia="Times New Roman" w:cs="Times New Roman"/>
          <w:color w:val="000000"/>
          <w:kern w:val="28"/>
          <w:sz w:val="24"/>
          <w:szCs w:val="24"/>
          <w:lang w:eastAsia="en-GB"/>
        </w:rPr>
      </w:pPr>
    </w:p>
    <w:p w14:paraId="3C5218D2" w14:textId="7D67808E" w:rsidR="00BC01D1" w:rsidRPr="00F413FF" w:rsidRDefault="00BC01D1" w:rsidP="0004389D">
      <w:pPr>
        <w:widowControl w:val="0"/>
        <w:spacing w:after="120" w:line="240" w:lineRule="auto"/>
        <w:contextualSpacing/>
        <w:jc w:val="both"/>
        <w:rPr>
          <w:rFonts w:eastAsia="Times New Roman" w:cs="Times New Roman"/>
          <w:color w:val="000000"/>
          <w:kern w:val="28"/>
          <w:sz w:val="24"/>
          <w:szCs w:val="24"/>
          <w:lang w:eastAsia="en-GB"/>
        </w:rPr>
      </w:pPr>
      <w:r w:rsidRPr="00F413FF">
        <w:rPr>
          <w:rFonts w:eastAsia="Times New Roman" w:cs="Times New Roman"/>
          <w:color w:val="000000"/>
          <w:kern w:val="28"/>
          <w:sz w:val="24"/>
          <w:szCs w:val="24"/>
          <w:lang w:eastAsia="en-GB"/>
        </w:rPr>
        <w:t xml:space="preserve">TEMCA meets these objectives by overseeing and supporting the work of Rainbow Haven in </w:t>
      </w:r>
      <w:r w:rsidR="00FB6F83" w:rsidRPr="00F413FF">
        <w:rPr>
          <w:rFonts w:eastAsia="Times New Roman" w:cs="Times New Roman"/>
          <w:color w:val="000000"/>
          <w:kern w:val="28"/>
          <w:sz w:val="24"/>
          <w:szCs w:val="24"/>
          <w:lang w:eastAsia="en-GB"/>
        </w:rPr>
        <w:t xml:space="preserve">delivering </w:t>
      </w:r>
      <w:r w:rsidR="00503EFD" w:rsidRPr="00F413FF">
        <w:rPr>
          <w:rFonts w:eastAsia="Times New Roman" w:cs="Times New Roman"/>
          <w:color w:val="000000"/>
          <w:kern w:val="28"/>
          <w:sz w:val="24"/>
          <w:szCs w:val="24"/>
          <w:lang w:eastAsia="en-GB"/>
        </w:rPr>
        <w:t>community-based</w:t>
      </w:r>
      <w:r w:rsidRPr="00F413FF">
        <w:rPr>
          <w:rFonts w:eastAsia="Times New Roman" w:cs="Times New Roman"/>
          <w:color w:val="000000"/>
          <w:kern w:val="28"/>
          <w:sz w:val="24"/>
          <w:szCs w:val="24"/>
          <w:lang w:eastAsia="en-GB"/>
        </w:rPr>
        <w:t xml:space="preserve"> services for refugees, asylum seekers and other vulnerable migrants</w:t>
      </w:r>
      <w:r w:rsidR="004858BE" w:rsidRPr="00F413FF">
        <w:rPr>
          <w:rFonts w:eastAsia="Times New Roman" w:cs="Times New Roman"/>
          <w:color w:val="000000"/>
          <w:kern w:val="28"/>
          <w:sz w:val="24"/>
          <w:szCs w:val="24"/>
          <w:lang w:eastAsia="en-GB"/>
        </w:rPr>
        <w:t>.</w:t>
      </w:r>
      <w:r w:rsidRPr="00F413FF">
        <w:rPr>
          <w:rFonts w:eastAsia="Times New Roman" w:cs="Times New Roman"/>
          <w:color w:val="000000"/>
          <w:kern w:val="28"/>
          <w:sz w:val="24"/>
          <w:szCs w:val="24"/>
          <w:lang w:eastAsia="en-GB"/>
        </w:rPr>
        <w:t xml:space="preserve"> All our funds are directed towards our charitable activities and essential support and governance costs. </w:t>
      </w:r>
    </w:p>
    <w:p w14:paraId="348EFAC5" w14:textId="77777777" w:rsidR="00BC01D1" w:rsidRDefault="00BC01D1" w:rsidP="0004389D">
      <w:pPr>
        <w:spacing w:after="0" w:line="240" w:lineRule="auto"/>
        <w:contextualSpacing/>
        <w:jc w:val="both"/>
        <w:rPr>
          <w:b/>
          <w:sz w:val="24"/>
          <w:szCs w:val="24"/>
        </w:rPr>
      </w:pPr>
    </w:p>
    <w:p w14:paraId="6C37202B" w14:textId="436CDBC0" w:rsidR="00BC01D1" w:rsidRPr="003871FE" w:rsidRDefault="00503EFD" w:rsidP="0004389D">
      <w:pPr>
        <w:pStyle w:val="Heading2"/>
        <w:spacing w:line="240" w:lineRule="auto"/>
        <w:jc w:val="both"/>
        <w:rPr>
          <w:highlight w:val="yellow"/>
        </w:rPr>
      </w:pPr>
      <w:r>
        <w:t xml:space="preserve">Joint </w:t>
      </w:r>
      <w:r w:rsidR="005937C7">
        <w:t>C</w:t>
      </w:r>
      <w:r w:rsidR="00327743">
        <w:t xml:space="preserve">EO (Operations) </w:t>
      </w:r>
      <w:r w:rsidR="005937C7">
        <w:t>Summary Job Description</w:t>
      </w:r>
      <w:r w:rsidR="007A03C4">
        <w:t xml:space="preserve"> – terms and conditions</w:t>
      </w:r>
    </w:p>
    <w:p w14:paraId="19DA1233" w14:textId="5BBE9373" w:rsidR="003871FE" w:rsidRDefault="003871FE" w:rsidP="003871FE">
      <w:pPr>
        <w:spacing w:line="240" w:lineRule="auto"/>
        <w:contextualSpacing/>
        <w:jc w:val="both"/>
        <w:rPr>
          <w:sz w:val="24"/>
          <w:szCs w:val="24"/>
        </w:rPr>
      </w:pPr>
      <w:r w:rsidRPr="005937C7">
        <w:rPr>
          <w:b/>
          <w:sz w:val="24"/>
          <w:szCs w:val="24"/>
        </w:rPr>
        <w:t>Job title:</w:t>
      </w:r>
      <w:r w:rsidRPr="005937C7">
        <w:rPr>
          <w:sz w:val="24"/>
          <w:szCs w:val="24"/>
        </w:rPr>
        <w:t xml:space="preserve">  </w:t>
      </w:r>
      <w:r w:rsidR="00503EFD">
        <w:rPr>
          <w:sz w:val="24"/>
          <w:szCs w:val="24"/>
        </w:rPr>
        <w:t xml:space="preserve">Joint </w:t>
      </w:r>
      <w:r w:rsidRPr="005937C7">
        <w:rPr>
          <w:sz w:val="24"/>
          <w:szCs w:val="24"/>
        </w:rPr>
        <w:t>C</w:t>
      </w:r>
      <w:r w:rsidR="00327743">
        <w:rPr>
          <w:sz w:val="24"/>
          <w:szCs w:val="24"/>
        </w:rPr>
        <w:t xml:space="preserve">hief Executive Officer (Operations) </w:t>
      </w:r>
    </w:p>
    <w:p w14:paraId="3E4BBB49" w14:textId="77777777" w:rsidR="007A03C4" w:rsidRPr="005937C7" w:rsidRDefault="007A03C4" w:rsidP="003871FE">
      <w:pPr>
        <w:spacing w:line="240" w:lineRule="auto"/>
        <w:contextualSpacing/>
        <w:jc w:val="both"/>
        <w:rPr>
          <w:sz w:val="24"/>
          <w:szCs w:val="24"/>
        </w:rPr>
      </w:pPr>
    </w:p>
    <w:p w14:paraId="5DF8FCAD" w14:textId="6A1B38E2" w:rsidR="003871FE" w:rsidRDefault="003871FE" w:rsidP="003871FE">
      <w:pPr>
        <w:spacing w:line="240" w:lineRule="auto"/>
        <w:contextualSpacing/>
        <w:jc w:val="both"/>
        <w:rPr>
          <w:sz w:val="24"/>
          <w:szCs w:val="24"/>
        </w:rPr>
      </w:pPr>
      <w:r w:rsidRPr="005937C7">
        <w:rPr>
          <w:b/>
          <w:sz w:val="24"/>
          <w:szCs w:val="24"/>
        </w:rPr>
        <w:t xml:space="preserve">Location:  </w:t>
      </w:r>
      <w:r w:rsidRPr="005937C7">
        <w:rPr>
          <w:sz w:val="24"/>
          <w:szCs w:val="24"/>
        </w:rPr>
        <w:t xml:space="preserve">Based in Rainbow Haven, 113 Abbey Hey Lane, Manchester M18 8TJ, with flexibility for </w:t>
      </w:r>
      <w:r w:rsidR="00327743">
        <w:rPr>
          <w:sz w:val="24"/>
          <w:szCs w:val="24"/>
        </w:rPr>
        <w:t xml:space="preserve">some home </w:t>
      </w:r>
      <w:r w:rsidRPr="005937C7">
        <w:rPr>
          <w:sz w:val="24"/>
          <w:szCs w:val="24"/>
        </w:rPr>
        <w:t>working as agreed with the Trustee Board</w:t>
      </w:r>
      <w:r w:rsidR="000F35BD">
        <w:rPr>
          <w:sz w:val="24"/>
          <w:szCs w:val="24"/>
        </w:rPr>
        <w:t xml:space="preserve"> and subject to the needs of the organisation.  </w:t>
      </w:r>
      <w:r w:rsidRPr="005937C7">
        <w:rPr>
          <w:sz w:val="24"/>
          <w:szCs w:val="24"/>
        </w:rPr>
        <w:t xml:space="preserve">   </w:t>
      </w:r>
    </w:p>
    <w:p w14:paraId="50EF7F39" w14:textId="77777777" w:rsidR="007A03C4" w:rsidRPr="005937C7" w:rsidRDefault="007A03C4" w:rsidP="003871FE">
      <w:pPr>
        <w:spacing w:line="240" w:lineRule="auto"/>
        <w:contextualSpacing/>
        <w:jc w:val="both"/>
        <w:rPr>
          <w:sz w:val="24"/>
          <w:szCs w:val="24"/>
        </w:rPr>
      </w:pPr>
    </w:p>
    <w:p w14:paraId="340263FF" w14:textId="77777777" w:rsidR="003871FE" w:rsidRDefault="003871FE" w:rsidP="003871FE">
      <w:pPr>
        <w:spacing w:line="240" w:lineRule="auto"/>
        <w:contextualSpacing/>
        <w:jc w:val="both"/>
        <w:rPr>
          <w:sz w:val="24"/>
          <w:szCs w:val="24"/>
        </w:rPr>
      </w:pPr>
      <w:r w:rsidRPr="005937C7">
        <w:rPr>
          <w:b/>
          <w:sz w:val="24"/>
          <w:szCs w:val="24"/>
        </w:rPr>
        <w:t>Responsible to:</w:t>
      </w:r>
      <w:r w:rsidRPr="005937C7">
        <w:rPr>
          <w:sz w:val="24"/>
          <w:szCs w:val="24"/>
        </w:rPr>
        <w:t xml:space="preserve"> TEMCA Trustee Board </w:t>
      </w:r>
    </w:p>
    <w:p w14:paraId="3FC2F28B" w14:textId="77777777" w:rsidR="007A03C4" w:rsidRPr="005937C7" w:rsidRDefault="007A03C4" w:rsidP="003871FE">
      <w:pPr>
        <w:spacing w:line="240" w:lineRule="auto"/>
        <w:contextualSpacing/>
        <w:jc w:val="both"/>
        <w:rPr>
          <w:sz w:val="24"/>
          <w:szCs w:val="24"/>
        </w:rPr>
      </w:pPr>
    </w:p>
    <w:p w14:paraId="5AC2FDBC" w14:textId="1C9D4824" w:rsidR="003871FE" w:rsidRDefault="003871FE" w:rsidP="003871FE">
      <w:pPr>
        <w:spacing w:line="240" w:lineRule="auto"/>
        <w:contextualSpacing/>
        <w:jc w:val="both"/>
        <w:rPr>
          <w:sz w:val="24"/>
          <w:szCs w:val="24"/>
        </w:rPr>
      </w:pPr>
      <w:r w:rsidRPr="00620D98">
        <w:rPr>
          <w:b/>
          <w:sz w:val="24"/>
          <w:szCs w:val="24"/>
        </w:rPr>
        <w:t>Salary:</w:t>
      </w:r>
      <w:r w:rsidR="00E150BF" w:rsidRPr="00620D98">
        <w:rPr>
          <w:sz w:val="24"/>
          <w:szCs w:val="24"/>
        </w:rPr>
        <w:t xml:space="preserve"> Salary</w:t>
      </w:r>
      <w:r w:rsidR="00327743" w:rsidRPr="00620D98">
        <w:rPr>
          <w:sz w:val="24"/>
          <w:szCs w:val="24"/>
        </w:rPr>
        <w:t xml:space="preserve"> </w:t>
      </w:r>
      <w:r w:rsidR="00E150BF" w:rsidRPr="00620D98">
        <w:rPr>
          <w:sz w:val="24"/>
          <w:szCs w:val="24"/>
        </w:rPr>
        <w:t>£</w:t>
      </w:r>
      <w:r w:rsidR="00620D98" w:rsidRPr="00620D98">
        <w:rPr>
          <w:sz w:val="24"/>
          <w:szCs w:val="24"/>
        </w:rPr>
        <w:t>42,840</w:t>
      </w:r>
      <w:r w:rsidR="00E150BF" w:rsidRPr="00620D98">
        <w:rPr>
          <w:sz w:val="24"/>
          <w:szCs w:val="24"/>
        </w:rPr>
        <w:t xml:space="preserve"> </w:t>
      </w:r>
      <w:r w:rsidR="00620D98" w:rsidRPr="00620D98">
        <w:rPr>
          <w:sz w:val="24"/>
          <w:szCs w:val="24"/>
        </w:rPr>
        <w:t xml:space="preserve">per annum </w:t>
      </w:r>
      <w:r w:rsidR="00E150BF" w:rsidRPr="00620D98">
        <w:rPr>
          <w:sz w:val="24"/>
          <w:szCs w:val="24"/>
        </w:rPr>
        <w:t>F</w:t>
      </w:r>
      <w:r w:rsidR="00620D98">
        <w:rPr>
          <w:sz w:val="24"/>
          <w:szCs w:val="24"/>
        </w:rPr>
        <w:t xml:space="preserve">TE; </w:t>
      </w:r>
      <w:r w:rsidR="00620D98" w:rsidRPr="00620D98">
        <w:rPr>
          <w:sz w:val="24"/>
          <w:szCs w:val="24"/>
        </w:rPr>
        <w:t>this equates to £30,000</w:t>
      </w:r>
      <w:r w:rsidR="004E19E3" w:rsidRPr="00620D98">
        <w:rPr>
          <w:sz w:val="24"/>
          <w:szCs w:val="24"/>
        </w:rPr>
        <w:t xml:space="preserve"> pr</w:t>
      </w:r>
      <w:r w:rsidR="00E150BF" w:rsidRPr="00620D98">
        <w:rPr>
          <w:sz w:val="24"/>
          <w:szCs w:val="24"/>
        </w:rPr>
        <w:t>o</w:t>
      </w:r>
      <w:r w:rsidR="00E150BF" w:rsidRPr="004E19E3">
        <w:rPr>
          <w:sz w:val="24"/>
          <w:szCs w:val="24"/>
        </w:rPr>
        <w:t xml:space="preserve"> rata </w:t>
      </w:r>
      <w:r w:rsidR="004E19E3" w:rsidRPr="004E19E3">
        <w:rPr>
          <w:sz w:val="24"/>
          <w:szCs w:val="24"/>
        </w:rPr>
        <w:t xml:space="preserve">for a 3.5 day/24.5 hours per week </w:t>
      </w:r>
      <w:r w:rsidR="00E150BF" w:rsidRPr="004E19E3">
        <w:rPr>
          <w:sz w:val="24"/>
          <w:szCs w:val="24"/>
        </w:rPr>
        <w:t>appointment</w:t>
      </w:r>
      <w:r w:rsidRPr="004E19E3">
        <w:rPr>
          <w:sz w:val="24"/>
          <w:szCs w:val="24"/>
        </w:rPr>
        <w:t>.</w:t>
      </w:r>
      <w:r w:rsidRPr="005937C7">
        <w:rPr>
          <w:sz w:val="24"/>
          <w:szCs w:val="24"/>
        </w:rPr>
        <w:t xml:space="preserve"> </w:t>
      </w:r>
      <w:r w:rsidR="003775E0">
        <w:rPr>
          <w:sz w:val="24"/>
          <w:szCs w:val="24"/>
        </w:rPr>
        <w:t xml:space="preserve">We aim to </w:t>
      </w:r>
      <w:r w:rsidRPr="005937C7">
        <w:rPr>
          <w:sz w:val="24"/>
          <w:szCs w:val="24"/>
        </w:rPr>
        <w:t>review and increase</w:t>
      </w:r>
      <w:r w:rsidR="003775E0">
        <w:rPr>
          <w:sz w:val="24"/>
          <w:szCs w:val="24"/>
        </w:rPr>
        <w:t xml:space="preserve"> salaries</w:t>
      </w:r>
      <w:r w:rsidRPr="005937C7">
        <w:rPr>
          <w:sz w:val="24"/>
          <w:szCs w:val="24"/>
        </w:rPr>
        <w:t xml:space="preserve"> annually in line with inflation</w:t>
      </w:r>
      <w:r w:rsidR="003426CB">
        <w:rPr>
          <w:sz w:val="24"/>
          <w:szCs w:val="24"/>
        </w:rPr>
        <w:t xml:space="preserve">, subject to available resources. </w:t>
      </w:r>
    </w:p>
    <w:p w14:paraId="026ADB54" w14:textId="77777777" w:rsidR="007A03C4" w:rsidRPr="005937C7" w:rsidRDefault="007A03C4" w:rsidP="003871FE">
      <w:pPr>
        <w:spacing w:line="240" w:lineRule="auto"/>
        <w:contextualSpacing/>
        <w:jc w:val="both"/>
        <w:rPr>
          <w:sz w:val="24"/>
          <w:szCs w:val="24"/>
        </w:rPr>
      </w:pPr>
    </w:p>
    <w:p w14:paraId="058CF5CF" w14:textId="77777777" w:rsidR="003871FE" w:rsidRDefault="003871FE" w:rsidP="003871FE">
      <w:pPr>
        <w:spacing w:line="240" w:lineRule="auto"/>
        <w:contextualSpacing/>
        <w:jc w:val="both"/>
        <w:rPr>
          <w:sz w:val="24"/>
          <w:szCs w:val="24"/>
        </w:rPr>
      </w:pPr>
      <w:r w:rsidRPr="005937C7">
        <w:rPr>
          <w:b/>
          <w:sz w:val="24"/>
          <w:szCs w:val="24"/>
        </w:rPr>
        <w:t>Contract length:</w:t>
      </w:r>
      <w:r w:rsidRPr="005937C7">
        <w:rPr>
          <w:sz w:val="24"/>
          <w:szCs w:val="24"/>
        </w:rPr>
        <w:t xml:space="preserve"> Permanent</w:t>
      </w:r>
    </w:p>
    <w:p w14:paraId="64FB00DB" w14:textId="77777777" w:rsidR="007A03C4" w:rsidRPr="005937C7" w:rsidRDefault="007A03C4" w:rsidP="003871FE">
      <w:pPr>
        <w:spacing w:line="240" w:lineRule="auto"/>
        <w:contextualSpacing/>
        <w:jc w:val="both"/>
        <w:rPr>
          <w:sz w:val="24"/>
          <w:szCs w:val="24"/>
        </w:rPr>
      </w:pPr>
    </w:p>
    <w:p w14:paraId="0BBEB7E1" w14:textId="6F8F093F" w:rsidR="003871FE" w:rsidRDefault="003871FE" w:rsidP="003871FE">
      <w:pPr>
        <w:spacing w:line="240" w:lineRule="auto"/>
        <w:contextualSpacing/>
        <w:jc w:val="both"/>
        <w:rPr>
          <w:sz w:val="24"/>
          <w:szCs w:val="24"/>
        </w:rPr>
      </w:pPr>
      <w:r w:rsidRPr="005937C7">
        <w:rPr>
          <w:b/>
          <w:sz w:val="24"/>
          <w:szCs w:val="24"/>
        </w:rPr>
        <w:t>Hours of work</w:t>
      </w:r>
      <w:r w:rsidRPr="00A9540E">
        <w:rPr>
          <w:b/>
          <w:sz w:val="24"/>
          <w:szCs w:val="24"/>
        </w:rPr>
        <w:t>:</w:t>
      </w:r>
      <w:r w:rsidRPr="00A9540E">
        <w:rPr>
          <w:sz w:val="24"/>
          <w:szCs w:val="24"/>
        </w:rPr>
        <w:t xml:space="preserve"> </w:t>
      </w:r>
      <w:r w:rsidR="002B7CCF" w:rsidRPr="00A9540E">
        <w:rPr>
          <w:sz w:val="24"/>
          <w:szCs w:val="24"/>
        </w:rPr>
        <w:t>24</w:t>
      </w:r>
      <w:r w:rsidR="00301D51">
        <w:rPr>
          <w:sz w:val="24"/>
          <w:szCs w:val="24"/>
        </w:rPr>
        <w:t>.5</w:t>
      </w:r>
      <w:r w:rsidR="002B7CCF" w:rsidRPr="00A9540E">
        <w:rPr>
          <w:sz w:val="24"/>
          <w:szCs w:val="24"/>
        </w:rPr>
        <w:t xml:space="preserve"> </w:t>
      </w:r>
      <w:r w:rsidRPr="00A9540E">
        <w:rPr>
          <w:sz w:val="24"/>
          <w:szCs w:val="24"/>
        </w:rPr>
        <w:t>hours per week</w:t>
      </w:r>
      <w:r w:rsidR="002B7CCF" w:rsidRPr="00A9540E">
        <w:rPr>
          <w:sz w:val="24"/>
          <w:szCs w:val="24"/>
        </w:rPr>
        <w:t xml:space="preserve">, </w:t>
      </w:r>
      <w:r w:rsidR="003426CB" w:rsidRPr="00A9540E">
        <w:rPr>
          <w:sz w:val="24"/>
          <w:szCs w:val="24"/>
        </w:rPr>
        <w:t>incl</w:t>
      </w:r>
      <w:r w:rsidRPr="00A9540E">
        <w:rPr>
          <w:sz w:val="24"/>
          <w:szCs w:val="24"/>
        </w:rPr>
        <w:t>uding paid break time</w:t>
      </w:r>
      <w:r w:rsidR="00495359">
        <w:rPr>
          <w:sz w:val="24"/>
          <w:szCs w:val="24"/>
        </w:rPr>
        <w:t xml:space="preserve">.  </w:t>
      </w:r>
      <w:r w:rsidR="002B7CCF" w:rsidRPr="00A9540E">
        <w:rPr>
          <w:sz w:val="24"/>
          <w:szCs w:val="24"/>
        </w:rPr>
        <w:t xml:space="preserve">These hours </w:t>
      </w:r>
      <w:r w:rsidR="004F23DA">
        <w:rPr>
          <w:sz w:val="24"/>
          <w:szCs w:val="24"/>
        </w:rPr>
        <w:t xml:space="preserve">are to be </w:t>
      </w:r>
      <w:r w:rsidR="002B7CCF" w:rsidRPr="00A9540E">
        <w:rPr>
          <w:sz w:val="24"/>
          <w:szCs w:val="24"/>
        </w:rPr>
        <w:t>worked over 4 days each week (</w:t>
      </w:r>
      <w:r w:rsidR="00495359">
        <w:rPr>
          <w:sz w:val="24"/>
          <w:szCs w:val="24"/>
        </w:rPr>
        <w:t xml:space="preserve">usually </w:t>
      </w:r>
      <w:r w:rsidR="002B7CCF" w:rsidRPr="00A9540E">
        <w:rPr>
          <w:sz w:val="24"/>
          <w:szCs w:val="24"/>
        </w:rPr>
        <w:t>Monday – Thursday), with</w:t>
      </w:r>
      <w:r w:rsidR="004F23DA">
        <w:rPr>
          <w:sz w:val="24"/>
          <w:szCs w:val="24"/>
        </w:rPr>
        <w:t xml:space="preserve"> </w:t>
      </w:r>
      <w:r w:rsidR="002B7CCF" w:rsidRPr="00A9540E">
        <w:rPr>
          <w:sz w:val="24"/>
          <w:szCs w:val="24"/>
        </w:rPr>
        <w:t>exact da</w:t>
      </w:r>
      <w:r w:rsidR="00495359">
        <w:rPr>
          <w:sz w:val="24"/>
          <w:szCs w:val="24"/>
        </w:rPr>
        <w:t>ys and h</w:t>
      </w:r>
      <w:r w:rsidR="002B7CCF" w:rsidRPr="00A9540E">
        <w:rPr>
          <w:sz w:val="24"/>
          <w:szCs w:val="24"/>
        </w:rPr>
        <w:t xml:space="preserve">ours </w:t>
      </w:r>
      <w:r w:rsidR="00A9540E">
        <w:rPr>
          <w:sz w:val="24"/>
          <w:szCs w:val="24"/>
        </w:rPr>
        <w:t>determined by the preference of the app</w:t>
      </w:r>
      <w:r w:rsidR="002B7CCF" w:rsidRPr="00A9540E">
        <w:rPr>
          <w:sz w:val="24"/>
          <w:szCs w:val="24"/>
        </w:rPr>
        <w:t>ointed candidate</w:t>
      </w:r>
      <w:r w:rsidR="00A9540E">
        <w:rPr>
          <w:sz w:val="24"/>
          <w:szCs w:val="24"/>
        </w:rPr>
        <w:t xml:space="preserve"> and subject to the </w:t>
      </w:r>
      <w:r w:rsidR="002B7CCF" w:rsidRPr="00A9540E">
        <w:rPr>
          <w:sz w:val="24"/>
          <w:szCs w:val="24"/>
        </w:rPr>
        <w:t xml:space="preserve">needs of the organisation, </w:t>
      </w:r>
      <w:r w:rsidRPr="00A9540E">
        <w:rPr>
          <w:sz w:val="24"/>
          <w:szCs w:val="24"/>
        </w:rPr>
        <w:t xml:space="preserve">other staff and service delivery </w:t>
      </w:r>
      <w:r w:rsidR="00A9540E">
        <w:rPr>
          <w:sz w:val="24"/>
          <w:szCs w:val="24"/>
        </w:rPr>
        <w:t xml:space="preserve">being </w:t>
      </w:r>
      <w:r w:rsidRPr="00A9540E">
        <w:rPr>
          <w:sz w:val="24"/>
          <w:szCs w:val="24"/>
        </w:rPr>
        <w:t>met.</w:t>
      </w:r>
      <w:r w:rsidRPr="005937C7">
        <w:rPr>
          <w:sz w:val="24"/>
          <w:szCs w:val="24"/>
        </w:rPr>
        <w:t xml:space="preserve"> </w:t>
      </w:r>
      <w:r w:rsidR="002B7CCF">
        <w:rPr>
          <w:sz w:val="24"/>
          <w:szCs w:val="24"/>
        </w:rPr>
        <w:t xml:space="preserve"> Some </w:t>
      </w:r>
      <w:r w:rsidRPr="005937C7">
        <w:rPr>
          <w:sz w:val="24"/>
          <w:szCs w:val="24"/>
        </w:rPr>
        <w:t>home working</w:t>
      </w:r>
      <w:r w:rsidR="002B7CCF">
        <w:rPr>
          <w:sz w:val="24"/>
          <w:szCs w:val="24"/>
        </w:rPr>
        <w:t xml:space="preserve"> </w:t>
      </w:r>
      <w:r w:rsidR="00620D98">
        <w:rPr>
          <w:sz w:val="24"/>
          <w:szCs w:val="24"/>
        </w:rPr>
        <w:t xml:space="preserve">is </w:t>
      </w:r>
      <w:r w:rsidR="002B7CCF">
        <w:rPr>
          <w:sz w:val="24"/>
          <w:szCs w:val="24"/>
        </w:rPr>
        <w:t>possible</w:t>
      </w:r>
      <w:r w:rsidR="00A9540E">
        <w:rPr>
          <w:sz w:val="24"/>
          <w:szCs w:val="24"/>
        </w:rPr>
        <w:t xml:space="preserve"> </w:t>
      </w:r>
      <w:r w:rsidR="002B7CCF">
        <w:rPr>
          <w:sz w:val="24"/>
          <w:szCs w:val="24"/>
        </w:rPr>
        <w:t>but</w:t>
      </w:r>
      <w:r w:rsidR="00A9540E">
        <w:rPr>
          <w:sz w:val="24"/>
          <w:szCs w:val="24"/>
        </w:rPr>
        <w:t>, given the nature of the role,</w:t>
      </w:r>
      <w:r w:rsidR="002B7CCF">
        <w:rPr>
          <w:sz w:val="24"/>
          <w:szCs w:val="24"/>
        </w:rPr>
        <w:t xml:space="preserve"> </w:t>
      </w:r>
      <w:r w:rsidR="00A9540E">
        <w:rPr>
          <w:sz w:val="24"/>
          <w:szCs w:val="24"/>
        </w:rPr>
        <w:t xml:space="preserve">it is expected that the CEO </w:t>
      </w:r>
      <w:r w:rsidR="00495359">
        <w:rPr>
          <w:sz w:val="24"/>
          <w:szCs w:val="24"/>
        </w:rPr>
        <w:t xml:space="preserve">(Operations) </w:t>
      </w:r>
      <w:r w:rsidR="00A9540E">
        <w:rPr>
          <w:sz w:val="24"/>
          <w:szCs w:val="24"/>
        </w:rPr>
        <w:t xml:space="preserve">will work at Rainbow Haven for the majority of </w:t>
      </w:r>
      <w:r w:rsidR="004E19E3">
        <w:rPr>
          <w:sz w:val="24"/>
          <w:szCs w:val="24"/>
        </w:rPr>
        <w:t xml:space="preserve">their </w:t>
      </w:r>
      <w:r w:rsidR="00A9540E">
        <w:rPr>
          <w:sz w:val="24"/>
          <w:szCs w:val="24"/>
        </w:rPr>
        <w:t>time.  Occasional off-site meetings may be required; occ</w:t>
      </w:r>
      <w:r w:rsidRPr="005937C7">
        <w:rPr>
          <w:sz w:val="24"/>
          <w:szCs w:val="24"/>
        </w:rPr>
        <w:t xml:space="preserve">asional evening and weekend work may </w:t>
      </w:r>
      <w:r w:rsidR="00A9540E">
        <w:rPr>
          <w:sz w:val="24"/>
          <w:szCs w:val="24"/>
        </w:rPr>
        <w:t xml:space="preserve">also </w:t>
      </w:r>
      <w:r w:rsidRPr="005937C7">
        <w:rPr>
          <w:sz w:val="24"/>
          <w:szCs w:val="24"/>
        </w:rPr>
        <w:t xml:space="preserve">be required, with time off in lieu for any excess hours worked.  </w:t>
      </w:r>
    </w:p>
    <w:p w14:paraId="5E752831" w14:textId="77777777" w:rsidR="007A03C4" w:rsidRPr="005937C7" w:rsidRDefault="007A03C4" w:rsidP="003871FE">
      <w:pPr>
        <w:spacing w:line="240" w:lineRule="auto"/>
        <w:contextualSpacing/>
        <w:jc w:val="both"/>
        <w:rPr>
          <w:color w:val="FF0000"/>
          <w:sz w:val="24"/>
          <w:szCs w:val="24"/>
        </w:rPr>
      </w:pPr>
    </w:p>
    <w:p w14:paraId="76224240" w14:textId="61BE3EE7" w:rsidR="007A03C4" w:rsidRPr="005937C7" w:rsidRDefault="003871FE" w:rsidP="00042A5C">
      <w:pPr>
        <w:jc w:val="both"/>
        <w:rPr>
          <w:color w:val="FF0000"/>
          <w:sz w:val="24"/>
          <w:szCs w:val="24"/>
        </w:rPr>
      </w:pPr>
      <w:r w:rsidRPr="00042A5C">
        <w:rPr>
          <w:b/>
          <w:sz w:val="24"/>
          <w:szCs w:val="24"/>
        </w:rPr>
        <w:t>Holidays:</w:t>
      </w:r>
      <w:r w:rsidRPr="00042A5C">
        <w:rPr>
          <w:sz w:val="24"/>
          <w:szCs w:val="24"/>
        </w:rPr>
        <w:t xml:space="preserve">  </w:t>
      </w:r>
      <w:r w:rsidR="00042A5C" w:rsidRPr="00042A5C">
        <w:rPr>
          <w:sz w:val="24"/>
          <w:szCs w:val="24"/>
        </w:rPr>
        <w:t>We offer</w:t>
      </w:r>
      <w:r w:rsidR="00042A5C">
        <w:rPr>
          <w:sz w:val="24"/>
          <w:szCs w:val="24"/>
        </w:rPr>
        <w:t xml:space="preserve"> generous holiday entitlements.  </w:t>
      </w:r>
      <w:r w:rsidR="00042A5C" w:rsidRPr="00042A5C">
        <w:rPr>
          <w:sz w:val="24"/>
          <w:szCs w:val="24"/>
        </w:rPr>
        <w:t xml:space="preserve">In the first year of employment, </w:t>
      </w:r>
      <w:r w:rsidR="00495359">
        <w:rPr>
          <w:sz w:val="24"/>
          <w:szCs w:val="24"/>
        </w:rPr>
        <w:t xml:space="preserve">entitlement is </w:t>
      </w:r>
      <w:r w:rsidR="00042A5C" w:rsidRPr="00042A5C">
        <w:rPr>
          <w:sz w:val="24"/>
          <w:szCs w:val="24"/>
        </w:rPr>
        <w:t>2</w:t>
      </w:r>
      <w:r w:rsidR="00620D98">
        <w:rPr>
          <w:sz w:val="24"/>
          <w:szCs w:val="24"/>
        </w:rPr>
        <w:t xml:space="preserve">5.5 </w:t>
      </w:r>
      <w:r w:rsidR="00042A5C" w:rsidRPr="00042A5C">
        <w:rPr>
          <w:sz w:val="24"/>
          <w:szCs w:val="24"/>
        </w:rPr>
        <w:t>days paid annual leave</w:t>
      </w:r>
      <w:r w:rsidR="00495359">
        <w:rPr>
          <w:sz w:val="24"/>
          <w:szCs w:val="24"/>
        </w:rPr>
        <w:t>; t</w:t>
      </w:r>
      <w:r w:rsidR="00042A5C" w:rsidRPr="00042A5C">
        <w:rPr>
          <w:sz w:val="24"/>
          <w:szCs w:val="24"/>
        </w:rPr>
        <w:t>his includes 8</w:t>
      </w:r>
      <w:r w:rsidR="00042A5C">
        <w:rPr>
          <w:sz w:val="24"/>
          <w:szCs w:val="24"/>
        </w:rPr>
        <w:t xml:space="preserve"> </w:t>
      </w:r>
      <w:r w:rsidR="00495359">
        <w:rPr>
          <w:sz w:val="24"/>
          <w:szCs w:val="24"/>
        </w:rPr>
        <w:t>days stat</w:t>
      </w:r>
      <w:r w:rsidR="00042A5C">
        <w:rPr>
          <w:sz w:val="24"/>
          <w:szCs w:val="24"/>
        </w:rPr>
        <w:t>utory hol</w:t>
      </w:r>
      <w:r w:rsidR="00042A5C" w:rsidRPr="00042A5C">
        <w:rPr>
          <w:sz w:val="24"/>
          <w:szCs w:val="24"/>
        </w:rPr>
        <w:t xml:space="preserve">idays.  In the second and subsequent years of employment, annual paid leave entitlement rises to </w:t>
      </w:r>
      <w:r w:rsidR="00620D98">
        <w:rPr>
          <w:sz w:val="24"/>
          <w:szCs w:val="24"/>
        </w:rPr>
        <w:t>29</w:t>
      </w:r>
      <w:r w:rsidR="00042A5C" w:rsidRPr="00042A5C">
        <w:rPr>
          <w:sz w:val="24"/>
          <w:szCs w:val="24"/>
        </w:rPr>
        <w:t xml:space="preserve"> days (including 8 </w:t>
      </w:r>
      <w:r w:rsidR="00042A5C">
        <w:rPr>
          <w:sz w:val="24"/>
          <w:szCs w:val="24"/>
        </w:rPr>
        <w:t>statutory holidays)</w:t>
      </w:r>
      <w:r w:rsidR="00620D98">
        <w:rPr>
          <w:sz w:val="24"/>
          <w:szCs w:val="24"/>
        </w:rPr>
        <w:t xml:space="preserve">. </w:t>
      </w:r>
      <w:r w:rsidR="00042A5C">
        <w:rPr>
          <w:sz w:val="24"/>
          <w:szCs w:val="24"/>
        </w:rPr>
        <w:t xml:space="preserve">  </w:t>
      </w:r>
    </w:p>
    <w:p w14:paraId="70222154" w14:textId="1AF337C0" w:rsidR="003871FE" w:rsidRDefault="003871FE" w:rsidP="003871FE">
      <w:pPr>
        <w:spacing w:line="240" w:lineRule="auto"/>
        <w:contextualSpacing/>
        <w:jc w:val="both"/>
        <w:rPr>
          <w:sz w:val="24"/>
          <w:szCs w:val="24"/>
        </w:rPr>
      </w:pPr>
      <w:r w:rsidRPr="005937C7">
        <w:rPr>
          <w:b/>
          <w:sz w:val="24"/>
          <w:szCs w:val="24"/>
        </w:rPr>
        <w:lastRenderedPageBreak/>
        <w:t>Other benefits:</w:t>
      </w:r>
      <w:r w:rsidRPr="005937C7">
        <w:rPr>
          <w:sz w:val="24"/>
          <w:szCs w:val="24"/>
        </w:rPr>
        <w:t xml:space="preserve"> TEMCA operates a staff pension scheme with Aviva or will make a 5% contribution to an alternative pension scheme.  During periods of sickness absence and depending on length of service, TEMCA will pay full salary.   Use of public transport is encouraged wherever possible, but where it is necessary to use private transport to carry out job duties, mileage will be reimbursed in line with current HMRC allowances.  We strive to be a family-</w:t>
      </w:r>
      <w:r w:rsidR="007A03C4">
        <w:rPr>
          <w:sz w:val="24"/>
          <w:szCs w:val="24"/>
        </w:rPr>
        <w:t xml:space="preserve"> and carer-</w:t>
      </w:r>
      <w:r w:rsidRPr="005937C7">
        <w:rPr>
          <w:sz w:val="24"/>
          <w:szCs w:val="24"/>
        </w:rPr>
        <w:t>friendly organisation.</w:t>
      </w:r>
      <w:r>
        <w:rPr>
          <w:sz w:val="24"/>
          <w:szCs w:val="24"/>
        </w:rPr>
        <w:t xml:space="preserve"> </w:t>
      </w:r>
    </w:p>
    <w:p w14:paraId="5E375EF2" w14:textId="77777777" w:rsidR="007A03C4" w:rsidRDefault="007A03C4" w:rsidP="003871FE">
      <w:pPr>
        <w:spacing w:line="240" w:lineRule="auto"/>
        <w:contextualSpacing/>
        <w:jc w:val="both"/>
        <w:rPr>
          <w:sz w:val="24"/>
          <w:szCs w:val="24"/>
        </w:rPr>
      </w:pPr>
    </w:p>
    <w:p w14:paraId="18CA4F15" w14:textId="7B80372C" w:rsidR="002B5630" w:rsidRDefault="007A03C4" w:rsidP="007A03C4">
      <w:pPr>
        <w:pStyle w:val="Heading2"/>
        <w:spacing w:line="240" w:lineRule="auto"/>
        <w:jc w:val="both"/>
      </w:pPr>
      <w:r>
        <w:t>Job D</w:t>
      </w:r>
      <w:r w:rsidR="002B5630" w:rsidRPr="00BE2C50">
        <w:t>escription</w:t>
      </w:r>
    </w:p>
    <w:p w14:paraId="3A30D0C5" w14:textId="7FDA05B1" w:rsidR="00A9540E" w:rsidRDefault="00A9540E" w:rsidP="00A9540E">
      <w:pPr>
        <w:pStyle w:val="BodyTextIndent2"/>
        <w:spacing w:after="0" w:line="240" w:lineRule="auto"/>
        <w:ind w:left="0" w:right="-1"/>
        <w:contextualSpacing/>
        <w:jc w:val="both"/>
        <w:rPr>
          <w:rFonts w:asciiTheme="minorHAnsi" w:eastAsia="Times New Roman" w:hAnsiTheme="minorHAnsi"/>
          <w:b/>
          <w:bCs/>
          <w:sz w:val="24"/>
          <w:szCs w:val="24"/>
        </w:rPr>
      </w:pPr>
      <w:r w:rsidRPr="00A9540E">
        <w:rPr>
          <w:b/>
          <w:bCs/>
          <w:sz w:val="24"/>
          <w:szCs w:val="24"/>
        </w:rPr>
        <w:t xml:space="preserve">It is important to note that the two Joint CEO roles are </w:t>
      </w:r>
      <w:r w:rsidRPr="00A9540E">
        <w:rPr>
          <w:b/>
          <w:bCs/>
          <w:sz w:val="24"/>
          <w:szCs w:val="24"/>
          <w:u w:val="single"/>
        </w:rPr>
        <w:t>not</w:t>
      </w:r>
      <w:r w:rsidRPr="00A9540E">
        <w:rPr>
          <w:b/>
          <w:bCs/>
          <w:sz w:val="24"/>
          <w:szCs w:val="24"/>
        </w:rPr>
        <w:t xml:space="preserve"> a conventional job-share arrangement.  Each CEO has separate, clearly defined areas of responsibility</w:t>
      </w:r>
      <w:r w:rsidR="00495359">
        <w:rPr>
          <w:b/>
          <w:bCs/>
          <w:sz w:val="24"/>
          <w:szCs w:val="24"/>
        </w:rPr>
        <w:t xml:space="preserve">, but </w:t>
      </w:r>
      <w:r w:rsidRPr="00A9540E">
        <w:rPr>
          <w:b/>
          <w:bCs/>
          <w:sz w:val="24"/>
          <w:szCs w:val="24"/>
        </w:rPr>
        <w:t>there are a few areas where th</w:t>
      </w:r>
      <w:r w:rsidR="000F35BD">
        <w:rPr>
          <w:b/>
          <w:bCs/>
          <w:sz w:val="24"/>
          <w:szCs w:val="24"/>
        </w:rPr>
        <w:t>e</w:t>
      </w:r>
      <w:r>
        <w:rPr>
          <w:b/>
          <w:bCs/>
          <w:sz w:val="24"/>
          <w:szCs w:val="24"/>
        </w:rPr>
        <w:t xml:space="preserve"> Joint CEOs’ </w:t>
      </w:r>
      <w:r w:rsidRPr="00A9540E">
        <w:rPr>
          <w:rFonts w:asciiTheme="minorHAnsi" w:eastAsia="Times New Roman" w:hAnsiTheme="minorHAnsi"/>
          <w:b/>
          <w:bCs/>
          <w:sz w:val="24"/>
          <w:szCs w:val="24"/>
        </w:rPr>
        <w:t>responsibilities are shared</w:t>
      </w:r>
      <w:r>
        <w:rPr>
          <w:rFonts w:asciiTheme="minorHAnsi" w:eastAsia="Times New Roman" w:hAnsiTheme="minorHAnsi"/>
          <w:b/>
          <w:bCs/>
          <w:sz w:val="24"/>
          <w:szCs w:val="24"/>
        </w:rPr>
        <w:t xml:space="preserve">.  Additionally, it is </w:t>
      </w:r>
      <w:r w:rsidRPr="00A9540E">
        <w:rPr>
          <w:rFonts w:asciiTheme="minorHAnsi" w:eastAsia="Times New Roman" w:hAnsiTheme="minorHAnsi"/>
          <w:b/>
          <w:bCs/>
          <w:sz w:val="24"/>
          <w:szCs w:val="24"/>
        </w:rPr>
        <w:t xml:space="preserve">expected that the Joint CEOs will work closely together to ensure seamless operation overall and avoid duplication.  The Job Description of the Joint CEO (Strategy and Finance) is appended below, for information.  </w:t>
      </w:r>
    </w:p>
    <w:p w14:paraId="669CAB1E" w14:textId="77777777" w:rsidR="00E4785D" w:rsidRPr="00A9540E" w:rsidRDefault="00E4785D" w:rsidP="00A9540E">
      <w:pPr>
        <w:pStyle w:val="BodyTextIndent2"/>
        <w:spacing w:after="0" w:line="240" w:lineRule="auto"/>
        <w:ind w:left="0" w:right="-1"/>
        <w:contextualSpacing/>
        <w:jc w:val="both"/>
        <w:rPr>
          <w:rFonts w:asciiTheme="minorHAnsi" w:eastAsia="Times New Roman" w:hAnsiTheme="minorHAnsi"/>
          <w:b/>
          <w:bCs/>
          <w:sz w:val="24"/>
          <w:szCs w:val="24"/>
        </w:rPr>
      </w:pPr>
    </w:p>
    <w:p w14:paraId="1D7AC7AE" w14:textId="651FB236" w:rsidR="0013417E" w:rsidRPr="00A9540E" w:rsidRDefault="0013417E" w:rsidP="0013417E">
      <w:pPr>
        <w:rPr>
          <w:b/>
          <w:bCs/>
          <w:sz w:val="24"/>
          <w:szCs w:val="24"/>
        </w:rPr>
      </w:pPr>
      <w:r w:rsidRPr="00A9540E">
        <w:rPr>
          <w:b/>
          <w:bCs/>
          <w:sz w:val="24"/>
          <w:szCs w:val="24"/>
        </w:rPr>
        <w:t xml:space="preserve">The key elements of the </w:t>
      </w:r>
      <w:r w:rsidR="00E4785D">
        <w:rPr>
          <w:b/>
          <w:bCs/>
          <w:sz w:val="24"/>
          <w:szCs w:val="24"/>
        </w:rPr>
        <w:t xml:space="preserve">Joint CEO (Operations) </w:t>
      </w:r>
      <w:r w:rsidRPr="00A9540E">
        <w:rPr>
          <w:b/>
          <w:bCs/>
          <w:sz w:val="24"/>
          <w:szCs w:val="24"/>
        </w:rPr>
        <w:t xml:space="preserve">role are: </w:t>
      </w:r>
    </w:p>
    <w:p w14:paraId="7CDDC345" w14:textId="28D7316B" w:rsidR="0013417E" w:rsidRPr="00A9540E" w:rsidRDefault="0013417E" w:rsidP="00495359">
      <w:pPr>
        <w:pStyle w:val="ListParagraph"/>
        <w:numPr>
          <w:ilvl w:val="0"/>
          <w:numId w:val="11"/>
        </w:numPr>
        <w:spacing w:after="0"/>
        <w:jc w:val="both"/>
        <w:rPr>
          <w:b/>
          <w:bCs/>
          <w:sz w:val="24"/>
          <w:szCs w:val="24"/>
        </w:rPr>
      </w:pPr>
      <w:r w:rsidRPr="00A9540E">
        <w:rPr>
          <w:b/>
          <w:bCs/>
          <w:sz w:val="24"/>
          <w:szCs w:val="24"/>
        </w:rPr>
        <w:t>Service delivery and development</w:t>
      </w:r>
    </w:p>
    <w:p w14:paraId="556C32FB" w14:textId="34C9C2D1" w:rsidR="0013417E" w:rsidRPr="00A9540E" w:rsidRDefault="0013417E" w:rsidP="00495359">
      <w:pPr>
        <w:pStyle w:val="ListParagraph"/>
        <w:numPr>
          <w:ilvl w:val="0"/>
          <w:numId w:val="11"/>
        </w:numPr>
        <w:spacing w:after="0"/>
        <w:jc w:val="both"/>
        <w:rPr>
          <w:b/>
          <w:bCs/>
          <w:sz w:val="24"/>
          <w:szCs w:val="24"/>
        </w:rPr>
      </w:pPr>
      <w:r w:rsidRPr="00A9540E">
        <w:rPr>
          <w:b/>
          <w:bCs/>
          <w:sz w:val="24"/>
          <w:szCs w:val="24"/>
        </w:rPr>
        <w:t>Staff team management and development</w:t>
      </w:r>
    </w:p>
    <w:p w14:paraId="6C32901B" w14:textId="1C9BC76F" w:rsidR="0013417E" w:rsidRPr="00A9540E" w:rsidRDefault="0013417E" w:rsidP="00495359">
      <w:pPr>
        <w:pStyle w:val="ListParagraph"/>
        <w:numPr>
          <w:ilvl w:val="0"/>
          <w:numId w:val="11"/>
        </w:numPr>
        <w:spacing w:after="0"/>
        <w:jc w:val="both"/>
        <w:rPr>
          <w:b/>
          <w:bCs/>
          <w:sz w:val="24"/>
          <w:szCs w:val="24"/>
        </w:rPr>
      </w:pPr>
      <w:r w:rsidRPr="00A9540E">
        <w:rPr>
          <w:b/>
          <w:bCs/>
          <w:sz w:val="24"/>
          <w:szCs w:val="24"/>
        </w:rPr>
        <w:t>Organisational and operational oversight</w:t>
      </w:r>
    </w:p>
    <w:p w14:paraId="082C7E8B" w14:textId="77777777" w:rsidR="007A03C4" w:rsidRDefault="007A03C4" w:rsidP="00495359">
      <w:pPr>
        <w:spacing w:after="0"/>
        <w:jc w:val="both"/>
        <w:rPr>
          <w:b/>
          <w:bCs/>
          <w:sz w:val="24"/>
          <w:szCs w:val="24"/>
        </w:rPr>
      </w:pPr>
    </w:p>
    <w:p w14:paraId="6C32A5CB" w14:textId="4B3B80DB" w:rsidR="00503EFD" w:rsidRPr="007A03C4" w:rsidRDefault="007A03C4" w:rsidP="00495359">
      <w:pPr>
        <w:pStyle w:val="ListParagraph"/>
        <w:numPr>
          <w:ilvl w:val="0"/>
          <w:numId w:val="12"/>
        </w:numPr>
        <w:spacing w:after="160" w:line="259" w:lineRule="auto"/>
        <w:jc w:val="both"/>
        <w:rPr>
          <w:b/>
          <w:bCs/>
          <w:sz w:val="24"/>
          <w:szCs w:val="24"/>
        </w:rPr>
      </w:pPr>
      <w:r w:rsidRPr="007A03C4">
        <w:rPr>
          <w:b/>
          <w:bCs/>
          <w:sz w:val="24"/>
          <w:szCs w:val="24"/>
        </w:rPr>
        <w:t xml:space="preserve"> Oversee </w:t>
      </w:r>
      <w:r w:rsidR="00503EFD" w:rsidRPr="007A03C4">
        <w:rPr>
          <w:b/>
          <w:bCs/>
          <w:sz w:val="24"/>
          <w:szCs w:val="24"/>
        </w:rPr>
        <w:t xml:space="preserve">the delivery and development of the Rainbow Haven programme to ensure the delivery of high-quality responsive services. </w:t>
      </w:r>
    </w:p>
    <w:p w14:paraId="5C8D9D8C" w14:textId="3C2D1125" w:rsidR="00503EFD" w:rsidRPr="007A03C4" w:rsidRDefault="000F35BD" w:rsidP="00495359">
      <w:pPr>
        <w:pStyle w:val="ListParagraph"/>
        <w:numPr>
          <w:ilvl w:val="0"/>
          <w:numId w:val="13"/>
        </w:numPr>
        <w:spacing w:after="160" w:line="259" w:lineRule="auto"/>
        <w:jc w:val="both"/>
        <w:rPr>
          <w:sz w:val="24"/>
          <w:szCs w:val="24"/>
        </w:rPr>
      </w:pPr>
      <w:r>
        <w:rPr>
          <w:sz w:val="24"/>
          <w:szCs w:val="24"/>
        </w:rPr>
        <w:t xml:space="preserve">Develop and support </w:t>
      </w:r>
      <w:r w:rsidR="00503EFD" w:rsidRPr="007A03C4">
        <w:rPr>
          <w:sz w:val="24"/>
          <w:szCs w:val="24"/>
        </w:rPr>
        <w:t xml:space="preserve">awareness and understanding of the needs of refugees, asylum seekers and </w:t>
      </w:r>
      <w:r>
        <w:rPr>
          <w:sz w:val="24"/>
          <w:szCs w:val="24"/>
        </w:rPr>
        <w:t xml:space="preserve">other vulnerable </w:t>
      </w:r>
      <w:r w:rsidR="00503EFD" w:rsidRPr="007A03C4">
        <w:rPr>
          <w:sz w:val="24"/>
          <w:szCs w:val="24"/>
        </w:rPr>
        <w:t xml:space="preserve">migrants within the organisation and with the </w:t>
      </w:r>
      <w:r w:rsidR="004F23DA">
        <w:rPr>
          <w:sz w:val="24"/>
          <w:szCs w:val="24"/>
        </w:rPr>
        <w:t xml:space="preserve">TEMCA Trustee </w:t>
      </w:r>
      <w:r w:rsidR="00503EFD" w:rsidRPr="007A03C4">
        <w:rPr>
          <w:sz w:val="24"/>
          <w:szCs w:val="24"/>
        </w:rPr>
        <w:t xml:space="preserve">Board, partners and the wider community. </w:t>
      </w:r>
    </w:p>
    <w:p w14:paraId="569B725B" w14:textId="6AFDE484" w:rsidR="00503EFD" w:rsidRPr="007A03C4" w:rsidRDefault="00503EFD" w:rsidP="00495359">
      <w:pPr>
        <w:pStyle w:val="ListParagraph"/>
        <w:numPr>
          <w:ilvl w:val="0"/>
          <w:numId w:val="13"/>
        </w:numPr>
        <w:spacing w:after="160" w:line="259" w:lineRule="auto"/>
        <w:jc w:val="both"/>
        <w:rPr>
          <w:sz w:val="24"/>
          <w:szCs w:val="24"/>
        </w:rPr>
      </w:pPr>
      <w:r w:rsidRPr="007A03C4">
        <w:rPr>
          <w:sz w:val="24"/>
          <w:szCs w:val="24"/>
        </w:rPr>
        <w:t>Build on feedback from service users, volunteers, staff, trustees, the local community and partners to</w:t>
      </w:r>
      <w:r w:rsidR="000F35BD">
        <w:rPr>
          <w:sz w:val="24"/>
          <w:szCs w:val="24"/>
        </w:rPr>
        <w:t xml:space="preserve"> develop and maintain</w:t>
      </w:r>
      <w:r w:rsidRPr="007A03C4">
        <w:rPr>
          <w:sz w:val="24"/>
          <w:szCs w:val="24"/>
        </w:rPr>
        <w:t xml:space="preserve"> standards and a range of services and activities that meet service users’ needs, supporting their well-being and progression. </w:t>
      </w:r>
    </w:p>
    <w:p w14:paraId="329820CC" w14:textId="77777777" w:rsidR="00503EFD" w:rsidRPr="007A03C4" w:rsidRDefault="00503EFD" w:rsidP="00495359">
      <w:pPr>
        <w:pStyle w:val="ListParagraph"/>
        <w:numPr>
          <w:ilvl w:val="0"/>
          <w:numId w:val="13"/>
        </w:numPr>
        <w:spacing w:after="160" w:line="259" w:lineRule="auto"/>
        <w:jc w:val="both"/>
        <w:rPr>
          <w:sz w:val="24"/>
          <w:szCs w:val="24"/>
        </w:rPr>
      </w:pPr>
      <w:r w:rsidRPr="007A03C4">
        <w:rPr>
          <w:sz w:val="24"/>
          <w:szCs w:val="24"/>
        </w:rPr>
        <w:t xml:space="preserve">Explore and oversee the development of new areas of service delivery in line with the strategic plan, funding opportunities and staff capacity. </w:t>
      </w:r>
    </w:p>
    <w:p w14:paraId="7017192A" w14:textId="57F919F1" w:rsidR="00503EFD" w:rsidRPr="007A03C4" w:rsidRDefault="00503EFD" w:rsidP="00495359">
      <w:pPr>
        <w:pStyle w:val="ListParagraph"/>
        <w:numPr>
          <w:ilvl w:val="0"/>
          <w:numId w:val="13"/>
        </w:numPr>
        <w:spacing w:after="160" w:line="259" w:lineRule="auto"/>
        <w:jc w:val="both"/>
        <w:rPr>
          <w:sz w:val="16"/>
          <w:szCs w:val="16"/>
        </w:rPr>
      </w:pPr>
      <w:r w:rsidRPr="007A03C4">
        <w:rPr>
          <w:sz w:val="24"/>
          <w:szCs w:val="24"/>
        </w:rPr>
        <w:t>Work</w:t>
      </w:r>
      <w:r w:rsidR="00E36A5A">
        <w:rPr>
          <w:sz w:val="24"/>
          <w:szCs w:val="24"/>
        </w:rPr>
        <w:t>ing</w:t>
      </w:r>
      <w:r w:rsidRPr="007A03C4">
        <w:rPr>
          <w:sz w:val="24"/>
          <w:szCs w:val="24"/>
        </w:rPr>
        <w:t xml:space="preserve"> with the appropriate staff members, liaise with operational partners providing services at or for Rainbow Haven</w:t>
      </w:r>
      <w:r w:rsidR="00495359">
        <w:rPr>
          <w:sz w:val="24"/>
          <w:szCs w:val="24"/>
        </w:rPr>
        <w:t>,</w:t>
      </w:r>
      <w:r w:rsidRPr="007A03C4">
        <w:rPr>
          <w:sz w:val="24"/>
          <w:szCs w:val="24"/>
        </w:rPr>
        <w:t xml:space="preserve"> to ensure effective working </w:t>
      </w:r>
      <w:r w:rsidR="004F23DA">
        <w:rPr>
          <w:sz w:val="24"/>
          <w:szCs w:val="24"/>
        </w:rPr>
        <w:t xml:space="preserve">relationships </w:t>
      </w:r>
      <w:r w:rsidRPr="007A03C4">
        <w:rPr>
          <w:sz w:val="24"/>
          <w:szCs w:val="24"/>
        </w:rPr>
        <w:t xml:space="preserve">that benefit service users. </w:t>
      </w:r>
    </w:p>
    <w:p w14:paraId="412D48DC" w14:textId="3F26740D" w:rsidR="00503EFD" w:rsidRDefault="00503EFD" w:rsidP="00495359">
      <w:pPr>
        <w:pStyle w:val="ListParagraph"/>
        <w:numPr>
          <w:ilvl w:val="0"/>
          <w:numId w:val="13"/>
        </w:numPr>
        <w:spacing w:after="160" w:line="259" w:lineRule="auto"/>
        <w:jc w:val="both"/>
        <w:rPr>
          <w:sz w:val="24"/>
          <w:szCs w:val="24"/>
        </w:rPr>
      </w:pPr>
      <w:r w:rsidRPr="007A03C4">
        <w:rPr>
          <w:sz w:val="24"/>
          <w:szCs w:val="24"/>
        </w:rPr>
        <w:t xml:space="preserve">Provide written reports to the </w:t>
      </w:r>
      <w:r w:rsidR="000F35BD">
        <w:rPr>
          <w:sz w:val="24"/>
          <w:szCs w:val="24"/>
        </w:rPr>
        <w:t xml:space="preserve">TEMCA </w:t>
      </w:r>
      <w:r w:rsidRPr="007A03C4">
        <w:rPr>
          <w:sz w:val="24"/>
          <w:szCs w:val="24"/>
        </w:rPr>
        <w:t>Board that promote understanding of Rainbow Haven’s work and development, the staff and volunteer teams</w:t>
      </w:r>
      <w:r w:rsidR="00495359">
        <w:rPr>
          <w:sz w:val="24"/>
          <w:szCs w:val="24"/>
        </w:rPr>
        <w:t xml:space="preserve"> and</w:t>
      </w:r>
      <w:r w:rsidRPr="007A03C4">
        <w:rPr>
          <w:sz w:val="24"/>
          <w:szCs w:val="24"/>
        </w:rPr>
        <w:t xml:space="preserve"> service user needs</w:t>
      </w:r>
      <w:r w:rsidR="000F35BD">
        <w:rPr>
          <w:sz w:val="24"/>
          <w:szCs w:val="24"/>
        </w:rPr>
        <w:t>; r</w:t>
      </w:r>
      <w:r w:rsidRPr="007A03C4">
        <w:rPr>
          <w:sz w:val="24"/>
          <w:szCs w:val="24"/>
        </w:rPr>
        <w:t xml:space="preserve">eport on changing needs, new trends and issues arising from the work and the wider context in which the work takes place. </w:t>
      </w:r>
    </w:p>
    <w:p w14:paraId="0150E948" w14:textId="77777777" w:rsidR="00503EFD" w:rsidRPr="00595108" w:rsidRDefault="00503EFD" w:rsidP="00495359">
      <w:pPr>
        <w:pStyle w:val="ListParagraph"/>
        <w:ind w:left="0"/>
        <w:jc w:val="both"/>
        <w:rPr>
          <w:sz w:val="16"/>
          <w:szCs w:val="16"/>
        </w:rPr>
      </w:pPr>
    </w:p>
    <w:p w14:paraId="18121BF7" w14:textId="1BDDCC83" w:rsidR="00503EFD" w:rsidRPr="007A03C4" w:rsidRDefault="00503EFD" w:rsidP="00495359">
      <w:pPr>
        <w:pStyle w:val="ListParagraph"/>
        <w:numPr>
          <w:ilvl w:val="0"/>
          <w:numId w:val="12"/>
        </w:numPr>
        <w:spacing w:after="160" w:line="259" w:lineRule="auto"/>
        <w:jc w:val="both"/>
        <w:rPr>
          <w:b/>
          <w:bCs/>
          <w:sz w:val="24"/>
          <w:szCs w:val="24"/>
        </w:rPr>
      </w:pPr>
      <w:r w:rsidRPr="007A03C4">
        <w:rPr>
          <w:b/>
          <w:bCs/>
          <w:sz w:val="24"/>
          <w:szCs w:val="24"/>
        </w:rPr>
        <w:t>Manage, supervise and support the staff team and individual staff members.</w:t>
      </w:r>
    </w:p>
    <w:p w14:paraId="4A06934D" w14:textId="77777777" w:rsidR="00503EFD" w:rsidRPr="00506921" w:rsidRDefault="00503EFD" w:rsidP="00495359">
      <w:pPr>
        <w:pStyle w:val="ListParagraph"/>
        <w:numPr>
          <w:ilvl w:val="0"/>
          <w:numId w:val="14"/>
        </w:numPr>
        <w:spacing w:after="160" w:line="259" w:lineRule="auto"/>
        <w:jc w:val="both"/>
        <w:rPr>
          <w:sz w:val="24"/>
          <w:szCs w:val="24"/>
        </w:rPr>
      </w:pPr>
      <w:r w:rsidRPr="00506921">
        <w:rPr>
          <w:sz w:val="24"/>
          <w:szCs w:val="24"/>
        </w:rPr>
        <w:t>Ensure Rainbow Haven provides a supportive working environment in which staff a</w:t>
      </w:r>
      <w:r>
        <w:rPr>
          <w:sz w:val="24"/>
          <w:szCs w:val="24"/>
        </w:rPr>
        <w:t xml:space="preserve">nd </w:t>
      </w:r>
      <w:r w:rsidRPr="00506921">
        <w:rPr>
          <w:sz w:val="24"/>
          <w:szCs w:val="24"/>
        </w:rPr>
        <w:t xml:space="preserve">volunteer well-being is prioritised, for individuals and the whole team. </w:t>
      </w:r>
    </w:p>
    <w:p w14:paraId="399F615F" w14:textId="77777777" w:rsidR="00503EFD" w:rsidRPr="00506921" w:rsidRDefault="00503EFD" w:rsidP="00495359">
      <w:pPr>
        <w:pStyle w:val="ListParagraph"/>
        <w:numPr>
          <w:ilvl w:val="0"/>
          <w:numId w:val="14"/>
        </w:numPr>
        <w:spacing w:after="160" w:line="259" w:lineRule="auto"/>
        <w:jc w:val="both"/>
        <w:rPr>
          <w:sz w:val="24"/>
          <w:szCs w:val="24"/>
        </w:rPr>
      </w:pPr>
      <w:r w:rsidRPr="00506921">
        <w:rPr>
          <w:sz w:val="24"/>
          <w:szCs w:val="24"/>
        </w:rPr>
        <w:lastRenderedPageBreak/>
        <w:t xml:space="preserve">Provide regular formal and informal support to individual staff members, ensuring they feel supported to do their work well, achieve their potential and are able to develop their skills and areas of responsibility through appropriate support, work reviews and training. </w:t>
      </w:r>
    </w:p>
    <w:p w14:paraId="3E439468" w14:textId="674BA811" w:rsidR="00503EFD" w:rsidRPr="00506921" w:rsidRDefault="00503EFD" w:rsidP="00495359">
      <w:pPr>
        <w:pStyle w:val="ListParagraph"/>
        <w:numPr>
          <w:ilvl w:val="0"/>
          <w:numId w:val="14"/>
        </w:numPr>
        <w:spacing w:after="160" w:line="259" w:lineRule="auto"/>
        <w:jc w:val="both"/>
        <w:rPr>
          <w:sz w:val="24"/>
          <w:szCs w:val="24"/>
        </w:rPr>
      </w:pPr>
      <w:r w:rsidRPr="00506921">
        <w:rPr>
          <w:sz w:val="24"/>
          <w:szCs w:val="24"/>
        </w:rPr>
        <w:t>Provide leadership and managerial support to the whole staff team through team meetings, development days, whole team training</w:t>
      </w:r>
      <w:r w:rsidR="00E36A5A">
        <w:rPr>
          <w:sz w:val="24"/>
          <w:szCs w:val="24"/>
        </w:rPr>
        <w:t>,</w:t>
      </w:r>
      <w:r w:rsidRPr="00506921">
        <w:rPr>
          <w:sz w:val="24"/>
          <w:szCs w:val="24"/>
        </w:rPr>
        <w:t xml:space="preserve"> and team building activities</w:t>
      </w:r>
      <w:r>
        <w:rPr>
          <w:sz w:val="24"/>
          <w:szCs w:val="24"/>
        </w:rPr>
        <w:t>.</w:t>
      </w:r>
    </w:p>
    <w:p w14:paraId="5EF2FBB1" w14:textId="2591C764" w:rsidR="00503EFD" w:rsidRDefault="00503EFD" w:rsidP="00495359">
      <w:pPr>
        <w:pStyle w:val="ListParagraph"/>
        <w:numPr>
          <w:ilvl w:val="0"/>
          <w:numId w:val="14"/>
        </w:numPr>
        <w:spacing w:after="160" w:line="259" w:lineRule="auto"/>
        <w:jc w:val="both"/>
        <w:rPr>
          <w:sz w:val="24"/>
          <w:szCs w:val="24"/>
        </w:rPr>
      </w:pPr>
      <w:r w:rsidRPr="00506921">
        <w:rPr>
          <w:sz w:val="24"/>
          <w:szCs w:val="24"/>
        </w:rPr>
        <w:t>Support</w:t>
      </w:r>
      <w:r w:rsidR="000F35BD">
        <w:rPr>
          <w:sz w:val="24"/>
          <w:szCs w:val="24"/>
        </w:rPr>
        <w:t xml:space="preserve"> those</w:t>
      </w:r>
      <w:r w:rsidRPr="00506921">
        <w:rPr>
          <w:sz w:val="24"/>
          <w:szCs w:val="24"/>
        </w:rPr>
        <w:t xml:space="preserve"> staff w</w:t>
      </w:r>
      <w:r w:rsidR="000F35BD">
        <w:rPr>
          <w:sz w:val="24"/>
          <w:szCs w:val="24"/>
        </w:rPr>
        <w:t xml:space="preserve">ith </w:t>
      </w:r>
      <w:r w:rsidRPr="00506921">
        <w:rPr>
          <w:sz w:val="24"/>
          <w:szCs w:val="24"/>
        </w:rPr>
        <w:t>responsibilit</w:t>
      </w:r>
      <w:r w:rsidR="000F35BD">
        <w:rPr>
          <w:sz w:val="24"/>
          <w:szCs w:val="24"/>
        </w:rPr>
        <w:t>ies fo</w:t>
      </w:r>
      <w:r w:rsidRPr="00506921">
        <w:rPr>
          <w:sz w:val="24"/>
          <w:szCs w:val="24"/>
        </w:rPr>
        <w:t>r</w:t>
      </w:r>
      <w:r w:rsidR="00817FF0">
        <w:rPr>
          <w:sz w:val="24"/>
          <w:szCs w:val="24"/>
        </w:rPr>
        <w:t xml:space="preserve"> ove</w:t>
      </w:r>
      <w:r w:rsidR="000F35BD">
        <w:rPr>
          <w:sz w:val="24"/>
          <w:szCs w:val="24"/>
        </w:rPr>
        <w:t>r</w:t>
      </w:r>
      <w:r w:rsidR="00817FF0">
        <w:rPr>
          <w:sz w:val="24"/>
          <w:szCs w:val="24"/>
        </w:rPr>
        <w:t>seeing</w:t>
      </w:r>
      <w:r w:rsidRPr="00506921">
        <w:rPr>
          <w:sz w:val="24"/>
          <w:szCs w:val="24"/>
        </w:rPr>
        <w:t xml:space="preserve"> work placements, volunteers and students to provide high quality supervision</w:t>
      </w:r>
      <w:r w:rsidR="00495359">
        <w:rPr>
          <w:sz w:val="24"/>
          <w:szCs w:val="24"/>
        </w:rPr>
        <w:t xml:space="preserve">; </w:t>
      </w:r>
      <w:r w:rsidR="000F35BD">
        <w:rPr>
          <w:sz w:val="24"/>
          <w:szCs w:val="24"/>
        </w:rPr>
        <w:t xml:space="preserve">promote and support </w:t>
      </w:r>
      <w:r w:rsidR="00BF537C">
        <w:rPr>
          <w:sz w:val="24"/>
          <w:szCs w:val="24"/>
        </w:rPr>
        <w:t xml:space="preserve">further </w:t>
      </w:r>
      <w:r w:rsidRPr="00506921">
        <w:rPr>
          <w:sz w:val="24"/>
          <w:szCs w:val="24"/>
        </w:rPr>
        <w:t xml:space="preserve">opportunities and experience for these team members. </w:t>
      </w:r>
    </w:p>
    <w:p w14:paraId="09877DC8" w14:textId="22141912" w:rsidR="00503EFD" w:rsidRDefault="00503EFD" w:rsidP="00495359">
      <w:pPr>
        <w:pStyle w:val="ListParagraph"/>
        <w:numPr>
          <w:ilvl w:val="0"/>
          <w:numId w:val="14"/>
        </w:numPr>
        <w:spacing w:after="160" w:line="259" w:lineRule="auto"/>
        <w:jc w:val="both"/>
        <w:rPr>
          <w:sz w:val="24"/>
          <w:szCs w:val="24"/>
        </w:rPr>
      </w:pPr>
      <w:r w:rsidRPr="00506921">
        <w:rPr>
          <w:sz w:val="24"/>
          <w:szCs w:val="24"/>
        </w:rPr>
        <w:t xml:space="preserve">Take the lead on </w:t>
      </w:r>
      <w:r w:rsidR="00BF537C">
        <w:rPr>
          <w:sz w:val="24"/>
          <w:szCs w:val="24"/>
        </w:rPr>
        <w:t>recr</w:t>
      </w:r>
      <w:r w:rsidRPr="00506921">
        <w:rPr>
          <w:sz w:val="24"/>
          <w:szCs w:val="24"/>
        </w:rPr>
        <w:t xml:space="preserve">uitment </w:t>
      </w:r>
      <w:r w:rsidR="004E19E3">
        <w:rPr>
          <w:sz w:val="24"/>
          <w:szCs w:val="24"/>
        </w:rPr>
        <w:t xml:space="preserve">for paid </w:t>
      </w:r>
      <w:r w:rsidRPr="00506921">
        <w:rPr>
          <w:sz w:val="24"/>
          <w:szCs w:val="24"/>
        </w:rPr>
        <w:t>placement roles and</w:t>
      </w:r>
      <w:r>
        <w:rPr>
          <w:sz w:val="24"/>
          <w:szCs w:val="24"/>
        </w:rPr>
        <w:t xml:space="preserve"> </w:t>
      </w:r>
      <w:r w:rsidRPr="00506921">
        <w:rPr>
          <w:sz w:val="24"/>
          <w:szCs w:val="24"/>
        </w:rPr>
        <w:t>support the TEMCA Board with</w:t>
      </w:r>
      <w:r w:rsidR="0013417E">
        <w:rPr>
          <w:sz w:val="24"/>
          <w:szCs w:val="24"/>
        </w:rPr>
        <w:t xml:space="preserve"> </w:t>
      </w:r>
      <w:r w:rsidRPr="00506921">
        <w:rPr>
          <w:sz w:val="24"/>
          <w:szCs w:val="24"/>
        </w:rPr>
        <w:t>the recruitment and selection of new staff members</w:t>
      </w:r>
      <w:r>
        <w:rPr>
          <w:sz w:val="24"/>
          <w:szCs w:val="24"/>
        </w:rPr>
        <w:t xml:space="preserve">. </w:t>
      </w:r>
    </w:p>
    <w:p w14:paraId="59B80BE1" w14:textId="01FAE01E" w:rsidR="0013417E" w:rsidRDefault="0013417E" w:rsidP="002E0910">
      <w:pPr>
        <w:pStyle w:val="ListParagraph"/>
        <w:numPr>
          <w:ilvl w:val="0"/>
          <w:numId w:val="14"/>
        </w:numPr>
        <w:spacing w:after="160" w:line="259" w:lineRule="auto"/>
        <w:rPr>
          <w:sz w:val="24"/>
          <w:szCs w:val="24"/>
        </w:rPr>
      </w:pPr>
      <w:r>
        <w:rPr>
          <w:sz w:val="24"/>
          <w:szCs w:val="24"/>
        </w:rPr>
        <w:t xml:space="preserve">Ensure </w:t>
      </w:r>
      <w:r w:rsidR="00817FF0">
        <w:rPr>
          <w:sz w:val="24"/>
          <w:szCs w:val="24"/>
        </w:rPr>
        <w:t xml:space="preserve">appropriate </w:t>
      </w:r>
      <w:r>
        <w:rPr>
          <w:sz w:val="24"/>
          <w:szCs w:val="24"/>
        </w:rPr>
        <w:t xml:space="preserve">employment contracts </w:t>
      </w:r>
      <w:r w:rsidR="004E19E3">
        <w:rPr>
          <w:sz w:val="24"/>
          <w:szCs w:val="24"/>
        </w:rPr>
        <w:t xml:space="preserve">are in place and </w:t>
      </w:r>
      <w:r w:rsidR="00817FF0">
        <w:rPr>
          <w:sz w:val="24"/>
          <w:szCs w:val="24"/>
        </w:rPr>
        <w:t xml:space="preserve">that </w:t>
      </w:r>
      <w:r w:rsidR="004E19E3">
        <w:rPr>
          <w:sz w:val="24"/>
          <w:szCs w:val="24"/>
        </w:rPr>
        <w:t xml:space="preserve">these and </w:t>
      </w:r>
      <w:r>
        <w:rPr>
          <w:sz w:val="24"/>
          <w:szCs w:val="24"/>
        </w:rPr>
        <w:t xml:space="preserve">other HR policies reflect current good practice. </w:t>
      </w:r>
    </w:p>
    <w:p w14:paraId="2DF126F7" w14:textId="77777777" w:rsidR="00503EFD" w:rsidRPr="00506921" w:rsidRDefault="00503EFD" w:rsidP="002E0910">
      <w:pPr>
        <w:pStyle w:val="ListParagraph"/>
        <w:ind w:left="0"/>
        <w:rPr>
          <w:sz w:val="24"/>
          <w:szCs w:val="24"/>
        </w:rPr>
      </w:pPr>
    </w:p>
    <w:p w14:paraId="1770AC3F" w14:textId="0D9E665F" w:rsidR="00503EFD" w:rsidRPr="007A03C4" w:rsidRDefault="00503EFD" w:rsidP="002E0910">
      <w:pPr>
        <w:pStyle w:val="ListParagraph"/>
        <w:numPr>
          <w:ilvl w:val="0"/>
          <w:numId w:val="12"/>
        </w:numPr>
        <w:spacing w:after="160" w:line="259" w:lineRule="auto"/>
        <w:rPr>
          <w:b/>
          <w:bCs/>
          <w:sz w:val="24"/>
          <w:szCs w:val="24"/>
        </w:rPr>
      </w:pPr>
      <w:r w:rsidRPr="007A03C4">
        <w:rPr>
          <w:b/>
          <w:bCs/>
          <w:sz w:val="24"/>
          <w:szCs w:val="24"/>
        </w:rPr>
        <w:t>Monitoring and evaluation</w:t>
      </w:r>
    </w:p>
    <w:p w14:paraId="285DC586" w14:textId="6CFB4C69" w:rsidR="00503EFD" w:rsidRDefault="00503EFD" w:rsidP="002E0910">
      <w:pPr>
        <w:pStyle w:val="ListParagraph"/>
        <w:numPr>
          <w:ilvl w:val="0"/>
          <w:numId w:val="15"/>
        </w:numPr>
        <w:spacing w:after="160" w:line="259" w:lineRule="auto"/>
        <w:rPr>
          <w:sz w:val="24"/>
          <w:szCs w:val="24"/>
        </w:rPr>
      </w:pPr>
      <w:r w:rsidRPr="00544E04">
        <w:rPr>
          <w:sz w:val="24"/>
          <w:szCs w:val="24"/>
        </w:rPr>
        <w:t xml:space="preserve">Oversee </w:t>
      </w:r>
      <w:r>
        <w:rPr>
          <w:sz w:val="24"/>
          <w:szCs w:val="24"/>
        </w:rPr>
        <w:t xml:space="preserve">accessible </w:t>
      </w:r>
      <w:r w:rsidRPr="00544E04">
        <w:rPr>
          <w:sz w:val="24"/>
          <w:szCs w:val="24"/>
        </w:rPr>
        <w:t>monitoring and evaluation systems</w:t>
      </w:r>
      <w:r w:rsidR="007A03C4">
        <w:rPr>
          <w:sz w:val="24"/>
          <w:szCs w:val="24"/>
        </w:rPr>
        <w:t xml:space="preserve"> </w:t>
      </w:r>
      <w:r w:rsidRPr="00544E04">
        <w:rPr>
          <w:sz w:val="24"/>
          <w:szCs w:val="24"/>
        </w:rPr>
        <w:t xml:space="preserve">and develop these to </w:t>
      </w:r>
      <w:r>
        <w:rPr>
          <w:sz w:val="24"/>
          <w:szCs w:val="24"/>
        </w:rPr>
        <w:t xml:space="preserve">ensure data and additional information can be </w:t>
      </w:r>
      <w:r w:rsidR="007A03C4">
        <w:rPr>
          <w:sz w:val="24"/>
          <w:szCs w:val="24"/>
        </w:rPr>
        <w:t xml:space="preserve">collected </w:t>
      </w:r>
      <w:r>
        <w:rPr>
          <w:sz w:val="24"/>
          <w:szCs w:val="24"/>
        </w:rPr>
        <w:t>and provided in various formats as required.</w:t>
      </w:r>
    </w:p>
    <w:p w14:paraId="3F3FB137" w14:textId="77777777" w:rsidR="00503EFD" w:rsidRPr="00544E04" w:rsidRDefault="00503EFD" w:rsidP="002E0910">
      <w:pPr>
        <w:pStyle w:val="ListParagraph"/>
        <w:numPr>
          <w:ilvl w:val="0"/>
          <w:numId w:val="15"/>
        </w:numPr>
        <w:spacing w:after="160" w:line="259" w:lineRule="auto"/>
        <w:rPr>
          <w:sz w:val="24"/>
          <w:szCs w:val="24"/>
        </w:rPr>
      </w:pPr>
      <w:r>
        <w:rPr>
          <w:sz w:val="24"/>
          <w:szCs w:val="24"/>
        </w:rPr>
        <w:t xml:space="preserve">Review monitoring information to evaluate service delivery, service user trends and areas for development and build this into longer-term planning. </w:t>
      </w:r>
    </w:p>
    <w:p w14:paraId="4FCF2AE5" w14:textId="77777777" w:rsidR="00503EFD" w:rsidRDefault="00503EFD" w:rsidP="002E0910">
      <w:pPr>
        <w:pStyle w:val="ListParagraph"/>
        <w:numPr>
          <w:ilvl w:val="0"/>
          <w:numId w:val="15"/>
        </w:numPr>
        <w:spacing w:after="160" w:line="259" w:lineRule="auto"/>
        <w:rPr>
          <w:sz w:val="24"/>
          <w:szCs w:val="24"/>
        </w:rPr>
      </w:pPr>
      <w:r>
        <w:rPr>
          <w:sz w:val="24"/>
          <w:szCs w:val="24"/>
        </w:rPr>
        <w:t xml:space="preserve">Ensure monitoring and evaluation information is collated and made available to staff, trustees, funders and partners as required. </w:t>
      </w:r>
    </w:p>
    <w:p w14:paraId="59AD62B0" w14:textId="77777777" w:rsidR="00503EFD" w:rsidRDefault="00503EFD" w:rsidP="002E0910">
      <w:pPr>
        <w:pStyle w:val="ListParagraph"/>
        <w:ind w:left="338"/>
        <w:jc w:val="both"/>
        <w:rPr>
          <w:sz w:val="16"/>
          <w:szCs w:val="16"/>
        </w:rPr>
      </w:pPr>
    </w:p>
    <w:p w14:paraId="002B9FC4" w14:textId="77777777" w:rsidR="007A03C4" w:rsidRPr="00544E04" w:rsidRDefault="007A03C4" w:rsidP="002E0910">
      <w:pPr>
        <w:pStyle w:val="ListParagraph"/>
        <w:ind w:left="338"/>
        <w:jc w:val="both"/>
        <w:rPr>
          <w:sz w:val="16"/>
          <w:szCs w:val="16"/>
        </w:rPr>
      </w:pPr>
    </w:p>
    <w:p w14:paraId="6BAFEF6C" w14:textId="16F0D031" w:rsidR="00503EFD" w:rsidRPr="00506921" w:rsidRDefault="00503EFD" w:rsidP="00817FF0">
      <w:pPr>
        <w:pStyle w:val="ListParagraph"/>
        <w:numPr>
          <w:ilvl w:val="0"/>
          <w:numId w:val="12"/>
        </w:numPr>
        <w:spacing w:after="160" w:line="259" w:lineRule="auto"/>
        <w:jc w:val="both"/>
        <w:rPr>
          <w:b/>
          <w:bCs/>
          <w:sz w:val="24"/>
          <w:szCs w:val="24"/>
        </w:rPr>
      </w:pPr>
      <w:r w:rsidRPr="00506921">
        <w:rPr>
          <w:b/>
          <w:bCs/>
          <w:sz w:val="24"/>
          <w:szCs w:val="24"/>
        </w:rPr>
        <w:t xml:space="preserve">Oversee the organisational </w:t>
      </w:r>
      <w:r w:rsidR="002E0910">
        <w:rPr>
          <w:b/>
          <w:bCs/>
          <w:sz w:val="24"/>
          <w:szCs w:val="24"/>
        </w:rPr>
        <w:t xml:space="preserve">infrastructure </w:t>
      </w:r>
      <w:r w:rsidRPr="00506921">
        <w:rPr>
          <w:b/>
          <w:bCs/>
          <w:sz w:val="24"/>
          <w:szCs w:val="24"/>
        </w:rPr>
        <w:t>to ensure Rainbow Haven maintains hi</w:t>
      </w:r>
      <w:r w:rsidR="0013417E">
        <w:rPr>
          <w:b/>
          <w:bCs/>
          <w:sz w:val="24"/>
          <w:szCs w:val="24"/>
        </w:rPr>
        <w:t>gh st</w:t>
      </w:r>
      <w:r w:rsidRPr="00506921">
        <w:rPr>
          <w:b/>
          <w:bCs/>
          <w:sz w:val="24"/>
          <w:szCs w:val="24"/>
        </w:rPr>
        <w:t xml:space="preserve">andards of work practice and safety. </w:t>
      </w:r>
    </w:p>
    <w:p w14:paraId="49921E36" w14:textId="63681B50" w:rsidR="00503EFD" w:rsidRPr="00C97C6D" w:rsidRDefault="004E19E3" w:rsidP="002E0910">
      <w:pPr>
        <w:pStyle w:val="ListParagraph"/>
        <w:numPr>
          <w:ilvl w:val="0"/>
          <w:numId w:val="16"/>
        </w:numPr>
        <w:spacing w:after="160" w:line="259" w:lineRule="auto"/>
        <w:ind w:left="360"/>
        <w:jc w:val="both"/>
        <w:rPr>
          <w:sz w:val="24"/>
          <w:szCs w:val="24"/>
        </w:rPr>
      </w:pPr>
      <w:r w:rsidRPr="00C97C6D">
        <w:rPr>
          <w:sz w:val="24"/>
          <w:szCs w:val="24"/>
        </w:rPr>
        <w:t>Ensure compliance</w:t>
      </w:r>
      <w:r w:rsidR="00C97C6D" w:rsidRPr="00C97C6D">
        <w:rPr>
          <w:sz w:val="24"/>
          <w:szCs w:val="24"/>
        </w:rPr>
        <w:t xml:space="preserve"> with </w:t>
      </w:r>
      <w:r w:rsidR="00C97C6D">
        <w:rPr>
          <w:sz w:val="24"/>
          <w:szCs w:val="24"/>
        </w:rPr>
        <w:t xml:space="preserve">Health and Safety, Safeguarding, Data Protection and all </w:t>
      </w:r>
      <w:r w:rsidR="00C97C6D" w:rsidRPr="00C97C6D">
        <w:rPr>
          <w:sz w:val="24"/>
          <w:szCs w:val="24"/>
        </w:rPr>
        <w:t>other operational and workplace policies</w:t>
      </w:r>
      <w:r w:rsidR="00817FF0">
        <w:rPr>
          <w:sz w:val="24"/>
          <w:szCs w:val="24"/>
        </w:rPr>
        <w:t>,</w:t>
      </w:r>
      <w:r w:rsidR="00C97C6D">
        <w:rPr>
          <w:sz w:val="24"/>
          <w:szCs w:val="24"/>
        </w:rPr>
        <w:t xml:space="preserve"> ensuring that all staff and volunteers receive appropriate training</w:t>
      </w:r>
      <w:r w:rsidR="002E0910">
        <w:rPr>
          <w:sz w:val="24"/>
          <w:szCs w:val="24"/>
        </w:rPr>
        <w:t xml:space="preserve">, </w:t>
      </w:r>
      <w:r w:rsidR="00C97C6D">
        <w:rPr>
          <w:sz w:val="24"/>
          <w:szCs w:val="24"/>
        </w:rPr>
        <w:t xml:space="preserve">are </w:t>
      </w:r>
      <w:r w:rsidR="00C97C6D" w:rsidRPr="00506921">
        <w:rPr>
          <w:sz w:val="24"/>
          <w:szCs w:val="24"/>
        </w:rPr>
        <w:t>aware of, understand and follow the policies</w:t>
      </w:r>
      <w:r w:rsidR="00C97C6D">
        <w:rPr>
          <w:sz w:val="24"/>
          <w:szCs w:val="24"/>
        </w:rPr>
        <w:t>.</w:t>
      </w:r>
    </w:p>
    <w:p w14:paraId="160016EB" w14:textId="63D5EEA2" w:rsidR="00503EFD" w:rsidRDefault="00503EFD" w:rsidP="002E0910">
      <w:pPr>
        <w:pStyle w:val="ListParagraph"/>
        <w:numPr>
          <w:ilvl w:val="0"/>
          <w:numId w:val="16"/>
        </w:numPr>
        <w:spacing w:after="160" w:line="259" w:lineRule="auto"/>
        <w:ind w:left="360"/>
        <w:jc w:val="both"/>
        <w:rPr>
          <w:sz w:val="24"/>
          <w:szCs w:val="24"/>
        </w:rPr>
      </w:pPr>
      <w:r w:rsidRPr="00506921">
        <w:rPr>
          <w:sz w:val="24"/>
          <w:szCs w:val="24"/>
        </w:rPr>
        <w:t>Review Rainbow Haven policies, reporting to the TEMCA Board, to ensure</w:t>
      </w:r>
      <w:r w:rsidR="00817FF0">
        <w:rPr>
          <w:sz w:val="24"/>
          <w:szCs w:val="24"/>
        </w:rPr>
        <w:t xml:space="preserve"> </w:t>
      </w:r>
      <w:r w:rsidR="00C97C6D">
        <w:rPr>
          <w:sz w:val="24"/>
          <w:szCs w:val="24"/>
        </w:rPr>
        <w:t xml:space="preserve">operational </w:t>
      </w:r>
      <w:r w:rsidRPr="00506921">
        <w:rPr>
          <w:sz w:val="24"/>
          <w:szCs w:val="24"/>
        </w:rPr>
        <w:t xml:space="preserve">policies are kept up to date and revised within the correct timeframe. </w:t>
      </w:r>
    </w:p>
    <w:p w14:paraId="57C62855" w14:textId="213E8965" w:rsidR="00503EFD" w:rsidRDefault="00503EFD" w:rsidP="002E0910">
      <w:pPr>
        <w:pStyle w:val="ListParagraph"/>
        <w:numPr>
          <w:ilvl w:val="0"/>
          <w:numId w:val="16"/>
        </w:numPr>
        <w:spacing w:after="160" w:line="259" w:lineRule="auto"/>
        <w:ind w:left="360"/>
        <w:jc w:val="both"/>
        <w:rPr>
          <w:sz w:val="24"/>
          <w:szCs w:val="24"/>
        </w:rPr>
      </w:pPr>
      <w:r>
        <w:rPr>
          <w:sz w:val="24"/>
          <w:szCs w:val="24"/>
        </w:rPr>
        <w:t xml:space="preserve">Ensure all </w:t>
      </w:r>
      <w:r w:rsidR="00C97C6D">
        <w:rPr>
          <w:sz w:val="24"/>
          <w:szCs w:val="24"/>
        </w:rPr>
        <w:t xml:space="preserve">other </w:t>
      </w:r>
      <w:r>
        <w:rPr>
          <w:sz w:val="24"/>
          <w:szCs w:val="24"/>
        </w:rPr>
        <w:t xml:space="preserve">legal and operational requirements are adhered to, including external and internal registrations, agreements and assessments. </w:t>
      </w:r>
    </w:p>
    <w:p w14:paraId="19340503" w14:textId="64563BD4" w:rsidR="00503EFD" w:rsidRDefault="00503EFD" w:rsidP="002E0910">
      <w:pPr>
        <w:pStyle w:val="ListParagraph"/>
        <w:numPr>
          <w:ilvl w:val="0"/>
          <w:numId w:val="16"/>
        </w:numPr>
        <w:spacing w:after="160" w:line="259" w:lineRule="auto"/>
        <w:ind w:left="360"/>
        <w:jc w:val="both"/>
        <w:rPr>
          <w:sz w:val="24"/>
          <w:szCs w:val="24"/>
        </w:rPr>
      </w:pPr>
      <w:r>
        <w:rPr>
          <w:sz w:val="24"/>
          <w:szCs w:val="24"/>
        </w:rPr>
        <w:t>Maintain a good working relationship with the</w:t>
      </w:r>
      <w:r w:rsidR="0013417E">
        <w:rPr>
          <w:sz w:val="24"/>
          <w:szCs w:val="24"/>
        </w:rPr>
        <w:t xml:space="preserve"> United Reform </w:t>
      </w:r>
      <w:r w:rsidR="00817FF0">
        <w:rPr>
          <w:sz w:val="24"/>
          <w:szCs w:val="24"/>
        </w:rPr>
        <w:t>C</w:t>
      </w:r>
      <w:r>
        <w:rPr>
          <w:sz w:val="24"/>
          <w:szCs w:val="24"/>
        </w:rPr>
        <w:t xml:space="preserve">hurch </w:t>
      </w:r>
      <w:r w:rsidR="0013417E">
        <w:rPr>
          <w:sz w:val="24"/>
          <w:szCs w:val="24"/>
        </w:rPr>
        <w:t xml:space="preserve">in its </w:t>
      </w:r>
      <w:r>
        <w:rPr>
          <w:sz w:val="24"/>
          <w:szCs w:val="24"/>
        </w:rPr>
        <w:t xml:space="preserve">role as landlord, reporting maintenance issues, responding to their requests and addressing any concerns raised by them. </w:t>
      </w:r>
    </w:p>
    <w:p w14:paraId="7BB109B2" w14:textId="77777777" w:rsidR="00503EFD" w:rsidRPr="008826EF" w:rsidRDefault="00503EFD" w:rsidP="0013417E">
      <w:pPr>
        <w:pStyle w:val="ListParagraph"/>
        <w:ind w:left="0"/>
        <w:rPr>
          <w:sz w:val="16"/>
          <w:szCs w:val="16"/>
        </w:rPr>
      </w:pPr>
    </w:p>
    <w:p w14:paraId="51CDE80D" w14:textId="77777777" w:rsidR="00503EFD" w:rsidRPr="001A618B" w:rsidRDefault="00503EFD" w:rsidP="0013417E">
      <w:pPr>
        <w:pStyle w:val="ListParagraph"/>
        <w:ind w:left="360"/>
        <w:rPr>
          <w:sz w:val="8"/>
          <w:szCs w:val="8"/>
        </w:rPr>
      </w:pPr>
    </w:p>
    <w:p w14:paraId="78B22A80" w14:textId="6A9A0D36" w:rsidR="00503EFD" w:rsidRPr="008A6EFC" w:rsidRDefault="008A6EFC" w:rsidP="00BF537C">
      <w:pPr>
        <w:spacing w:after="160" w:line="259" w:lineRule="auto"/>
        <w:ind w:firstLine="360"/>
        <w:rPr>
          <w:b/>
          <w:bCs/>
          <w:sz w:val="16"/>
          <w:szCs w:val="16"/>
        </w:rPr>
      </w:pPr>
      <w:r>
        <w:rPr>
          <w:b/>
          <w:bCs/>
          <w:sz w:val="24"/>
          <w:szCs w:val="24"/>
        </w:rPr>
        <w:t xml:space="preserve">5. </w:t>
      </w:r>
      <w:r w:rsidR="00503EFD" w:rsidRPr="008A6EFC">
        <w:rPr>
          <w:b/>
          <w:bCs/>
          <w:sz w:val="24"/>
          <w:szCs w:val="24"/>
        </w:rPr>
        <w:t xml:space="preserve">Other areas of work as required </w:t>
      </w:r>
    </w:p>
    <w:p w14:paraId="44696407" w14:textId="28050D5F" w:rsidR="008A2175" w:rsidRDefault="008A2175" w:rsidP="008E4A5F">
      <w:pPr>
        <w:pStyle w:val="ListParagraph"/>
        <w:numPr>
          <w:ilvl w:val="0"/>
          <w:numId w:val="17"/>
        </w:numPr>
        <w:spacing w:after="160" w:line="259" w:lineRule="auto"/>
        <w:ind w:left="360"/>
        <w:rPr>
          <w:sz w:val="24"/>
          <w:szCs w:val="24"/>
        </w:rPr>
      </w:pPr>
      <w:r>
        <w:rPr>
          <w:sz w:val="24"/>
          <w:szCs w:val="24"/>
        </w:rPr>
        <w:t>Work flexibly with the Joint CEO (Strategy and Finance</w:t>
      </w:r>
      <w:r w:rsidR="008A6EFC">
        <w:rPr>
          <w:sz w:val="24"/>
          <w:szCs w:val="24"/>
        </w:rPr>
        <w:t>)</w:t>
      </w:r>
      <w:r>
        <w:rPr>
          <w:sz w:val="24"/>
          <w:szCs w:val="24"/>
        </w:rPr>
        <w:t xml:space="preserve"> to provide necessary cover, as required. </w:t>
      </w:r>
    </w:p>
    <w:p w14:paraId="1CBE375D" w14:textId="45AE7ABE" w:rsidR="002F58A5" w:rsidRPr="00BF537C" w:rsidRDefault="008A2175" w:rsidP="008E4A5F">
      <w:pPr>
        <w:pStyle w:val="ListParagraph"/>
        <w:numPr>
          <w:ilvl w:val="0"/>
          <w:numId w:val="17"/>
        </w:numPr>
        <w:spacing w:after="160" w:line="259" w:lineRule="auto"/>
        <w:ind w:left="360"/>
      </w:pPr>
      <w:r>
        <w:rPr>
          <w:sz w:val="24"/>
          <w:szCs w:val="24"/>
        </w:rPr>
        <w:t xml:space="preserve"> Occasional other activities as required by the TEMCA Board.  </w:t>
      </w:r>
    </w:p>
    <w:p w14:paraId="79566AFE" w14:textId="77777777" w:rsidR="00BF537C" w:rsidRPr="00C97C6D" w:rsidRDefault="00BF537C" w:rsidP="008E4A5F">
      <w:pPr>
        <w:pStyle w:val="ListParagraph"/>
        <w:numPr>
          <w:ilvl w:val="0"/>
          <w:numId w:val="17"/>
        </w:numPr>
        <w:spacing w:after="160" w:line="259" w:lineRule="auto"/>
        <w:ind w:left="360"/>
      </w:pPr>
    </w:p>
    <w:p w14:paraId="26A45845" w14:textId="77777777" w:rsidR="00C97C6D" w:rsidRDefault="00C97C6D" w:rsidP="00C97C6D">
      <w:pPr>
        <w:pStyle w:val="ListParagraph"/>
        <w:spacing w:after="160" w:line="259" w:lineRule="auto"/>
        <w:ind w:left="360"/>
      </w:pPr>
    </w:p>
    <w:p w14:paraId="2A1175AB" w14:textId="015CE59F" w:rsidR="002F58A5" w:rsidRPr="002E0910" w:rsidRDefault="00E4785D" w:rsidP="002E0910">
      <w:pPr>
        <w:pStyle w:val="Heading3"/>
        <w:jc w:val="both"/>
        <w:rPr>
          <w:rFonts w:asciiTheme="minorHAnsi" w:hAnsiTheme="minorHAnsi" w:cstheme="minorHAnsi"/>
          <w:sz w:val="24"/>
          <w:szCs w:val="24"/>
        </w:rPr>
      </w:pPr>
      <w:r w:rsidRPr="002E0910">
        <w:rPr>
          <w:rFonts w:asciiTheme="minorHAnsi" w:hAnsiTheme="minorHAnsi" w:cstheme="minorHAnsi"/>
          <w:sz w:val="24"/>
          <w:szCs w:val="24"/>
        </w:rPr>
        <w:lastRenderedPageBreak/>
        <w:t>S</w:t>
      </w:r>
      <w:r w:rsidR="002F58A5" w:rsidRPr="002E0910">
        <w:rPr>
          <w:rFonts w:asciiTheme="minorHAnsi" w:hAnsiTheme="minorHAnsi" w:cstheme="minorHAnsi"/>
          <w:sz w:val="24"/>
          <w:szCs w:val="24"/>
        </w:rPr>
        <w:t xml:space="preserve">hared/joint responsibilities Joint CEO (Strategy and Funding) </w:t>
      </w:r>
      <w:r w:rsidR="002F58A5" w:rsidRPr="00BF537C">
        <w:rPr>
          <w:rFonts w:asciiTheme="minorHAnsi" w:hAnsiTheme="minorHAnsi" w:cstheme="minorHAnsi"/>
          <w:sz w:val="24"/>
          <w:szCs w:val="24"/>
          <w:u w:val="single"/>
        </w:rPr>
        <w:t xml:space="preserve">and </w:t>
      </w:r>
      <w:r w:rsidR="002F58A5" w:rsidRPr="002E0910">
        <w:rPr>
          <w:rFonts w:asciiTheme="minorHAnsi" w:hAnsiTheme="minorHAnsi" w:cstheme="minorHAnsi"/>
          <w:sz w:val="24"/>
          <w:szCs w:val="24"/>
        </w:rPr>
        <w:t xml:space="preserve">Joint CEO (Operations) </w:t>
      </w:r>
    </w:p>
    <w:p w14:paraId="7ADBFA95" w14:textId="77777777" w:rsidR="002F58A5" w:rsidRDefault="002F58A5" w:rsidP="002E0910">
      <w:pPr>
        <w:pStyle w:val="BodyTextIndent2"/>
        <w:spacing w:after="0" w:line="240" w:lineRule="auto"/>
        <w:ind w:left="0" w:right="-1"/>
        <w:contextualSpacing/>
        <w:jc w:val="both"/>
        <w:rPr>
          <w:rFonts w:asciiTheme="minorHAnsi" w:eastAsia="Times New Roman" w:hAnsiTheme="minorHAnsi"/>
          <w:b/>
          <w:sz w:val="24"/>
          <w:szCs w:val="24"/>
        </w:rPr>
      </w:pPr>
    </w:p>
    <w:p w14:paraId="642921AF" w14:textId="77777777" w:rsidR="002F58A5" w:rsidRDefault="002F58A5" w:rsidP="002E0910">
      <w:pPr>
        <w:pStyle w:val="BodyTextIndent2"/>
        <w:spacing w:after="0" w:line="240" w:lineRule="auto"/>
        <w:ind w:left="0" w:right="-1"/>
        <w:contextualSpacing/>
        <w:jc w:val="both"/>
        <w:rPr>
          <w:rFonts w:asciiTheme="minorHAnsi" w:eastAsia="Times New Roman" w:hAnsiTheme="minorHAnsi"/>
          <w:b/>
          <w:sz w:val="24"/>
          <w:szCs w:val="24"/>
        </w:rPr>
      </w:pPr>
      <w:r>
        <w:rPr>
          <w:rFonts w:asciiTheme="minorHAnsi" w:eastAsia="Times New Roman" w:hAnsiTheme="minorHAnsi"/>
          <w:b/>
          <w:sz w:val="24"/>
          <w:szCs w:val="24"/>
        </w:rPr>
        <w:t xml:space="preserve">Values and vision </w:t>
      </w:r>
    </w:p>
    <w:p w14:paraId="18FE24A6" w14:textId="31CC9C2E" w:rsidR="002F58A5" w:rsidRDefault="002F58A5" w:rsidP="002E0910">
      <w:pPr>
        <w:pStyle w:val="BodyTextIndent2"/>
        <w:spacing w:after="0" w:line="240" w:lineRule="auto"/>
        <w:ind w:left="0" w:right="-1"/>
        <w:contextualSpacing/>
        <w:jc w:val="both"/>
        <w:rPr>
          <w:rFonts w:asciiTheme="minorHAnsi" w:eastAsia="Times New Roman" w:hAnsiTheme="minorHAnsi"/>
          <w:sz w:val="24"/>
          <w:szCs w:val="24"/>
        </w:rPr>
      </w:pPr>
      <w:r>
        <w:rPr>
          <w:rFonts w:asciiTheme="minorHAnsi" w:eastAsia="Times New Roman" w:hAnsiTheme="minorHAnsi"/>
          <w:sz w:val="24"/>
          <w:szCs w:val="24"/>
        </w:rPr>
        <w:t xml:space="preserve">In collaboration with the TEMCA Board of Trustees the two Joint CEOs </w:t>
      </w:r>
      <w:r w:rsidR="002E0910">
        <w:rPr>
          <w:rFonts w:asciiTheme="minorHAnsi" w:eastAsia="Times New Roman" w:hAnsiTheme="minorHAnsi"/>
          <w:sz w:val="24"/>
          <w:szCs w:val="24"/>
        </w:rPr>
        <w:t xml:space="preserve">are together responsible </w:t>
      </w:r>
      <w:r>
        <w:rPr>
          <w:rFonts w:asciiTheme="minorHAnsi" w:eastAsia="Times New Roman" w:hAnsiTheme="minorHAnsi"/>
          <w:sz w:val="24"/>
          <w:szCs w:val="24"/>
        </w:rPr>
        <w:t xml:space="preserve">for the effective management of Rainbow Haven and the development and delivery of all its activities and functions.  Specifically, the Joint CEOs are together responsible for ensuring that Rainbow Haven:   </w:t>
      </w:r>
    </w:p>
    <w:p w14:paraId="26C76095" w14:textId="77777777" w:rsidR="002F58A5" w:rsidRDefault="002F58A5" w:rsidP="002E0910">
      <w:pPr>
        <w:pStyle w:val="BodyTextIndent2"/>
        <w:numPr>
          <w:ilvl w:val="0"/>
          <w:numId w:val="4"/>
        </w:numPr>
        <w:spacing w:after="0" w:line="240" w:lineRule="auto"/>
        <w:ind w:right="-1"/>
        <w:contextualSpacing/>
        <w:jc w:val="both"/>
        <w:rPr>
          <w:rFonts w:asciiTheme="minorHAnsi" w:hAnsiTheme="minorHAnsi"/>
          <w:sz w:val="24"/>
          <w:szCs w:val="24"/>
        </w:rPr>
      </w:pPr>
      <w:r>
        <w:rPr>
          <w:rFonts w:asciiTheme="minorHAnsi" w:hAnsiTheme="minorHAnsi"/>
          <w:sz w:val="24"/>
          <w:szCs w:val="24"/>
        </w:rPr>
        <w:t>Offers a place of welcome, support, opportunity and inclusion for refugees, asylum-seekers and other vulnerable migrants</w:t>
      </w:r>
    </w:p>
    <w:p w14:paraId="49D0F46B" w14:textId="77777777" w:rsidR="002F58A5" w:rsidRDefault="002F58A5" w:rsidP="002E0910">
      <w:pPr>
        <w:pStyle w:val="BodyTextIndent2"/>
        <w:numPr>
          <w:ilvl w:val="0"/>
          <w:numId w:val="4"/>
        </w:numPr>
        <w:spacing w:after="0" w:line="240" w:lineRule="auto"/>
        <w:ind w:right="-1"/>
        <w:contextualSpacing/>
        <w:jc w:val="both"/>
        <w:rPr>
          <w:rFonts w:asciiTheme="minorHAnsi" w:hAnsiTheme="minorHAnsi"/>
          <w:sz w:val="24"/>
          <w:szCs w:val="24"/>
        </w:rPr>
      </w:pPr>
      <w:r>
        <w:rPr>
          <w:rFonts w:asciiTheme="minorHAnsi" w:hAnsiTheme="minorHAnsi"/>
          <w:sz w:val="24"/>
          <w:szCs w:val="24"/>
        </w:rPr>
        <w:t xml:space="preserve">Is a place where all staff, volunteers, partners and supporters feel included, supported and valued. </w:t>
      </w:r>
    </w:p>
    <w:p w14:paraId="703D80DD" w14:textId="77777777" w:rsidR="002F58A5" w:rsidRDefault="002F58A5" w:rsidP="002E0910">
      <w:pPr>
        <w:pStyle w:val="BodyTextIndent2"/>
        <w:spacing w:after="0" w:line="240" w:lineRule="auto"/>
        <w:ind w:right="-1"/>
        <w:contextualSpacing/>
        <w:jc w:val="both"/>
        <w:rPr>
          <w:rFonts w:asciiTheme="minorHAnsi" w:hAnsiTheme="minorHAnsi"/>
          <w:sz w:val="24"/>
          <w:szCs w:val="24"/>
        </w:rPr>
      </w:pPr>
    </w:p>
    <w:p w14:paraId="02858FE1" w14:textId="77777777" w:rsidR="002F58A5" w:rsidRDefault="002F58A5" w:rsidP="002E0910">
      <w:pPr>
        <w:spacing w:line="240" w:lineRule="auto"/>
        <w:jc w:val="both"/>
        <w:rPr>
          <w:b/>
          <w:sz w:val="24"/>
          <w:szCs w:val="24"/>
        </w:rPr>
      </w:pPr>
      <w:r>
        <w:rPr>
          <w:b/>
          <w:sz w:val="24"/>
          <w:szCs w:val="24"/>
        </w:rPr>
        <w:t xml:space="preserve">Strategy and Governance </w:t>
      </w:r>
    </w:p>
    <w:p w14:paraId="58ED6C4D" w14:textId="77777777" w:rsidR="002F58A5" w:rsidRDefault="002F58A5" w:rsidP="002E0910">
      <w:pPr>
        <w:pStyle w:val="ListParagraph"/>
        <w:numPr>
          <w:ilvl w:val="0"/>
          <w:numId w:val="5"/>
        </w:numPr>
        <w:spacing w:after="0" w:line="240" w:lineRule="auto"/>
        <w:jc w:val="both"/>
        <w:rPr>
          <w:b/>
          <w:sz w:val="24"/>
          <w:szCs w:val="24"/>
        </w:rPr>
      </w:pPr>
      <w:r>
        <w:rPr>
          <w:sz w:val="24"/>
          <w:szCs w:val="24"/>
        </w:rPr>
        <w:t xml:space="preserve">Together with the TEMCA Board of Trustees, develop and implement Rainbow Haven’s long-term strategic plans. </w:t>
      </w:r>
    </w:p>
    <w:p w14:paraId="27609D58" w14:textId="77777777" w:rsidR="002F58A5" w:rsidRDefault="002F58A5" w:rsidP="002E0910">
      <w:pPr>
        <w:pStyle w:val="BodyTextIndent2"/>
        <w:numPr>
          <w:ilvl w:val="0"/>
          <w:numId w:val="5"/>
        </w:numPr>
        <w:spacing w:after="0" w:line="240" w:lineRule="auto"/>
        <w:contextualSpacing/>
        <w:jc w:val="both"/>
        <w:rPr>
          <w:rFonts w:asciiTheme="minorHAnsi" w:hAnsiTheme="minorHAnsi"/>
          <w:sz w:val="24"/>
          <w:szCs w:val="24"/>
        </w:rPr>
      </w:pPr>
      <w:r>
        <w:rPr>
          <w:rFonts w:asciiTheme="minorHAnsi" w:hAnsiTheme="minorHAnsi"/>
          <w:sz w:val="24"/>
          <w:szCs w:val="24"/>
        </w:rPr>
        <w:t>Work with staff and volunteers to respond to changing needs and priorities, and plan and deliver new activities and services as appropriate.</w:t>
      </w:r>
    </w:p>
    <w:p w14:paraId="4080FB81" w14:textId="77777777" w:rsidR="002F58A5" w:rsidRDefault="002F58A5" w:rsidP="002E0910">
      <w:pPr>
        <w:pStyle w:val="BodyTextIndent2"/>
        <w:numPr>
          <w:ilvl w:val="0"/>
          <w:numId w:val="5"/>
        </w:numPr>
        <w:spacing w:after="0" w:line="240" w:lineRule="auto"/>
        <w:contextualSpacing/>
        <w:jc w:val="both"/>
        <w:rPr>
          <w:rFonts w:asciiTheme="minorHAnsi" w:hAnsiTheme="minorHAnsi"/>
          <w:b/>
          <w:sz w:val="24"/>
          <w:szCs w:val="24"/>
        </w:rPr>
      </w:pPr>
      <w:r>
        <w:rPr>
          <w:rFonts w:asciiTheme="minorHAnsi" w:hAnsiTheme="minorHAnsi"/>
          <w:sz w:val="24"/>
          <w:szCs w:val="24"/>
        </w:rPr>
        <w:t>Provide regular reports to the TEMCA Board on all areas of Rainbow Haven’s work and development, ensuring the Board has accurate and timely information necessary for effective decision-making</w:t>
      </w:r>
    </w:p>
    <w:p w14:paraId="2F3D6918" w14:textId="5B423198" w:rsidR="002F58A5" w:rsidRDefault="002F58A5" w:rsidP="002E0910">
      <w:pPr>
        <w:pStyle w:val="BodyTextIndent2"/>
        <w:numPr>
          <w:ilvl w:val="0"/>
          <w:numId w:val="5"/>
        </w:numPr>
        <w:spacing w:after="0" w:line="240" w:lineRule="auto"/>
        <w:contextualSpacing/>
        <w:jc w:val="both"/>
        <w:rPr>
          <w:rFonts w:asciiTheme="minorHAnsi" w:hAnsiTheme="minorHAnsi"/>
          <w:b/>
          <w:sz w:val="24"/>
          <w:szCs w:val="24"/>
        </w:rPr>
      </w:pPr>
      <w:r>
        <w:rPr>
          <w:rFonts w:asciiTheme="minorHAnsi" w:hAnsiTheme="minorHAnsi"/>
          <w:sz w:val="24"/>
          <w:szCs w:val="24"/>
        </w:rPr>
        <w:t xml:space="preserve">Act as accessible and knowledgeable link between the Board and the staff team. </w:t>
      </w:r>
    </w:p>
    <w:p w14:paraId="71EFD63E" w14:textId="77777777" w:rsidR="002F58A5" w:rsidRPr="00817FF0" w:rsidRDefault="002F58A5" w:rsidP="002F58A5">
      <w:pPr>
        <w:pStyle w:val="ListParagraph"/>
        <w:ind w:left="0"/>
        <w:rPr>
          <w:sz w:val="24"/>
          <w:szCs w:val="24"/>
        </w:rPr>
      </w:pPr>
    </w:p>
    <w:p w14:paraId="674567BC" w14:textId="036A627C" w:rsidR="00133ADC" w:rsidRDefault="00133ADC" w:rsidP="0004389D">
      <w:pPr>
        <w:pStyle w:val="Heading2"/>
        <w:spacing w:line="240" w:lineRule="auto"/>
        <w:jc w:val="both"/>
      </w:pPr>
      <w:r w:rsidRPr="00F413FF">
        <w:t xml:space="preserve">Person specification </w:t>
      </w:r>
    </w:p>
    <w:tbl>
      <w:tblPr>
        <w:tblStyle w:val="TableGrid"/>
        <w:tblW w:w="0" w:type="auto"/>
        <w:tblLook w:val="04A0" w:firstRow="1" w:lastRow="0" w:firstColumn="1" w:lastColumn="0" w:noHBand="0" w:noVBand="1"/>
      </w:tblPr>
      <w:tblGrid>
        <w:gridCol w:w="6516"/>
        <w:gridCol w:w="1276"/>
        <w:gridCol w:w="1224"/>
      </w:tblGrid>
      <w:tr w:rsidR="00BE50B7" w14:paraId="4B32C34B" w14:textId="77777777" w:rsidTr="00817FF0">
        <w:tc>
          <w:tcPr>
            <w:tcW w:w="6516" w:type="dxa"/>
          </w:tcPr>
          <w:p w14:paraId="1BF0202E" w14:textId="77777777" w:rsidR="00BE50B7" w:rsidRDefault="00BE50B7" w:rsidP="0004389D">
            <w:pPr>
              <w:tabs>
                <w:tab w:val="left" w:pos="7938"/>
              </w:tabs>
              <w:jc w:val="both"/>
              <w:rPr>
                <w:rFonts w:cs="Arial"/>
                <w:sz w:val="24"/>
                <w:szCs w:val="24"/>
              </w:rPr>
            </w:pPr>
          </w:p>
        </w:tc>
        <w:tc>
          <w:tcPr>
            <w:tcW w:w="1276" w:type="dxa"/>
          </w:tcPr>
          <w:p w14:paraId="660F3650" w14:textId="2504242A" w:rsidR="00BE50B7" w:rsidRPr="00BE50B7" w:rsidRDefault="00BE50B7" w:rsidP="0004389D">
            <w:pPr>
              <w:tabs>
                <w:tab w:val="left" w:pos="7938"/>
              </w:tabs>
              <w:jc w:val="both"/>
              <w:rPr>
                <w:rFonts w:cs="Arial"/>
                <w:b/>
                <w:bCs/>
                <w:sz w:val="24"/>
                <w:szCs w:val="24"/>
              </w:rPr>
            </w:pPr>
            <w:r w:rsidRPr="00BE50B7">
              <w:rPr>
                <w:rFonts w:cs="Arial"/>
                <w:b/>
                <w:bCs/>
                <w:sz w:val="24"/>
                <w:szCs w:val="24"/>
              </w:rPr>
              <w:t xml:space="preserve">Essential </w:t>
            </w:r>
          </w:p>
        </w:tc>
        <w:tc>
          <w:tcPr>
            <w:tcW w:w="1224" w:type="dxa"/>
          </w:tcPr>
          <w:p w14:paraId="70A37E57" w14:textId="42FF0821" w:rsidR="00BE50B7" w:rsidRPr="00BE50B7" w:rsidRDefault="00BE50B7" w:rsidP="0004389D">
            <w:pPr>
              <w:tabs>
                <w:tab w:val="left" w:pos="7938"/>
              </w:tabs>
              <w:jc w:val="both"/>
              <w:rPr>
                <w:rFonts w:cs="Arial"/>
                <w:b/>
                <w:bCs/>
                <w:sz w:val="24"/>
                <w:szCs w:val="24"/>
              </w:rPr>
            </w:pPr>
            <w:r w:rsidRPr="00BE50B7">
              <w:rPr>
                <w:rFonts w:cs="Arial"/>
                <w:b/>
                <w:bCs/>
                <w:sz w:val="24"/>
                <w:szCs w:val="24"/>
              </w:rPr>
              <w:t xml:space="preserve">Desirable </w:t>
            </w:r>
          </w:p>
        </w:tc>
      </w:tr>
      <w:tr w:rsidR="00BE50B7" w14:paraId="6CE580D0" w14:textId="77777777" w:rsidTr="00817FF0">
        <w:tc>
          <w:tcPr>
            <w:tcW w:w="6516" w:type="dxa"/>
          </w:tcPr>
          <w:p w14:paraId="757AFF77" w14:textId="32463C54" w:rsidR="00BE50B7" w:rsidRPr="00BE50B7" w:rsidRDefault="00BE50B7" w:rsidP="0004389D">
            <w:pPr>
              <w:tabs>
                <w:tab w:val="left" w:pos="7938"/>
              </w:tabs>
              <w:jc w:val="both"/>
              <w:rPr>
                <w:rFonts w:cs="Arial"/>
                <w:b/>
                <w:bCs/>
                <w:sz w:val="24"/>
                <w:szCs w:val="24"/>
              </w:rPr>
            </w:pPr>
            <w:r w:rsidRPr="00BE50B7">
              <w:rPr>
                <w:rFonts w:cs="Arial"/>
                <w:b/>
                <w:bCs/>
                <w:sz w:val="24"/>
                <w:szCs w:val="24"/>
              </w:rPr>
              <w:t xml:space="preserve">Service delivery and development </w:t>
            </w:r>
          </w:p>
        </w:tc>
        <w:tc>
          <w:tcPr>
            <w:tcW w:w="1276" w:type="dxa"/>
          </w:tcPr>
          <w:p w14:paraId="0AA775AA" w14:textId="77777777" w:rsidR="00BE50B7" w:rsidRDefault="00BE50B7" w:rsidP="0004389D">
            <w:pPr>
              <w:tabs>
                <w:tab w:val="left" w:pos="7938"/>
              </w:tabs>
              <w:jc w:val="both"/>
              <w:rPr>
                <w:rFonts w:cs="Arial"/>
                <w:sz w:val="24"/>
                <w:szCs w:val="24"/>
              </w:rPr>
            </w:pPr>
          </w:p>
        </w:tc>
        <w:tc>
          <w:tcPr>
            <w:tcW w:w="1224" w:type="dxa"/>
          </w:tcPr>
          <w:p w14:paraId="5559B0EE" w14:textId="77777777" w:rsidR="00BE50B7" w:rsidRDefault="00BE50B7" w:rsidP="0004389D">
            <w:pPr>
              <w:tabs>
                <w:tab w:val="left" w:pos="7938"/>
              </w:tabs>
              <w:jc w:val="both"/>
              <w:rPr>
                <w:rFonts w:cs="Arial"/>
                <w:sz w:val="24"/>
                <w:szCs w:val="24"/>
              </w:rPr>
            </w:pPr>
          </w:p>
        </w:tc>
      </w:tr>
      <w:tr w:rsidR="00BE50B7" w14:paraId="02C62514" w14:textId="77777777" w:rsidTr="00817FF0">
        <w:tc>
          <w:tcPr>
            <w:tcW w:w="6516" w:type="dxa"/>
          </w:tcPr>
          <w:p w14:paraId="3B8B8A0C" w14:textId="4DB0E296" w:rsidR="00BE50B7" w:rsidRDefault="000270D5" w:rsidP="0004389D">
            <w:pPr>
              <w:tabs>
                <w:tab w:val="left" w:pos="7938"/>
              </w:tabs>
              <w:jc w:val="both"/>
              <w:rPr>
                <w:rFonts w:cs="Arial"/>
                <w:sz w:val="24"/>
                <w:szCs w:val="24"/>
              </w:rPr>
            </w:pPr>
            <w:r>
              <w:rPr>
                <w:rFonts w:cs="Arial"/>
                <w:sz w:val="24"/>
                <w:szCs w:val="24"/>
              </w:rPr>
              <w:t xml:space="preserve">Proven experience of </w:t>
            </w:r>
            <w:r w:rsidR="00F60DDC">
              <w:rPr>
                <w:rFonts w:cs="Arial"/>
                <w:sz w:val="24"/>
                <w:szCs w:val="24"/>
              </w:rPr>
              <w:t>overseeing a</w:t>
            </w:r>
            <w:r>
              <w:rPr>
                <w:rFonts w:cs="Arial"/>
                <w:sz w:val="24"/>
                <w:szCs w:val="24"/>
              </w:rPr>
              <w:t xml:space="preserve"> range of front-line services</w:t>
            </w:r>
          </w:p>
        </w:tc>
        <w:tc>
          <w:tcPr>
            <w:tcW w:w="1276" w:type="dxa"/>
          </w:tcPr>
          <w:p w14:paraId="733BCA25" w14:textId="4F986688" w:rsidR="00BE50B7" w:rsidRDefault="000270D5" w:rsidP="00306502">
            <w:pPr>
              <w:tabs>
                <w:tab w:val="left" w:pos="7938"/>
              </w:tabs>
              <w:jc w:val="center"/>
              <w:rPr>
                <w:rFonts w:cs="Arial"/>
                <w:sz w:val="24"/>
                <w:szCs w:val="24"/>
              </w:rPr>
            </w:pPr>
            <w:r>
              <w:rPr>
                <w:rFonts w:cs="Arial"/>
                <w:sz w:val="24"/>
                <w:szCs w:val="24"/>
              </w:rPr>
              <w:t>X</w:t>
            </w:r>
          </w:p>
        </w:tc>
        <w:tc>
          <w:tcPr>
            <w:tcW w:w="1224" w:type="dxa"/>
          </w:tcPr>
          <w:p w14:paraId="57C6DAD6" w14:textId="77777777" w:rsidR="00BE50B7" w:rsidRDefault="00BE50B7" w:rsidP="0004389D">
            <w:pPr>
              <w:tabs>
                <w:tab w:val="left" w:pos="7938"/>
              </w:tabs>
              <w:jc w:val="both"/>
              <w:rPr>
                <w:rFonts w:cs="Arial"/>
                <w:sz w:val="24"/>
                <w:szCs w:val="24"/>
              </w:rPr>
            </w:pPr>
          </w:p>
        </w:tc>
      </w:tr>
      <w:tr w:rsidR="00306502" w14:paraId="75302089" w14:textId="77777777" w:rsidTr="00817FF0">
        <w:tc>
          <w:tcPr>
            <w:tcW w:w="6516" w:type="dxa"/>
          </w:tcPr>
          <w:p w14:paraId="26328D68" w14:textId="22945A36" w:rsidR="00306502" w:rsidRDefault="002C6562" w:rsidP="0004389D">
            <w:pPr>
              <w:tabs>
                <w:tab w:val="left" w:pos="7938"/>
              </w:tabs>
              <w:jc w:val="both"/>
              <w:rPr>
                <w:rFonts w:cs="Arial"/>
                <w:sz w:val="24"/>
                <w:szCs w:val="24"/>
              </w:rPr>
            </w:pPr>
            <w:r>
              <w:rPr>
                <w:rFonts w:cs="Arial"/>
                <w:sz w:val="24"/>
                <w:szCs w:val="24"/>
              </w:rPr>
              <w:t>Ability to</w:t>
            </w:r>
            <w:r w:rsidR="00C97C6D">
              <w:rPr>
                <w:rFonts w:cs="Arial"/>
                <w:sz w:val="24"/>
                <w:szCs w:val="24"/>
              </w:rPr>
              <w:t xml:space="preserve"> rapidly assess situations that arise during service delivery and take appropriate action, </w:t>
            </w:r>
            <w:r w:rsidR="00817FF0">
              <w:rPr>
                <w:rFonts w:cs="Arial"/>
                <w:sz w:val="24"/>
                <w:szCs w:val="24"/>
              </w:rPr>
              <w:t xml:space="preserve">with </w:t>
            </w:r>
            <w:r w:rsidR="00C97C6D">
              <w:rPr>
                <w:rFonts w:cs="Arial"/>
                <w:sz w:val="24"/>
                <w:szCs w:val="24"/>
              </w:rPr>
              <w:t>staff and volunteers</w:t>
            </w:r>
            <w:r w:rsidR="00817FF0">
              <w:rPr>
                <w:rFonts w:cs="Arial"/>
                <w:sz w:val="24"/>
                <w:szCs w:val="24"/>
              </w:rPr>
              <w:t xml:space="preserve"> as appropriate</w:t>
            </w:r>
            <w:r w:rsidR="002E0910">
              <w:rPr>
                <w:rFonts w:cs="Arial"/>
                <w:sz w:val="24"/>
                <w:szCs w:val="24"/>
              </w:rPr>
              <w:t xml:space="preserve">, to maintain </w:t>
            </w:r>
            <w:r w:rsidR="00C97C6D">
              <w:rPr>
                <w:rFonts w:cs="Arial"/>
                <w:sz w:val="24"/>
                <w:szCs w:val="24"/>
              </w:rPr>
              <w:t xml:space="preserve">safe and </w:t>
            </w:r>
            <w:r w:rsidR="00620D98">
              <w:rPr>
                <w:rFonts w:cs="Arial"/>
                <w:sz w:val="24"/>
                <w:szCs w:val="24"/>
              </w:rPr>
              <w:t>high-quality</w:t>
            </w:r>
            <w:r>
              <w:rPr>
                <w:rFonts w:cs="Arial"/>
                <w:sz w:val="24"/>
                <w:szCs w:val="24"/>
              </w:rPr>
              <w:t xml:space="preserve"> </w:t>
            </w:r>
            <w:r w:rsidR="00C97C6D">
              <w:rPr>
                <w:rFonts w:cs="Arial"/>
                <w:sz w:val="24"/>
                <w:szCs w:val="24"/>
              </w:rPr>
              <w:t>service</w:t>
            </w:r>
            <w:r w:rsidR="002E0910">
              <w:rPr>
                <w:rFonts w:cs="Arial"/>
                <w:sz w:val="24"/>
                <w:szCs w:val="24"/>
              </w:rPr>
              <w:t xml:space="preserve">s at all times.  </w:t>
            </w:r>
            <w:r w:rsidR="00C97C6D">
              <w:rPr>
                <w:rFonts w:cs="Arial"/>
                <w:sz w:val="24"/>
                <w:szCs w:val="24"/>
              </w:rPr>
              <w:t xml:space="preserve"> </w:t>
            </w:r>
            <w:r>
              <w:rPr>
                <w:rFonts w:cs="Arial"/>
                <w:sz w:val="24"/>
                <w:szCs w:val="24"/>
              </w:rPr>
              <w:t xml:space="preserve"> </w:t>
            </w:r>
          </w:p>
        </w:tc>
        <w:tc>
          <w:tcPr>
            <w:tcW w:w="1276" w:type="dxa"/>
          </w:tcPr>
          <w:p w14:paraId="7C678686" w14:textId="2EB75D5B" w:rsidR="00306502" w:rsidRDefault="00306502" w:rsidP="00306502">
            <w:pPr>
              <w:tabs>
                <w:tab w:val="left" w:pos="7938"/>
              </w:tabs>
              <w:jc w:val="center"/>
              <w:rPr>
                <w:rFonts w:cs="Arial"/>
                <w:sz w:val="24"/>
                <w:szCs w:val="24"/>
              </w:rPr>
            </w:pPr>
            <w:r>
              <w:rPr>
                <w:rFonts w:cs="Arial"/>
                <w:sz w:val="24"/>
                <w:szCs w:val="24"/>
              </w:rPr>
              <w:t>X</w:t>
            </w:r>
          </w:p>
        </w:tc>
        <w:tc>
          <w:tcPr>
            <w:tcW w:w="1224" w:type="dxa"/>
          </w:tcPr>
          <w:p w14:paraId="2AA0C847" w14:textId="77777777" w:rsidR="00306502" w:rsidRDefault="00306502" w:rsidP="0004389D">
            <w:pPr>
              <w:tabs>
                <w:tab w:val="left" w:pos="7938"/>
              </w:tabs>
              <w:jc w:val="both"/>
              <w:rPr>
                <w:rFonts w:cs="Arial"/>
                <w:sz w:val="24"/>
                <w:szCs w:val="24"/>
              </w:rPr>
            </w:pPr>
          </w:p>
        </w:tc>
      </w:tr>
      <w:tr w:rsidR="00F60DDC" w14:paraId="205F0DB6" w14:textId="77777777" w:rsidTr="00817FF0">
        <w:tc>
          <w:tcPr>
            <w:tcW w:w="6516" w:type="dxa"/>
          </w:tcPr>
          <w:p w14:paraId="66A7A528" w14:textId="37EA3090" w:rsidR="00F60DDC" w:rsidRDefault="00866F6C" w:rsidP="0004389D">
            <w:pPr>
              <w:tabs>
                <w:tab w:val="left" w:pos="7938"/>
              </w:tabs>
              <w:jc w:val="both"/>
              <w:rPr>
                <w:rFonts w:cs="Arial"/>
                <w:sz w:val="24"/>
                <w:szCs w:val="24"/>
              </w:rPr>
            </w:pPr>
            <w:r>
              <w:rPr>
                <w:rFonts w:cs="Arial"/>
                <w:sz w:val="24"/>
                <w:szCs w:val="24"/>
              </w:rPr>
              <w:t xml:space="preserve">Experience of </w:t>
            </w:r>
            <w:r w:rsidR="002C6562">
              <w:rPr>
                <w:rFonts w:cs="Arial"/>
                <w:sz w:val="24"/>
                <w:szCs w:val="24"/>
              </w:rPr>
              <w:t>work</w:t>
            </w:r>
            <w:r>
              <w:rPr>
                <w:rFonts w:cs="Arial"/>
                <w:sz w:val="24"/>
                <w:szCs w:val="24"/>
              </w:rPr>
              <w:t>ing</w:t>
            </w:r>
            <w:r w:rsidR="002C6562">
              <w:rPr>
                <w:rFonts w:cs="Arial"/>
                <w:sz w:val="24"/>
                <w:szCs w:val="24"/>
              </w:rPr>
              <w:t xml:space="preserve"> with staff</w:t>
            </w:r>
            <w:r w:rsidR="002E0910">
              <w:rPr>
                <w:rFonts w:cs="Arial"/>
                <w:sz w:val="24"/>
                <w:szCs w:val="24"/>
              </w:rPr>
              <w:t xml:space="preserve"> and </w:t>
            </w:r>
            <w:r>
              <w:rPr>
                <w:rFonts w:cs="Arial"/>
                <w:sz w:val="24"/>
                <w:szCs w:val="24"/>
              </w:rPr>
              <w:t xml:space="preserve">external </w:t>
            </w:r>
            <w:r w:rsidR="002C6562">
              <w:rPr>
                <w:rFonts w:cs="Arial"/>
                <w:sz w:val="24"/>
                <w:szCs w:val="24"/>
              </w:rPr>
              <w:t xml:space="preserve">partners to review </w:t>
            </w:r>
            <w:r w:rsidR="002E0910">
              <w:rPr>
                <w:rFonts w:cs="Arial"/>
                <w:sz w:val="24"/>
                <w:szCs w:val="24"/>
              </w:rPr>
              <w:t>current s</w:t>
            </w:r>
            <w:r w:rsidR="002C6562">
              <w:rPr>
                <w:rFonts w:cs="Arial"/>
                <w:sz w:val="24"/>
                <w:szCs w:val="24"/>
              </w:rPr>
              <w:t>ervice</w:t>
            </w:r>
            <w:r w:rsidR="002E0910">
              <w:rPr>
                <w:rFonts w:cs="Arial"/>
                <w:sz w:val="24"/>
                <w:szCs w:val="24"/>
              </w:rPr>
              <w:t>s</w:t>
            </w:r>
            <w:r w:rsidR="002C6562">
              <w:rPr>
                <w:rFonts w:cs="Arial"/>
                <w:sz w:val="24"/>
                <w:szCs w:val="24"/>
              </w:rPr>
              <w:t xml:space="preserve"> </w:t>
            </w:r>
            <w:r w:rsidR="002E0910">
              <w:rPr>
                <w:rFonts w:cs="Arial"/>
                <w:sz w:val="24"/>
                <w:szCs w:val="24"/>
              </w:rPr>
              <w:t xml:space="preserve">and their </w:t>
            </w:r>
            <w:r w:rsidR="002C6562">
              <w:rPr>
                <w:rFonts w:cs="Arial"/>
                <w:sz w:val="24"/>
                <w:szCs w:val="24"/>
              </w:rPr>
              <w:t>delivery</w:t>
            </w:r>
            <w:r w:rsidR="002E0910">
              <w:rPr>
                <w:rFonts w:cs="Arial"/>
                <w:sz w:val="24"/>
                <w:szCs w:val="24"/>
              </w:rPr>
              <w:t xml:space="preserve"> and to </w:t>
            </w:r>
            <w:r w:rsidR="002C6562">
              <w:rPr>
                <w:rFonts w:cs="Arial"/>
                <w:sz w:val="24"/>
                <w:szCs w:val="24"/>
              </w:rPr>
              <w:t>plan new services in</w:t>
            </w:r>
            <w:r w:rsidR="00BF537C">
              <w:rPr>
                <w:rFonts w:cs="Arial"/>
                <w:sz w:val="24"/>
                <w:szCs w:val="24"/>
              </w:rPr>
              <w:t xml:space="preserve"> response to e</w:t>
            </w:r>
            <w:r w:rsidR="002C6562">
              <w:rPr>
                <w:rFonts w:cs="Arial"/>
                <w:sz w:val="24"/>
                <w:szCs w:val="24"/>
              </w:rPr>
              <w:t>xternal developments</w:t>
            </w:r>
            <w:r w:rsidR="00BF537C">
              <w:rPr>
                <w:rFonts w:cs="Arial"/>
                <w:sz w:val="24"/>
                <w:szCs w:val="24"/>
              </w:rPr>
              <w:t xml:space="preserve"> and opportunities</w:t>
            </w:r>
          </w:p>
        </w:tc>
        <w:tc>
          <w:tcPr>
            <w:tcW w:w="1276" w:type="dxa"/>
          </w:tcPr>
          <w:p w14:paraId="4877E1DF" w14:textId="1561E64D" w:rsidR="00F60DDC" w:rsidRDefault="00F60DDC" w:rsidP="00306502">
            <w:pPr>
              <w:tabs>
                <w:tab w:val="left" w:pos="7938"/>
              </w:tabs>
              <w:jc w:val="center"/>
              <w:rPr>
                <w:rFonts w:cs="Arial"/>
                <w:sz w:val="24"/>
                <w:szCs w:val="24"/>
              </w:rPr>
            </w:pPr>
            <w:r>
              <w:rPr>
                <w:rFonts w:cs="Arial"/>
                <w:sz w:val="24"/>
                <w:szCs w:val="24"/>
              </w:rPr>
              <w:t>X</w:t>
            </w:r>
          </w:p>
        </w:tc>
        <w:tc>
          <w:tcPr>
            <w:tcW w:w="1224" w:type="dxa"/>
          </w:tcPr>
          <w:p w14:paraId="3A2108E5" w14:textId="77777777" w:rsidR="00F60DDC" w:rsidRDefault="00F60DDC" w:rsidP="0004389D">
            <w:pPr>
              <w:tabs>
                <w:tab w:val="left" w:pos="7938"/>
              </w:tabs>
              <w:jc w:val="both"/>
              <w:rPr>
                <w:rFonts w:cs="Arial"/>
                <w:sz w:val="24"/>
                <w:szCs w:val="24"/>
              </w:rPr>
            </w:pPr>
          </w:p>
        </w:tc>
      </w:tr>
      <w:tr w:rsidR="000270D5" w14:paraId="7F5C0F71" w14:textId="77777777" w:rsidTr="00817FF0">
        <w:tc>
          <w:tcPr>
            <w:tcW w:w="6516" w:type="dxa"/>
          </w:tcPr>
          <w:p w14:paraId="3CE4D620" w14:textId="76D28058" w:rsidR="000270D5" w:rsidRDefault="00F60DDC" w:rsidP="0004389D">
            <w:pPr>
              <w:tabs>
                <w:tab w:val="left" w:pos="7938"/>
              </w:tabs>
              <w:jc w:val="both"/>
              <w:rPr>
                <w:rFonts w:cs="Arial"/>
                <w:sz w:val="24"/>
                <w:szCs w:val="24"/>
              </w:rPr>
            </w:pPr>
            <w:r>
              <w:rPr>
                <w:rFonts w:cs="Arial"/>
                <w:sz w:val="24"/>
                <w:szCs w:val="24"/>
              </w:rPr>
              <w:t>Experience of working with refugees and asylum-seekers/people with different languages and cultures</w:t>
            </w:r>
          </w:p>
        </w:tc>
        <w:tc>
          <w:tcPr>
            <w:tcW w:w="1276" w:type="dxa"/>
          </w:tcPr>
          <w:p w14:paraId="31F75FF2" w14:textId="77777777" w:rsidR="000270D5" w:rsidRDefault="000270D5" w:rsidP="00306502">
            <w:pPr>
              <w:tabs>
                <w:tab w:val="left" w:pos="7938"/>
              </w:tabs>
              <w:jc w:val="center"/>
              <w:rPr>
                <w:rFonts w:cs="Arial"/>
                <w:sz w:val="24"/>
                <w:szCs w:val="24"/>
              </w:rPr>
            </w:pPr>
          </w:p>
        </w:tc>
        <w:tc>
          <w:tcPr>
            <w:tcW w:w="1224" w:type="dxa"/>
          </w:tcPr>
          <w:p w14:paraId="7A2883FA" w14:textId="72101A62" w:rsidR="000270D5" w:rsidRDefault="00F60DDC" w:rsidP="0004389D">
            <w:pPr>
              <w:tabs>
                <w:tab w:val="left" w:pos="7938"/>
              </w:tabs>
              <w:jc w:val="both"/>
              <w:rPr>
                <w:rFonts w:cs="Arial"/>
                <w:sz w:val="24"/>
                <w:szCs w:val="24"/>
              </w:rPr>
            </w:pPr>
            <w:r>
              <w:rPr>
                <w:rFonts w:cs="Arial"/>
                <w:sz w:val="24"/>
                <w:szCs w:val="24"/>
              </w:rPr>
              <w:t xml:space="preserve">X </w:t>
            </w:r>
          </w:p>
        </w:tc>
      </w:tr>
      <w:tr w:rsidR="00BE50B7" w14:paraId="295FA587" w14:textId="77777777" w:rsidTr="00817FF0">
        <w:tc>
          <w:tcPr>
            <w:tcW w:w="6516" w:type="dxa"/>
          </w:tcPr>
          <w:p w14:paraId="068921DF" w14:textId="0F1F61BD" w:rsidR="00BE50B7" w:rsidRPr="000270D5" w:rsidRDefault="000270D5" w:rsidP="0004389D">
            <w:pPr>
              <w:tabs>
                <w:tab w:val="left" w:pos="7938"/>
              </w:tabs>
              <w:jc w:val="both"/>
              <w:rPr>
                <w:rFonts w:cs="Arial"/>
                <w:b/>
                <w:bCs/>
                <w:sz w:val="24"/>
                <w:szCs w:val="24"/>
              </w:rPr>
            </w:pPr>
            <w:r>
              <w:rPr>
                <w:rFonts w:cs="Arial"/>
                <w:b/>
                <w:bCs/>
                <w:sz w:val="24"/>
                <w:szCs w:val="24"/>
              </w:rPr>
              <w:t xml:space="preserve">Staff management and </w:t>
            </w:r>
            <w:r w:rsidR="00306502">
              <w:rPr>
                <w:rFonts w:cs="Arial"/>
                <w:b/>
                <w:bCs/>
                <w:sz w:val="24"/>
                <w:szCs w:val="24"/>
              </w:rPr>
              <w:t>development</w:t>
            </w:r>
            <w:r>
              <w:rPr>
                <w:rFonts w:cs="Arial"/>
                <w:b/>
                <w:bCs/>
                <w:sz w:val="24"/>
                <w:szCs w:val="24"/>
              </w:rPr>
              <w:t xml:space="preserve"> </w:t>
            </w:r>
          </w:p>
        </w:tc>
        <w:tc>
          <w:tcPr>
            <w:tcW w:w="1276" w:type="dxa"/>
          </w:tcPr>
          <w:p w14:paraId="55E524EE" w14:textId="77777777" w:rsidR="00BE50B7" w:rsidRDefault="00BE50B7" w:rsidP="00306502">
            <w:pPr>
              <w:tabs>
                <w:tab w:val="left" w:pos="7938"/>
              </w:tabs>
              <w:jc w:val="center"/>
              <w:rPr>
                <w:rFonts w:cs="Arial"/>
                <w:sz w:val="24"/>
                <w:szCs w:val="24"/>
              </w:rPr>
            </w:pPr>
          </w:p>
        </w:tc>
        <w:tc>
          <w:tcPr>
            <w:tcW w:w="1224" w:type="dxa"/>
          </w:tcPr>
          <w:p w14:paraId="52C6A2C8" w14:textId="77777777" w:rsidR="00BE50B7" w:rsidRDefault="00BE50B7" w:rsidP="0004389D">
            <w:pPr>
              <w:tabs>
                <w:tab w:val="left" w:pos="7938"/>
              </w:tabs>
              <w:jc w:val="both"/>
              <w:rPr>
                <w:rFonts w:cs="Arial"/>
                <w:sz w:val="24"/>
                <w:szCs w:val="24"/>
              </w:rPr>
            </w:pPr>
          </w:p>
        </w:tc>
      </w:tr>
      <w:tr w:rsidR="00306502" w14:paraId="4084608E" w14:textId="77777777" w:rsidTr="00817FF0">
        <w:tc>
          <w:tcPr>
            <w:tcW w:w="6516" w:type="dxa"/>
          </w:tcPr>
          <w:p w14:paraId="1C2E9025" w14:textId="135D03C6" w:rsidR="00306502" w:rsidRDefault="00E75AD4" w:rsidP="0004389D">
            <w:pPr>
              <w:tabs>
                <w:tab w:val="left" w:pos="7938"/>
              </w:tabs>
              <w:jc w:val="both"/>
              <w:rPr>
                <w:rFonts w:cs="Arial"/>
                <w:sz w:val="24"/>
                <w:szCs w:val="24"/>
              </w:rPr>
            </w:pPr>
            <w:r>
              <w:rPr>
                <w:rFonts w:cs="Arial"/>
                <w:sz w:val="24"/>
                <w:szCs w:val="24"/>
              </w:rPr>
              <w:t xml:space="preserve">Experience of supporting and supervising </w:t>
            </w:r>
            <w:r w:rsidR="00306502">
              <w:rPr>
                <w:rFonts w:cs="Arial"/>
                <w:sz w:val="24"/>
                <w:szCs w:val="24"/>
              </w:rPr>
              <w:t>an experienced staff team</w:t>
            </w:r>
          </w:p>
        </w:tc>
        <w:tc>
          <w:tcPr>
            <w:tcW w:w="1276" w:type="dxa"/>
          </w:tcPr>
          <w:p w14:paraId="415CA8D8" w14:textId="12312A69" w:rsidR="00306502" w:rsidRDefault="00306502" w:rsidP="00306502">
            <w:pPr>
              <w:tabs>
                <w:tab w:val="left" w:pos="7938"/>
              </w:tabs>
              <w:jc w:val="center"/>
              <w:rPr>
                <w:rFonts w:cs="Arial"/>
                <w:sz w:val="24"/>
                <w:szCs w:val="24"/>
              </w:rPr>
            </w:pPr>
            <w:r>
              <w:rPr>
                <w:rFonts w:cs="Arial"/>
                <w:sz w:val="24"/>
                <w:szCs w:val="24"/>
              </w:rPr>
              <w:t>X</w:t>
            </w:r>
          </w:p>
        </w:tc>
        <w:tc>
          <w:tcPr>
            <w:tcW w:w="1224" w:type="dxa"/>
          </w:tcPr>
          <w:p w14:paraId="1AC6324C" w14:textId="77777777" w:rsidR="00306502" w:rsidRDefault="00306502" w:rsidP="0004389D">
            <w:pPr>
              <w:tabs>
                <w:tab w:val="left" w:pos="7938"/>
              </w:tabs>
              <w:jc w:val="both"/>
              <w:rPr>
                <w:rFonts w:cs="Arial"/>
                <w:sz w:val="24"/>
                <w:szCs w:val="24"/>
              </w:rPr>
            </w:pPr>
          </w:p>
        </w:tc>
      </w:tr>
      <w:tr w:rsidR="00306502" w14:paraId="4EC21521" w14:textId="77777777" w:rsidTr="00817FF0">
        <w:tc>
          <w:tcPr>
            <w:tcW w:w="6516" w:type="dxa"/>
          </w:tcPr>
          <w:p w14:paraId="5443615B" w14:textId="44C3E8DA" w:rsidR="00306502" w:rsidRDefault="00E75AD4" w:rsidP="0004389D">
            <w:pPr>
              <w:tabs>
                <w:tab w:val="left" w:pos="7938"/>
              </w:tabs>
              <w:jc w:val="both"/>
              <w:rPr>
                <w:rFonts w:cs="Arial"/>
                <w:sz w:val="24"/>
                <w:szCs w:val="24"/>
              </w:rPr>
            </w:pPr>
            <w:r>
              <w:rPr>
                <w:rFonts w:cs="Arial"/>
                <w:sz w:val="24"/>
                <w:szCs w:val="24"/>
              </w:rPr>
              <w:t xml:space="preserve">Ability to support </w:t>
            </w:r>
            <w:r w:rsidR="00306502">
              <w:rPr>
                <w:rFonts w:cs="Arial"/>
                <w:sz w:val="24"/>
                <w:szCs w:val="24"/>
              </w:rPr>
              <w:t xml:space="preserve">staff </w:t>
            </w:r>
            <w:r w:rsidR="002C6562">
              <w:rPr>
                <w:rFonts w:cs="Arial"/>
                <w:sz w:val="24"/>
                <w:szCs w:val="24"/>
              </w:rPr>
              <w:t xml:space="preserve">working </w:t>
            </w:r>
            <w:r w:rsidR="00306502">
              <w:rPr>
                <w:rFonts w:cs="Arial"/>
                <w:sz w:val="24"/>
                <w:szCs w:val="24"/>
              </w:rPr>
              <w:t xml:space="preserve">in stressful front-line roles </w:t>
            </w:r>
            <w:r w:rsidR="00196AB6">
              <w:rPr>
                <w:rFonts w:cs="Arial"/>
                <w:sz w:val="24"/>
                <w:szCs w:val="24"/>
              </w:rPr>
              <w:t xml:space="preserve">and ensuring their wellbeing is prioritised </w:t>
            </w:r>
          </w:p>
        </w:tc>
        <w:tc>
          <w:tcPr>
            <w:tcW w:w="1276" w:type="dxa"/>
          </w:tcPr>
          <w:p w14:paraId="37FAB554" w14:textId="41F5521F" w:rsidR="00306502" w:rsidRDefault="00306502" w:rsidP="002C6562">
            <w:pPr>
              <w:tabs>
                <w:tab w:val="left" w:pos="7938"/>
              </w:tabs>
              <w:jc w:val="center"/>
              <w:rPr>
                <w:rFonts w:cs="Arial"/>
                <w:sz w:val="24"/>
                <w:szCs w:val="24"/>
              </w:rPr>
            </w:pPr>
            <w:r>
              <w:rPr>
                <w:rFonts w:cs="Arial"/>
                <w:sz w:val="24"/>
                <w:szCs w:val="24"/>
              </w:rPr>
              <w:t>X</w:t>
            </w:r>
          </w:p>
        </w:tc>
        <w:tc>
          <w:tcPr>
            <w:tcW w:w="1224" w:type="dxa"/>
          </w:tcPr>
          <w:p w14:paraId="280B261E" w14:textId="7B5C4D85" w:rsidR="00306502" w:rsidRDefault="00306502" w:rsidP="0004389D">
            <w:pPr>
              <w:tabs>
                <w:tab w:val="left" w:pos="7938"/>
              </w:tabs>
              <w:jc w:val="both"/>
              <w:rPr>
                <w:rFonts w:cs="Arial"/>
                <w:sz w:val="24"/>
                <w:szCs w:val="24"/>
              </w:rPr>
            </w:pPr>
          </w:p>
        </w:tc>
      </w:tr>
      <w:tr w:rsidR="00BE50B7" w14:paraId="34C8FE11" w14:textId="77777777" w:rsidTr="00817FF0">
        <w:tc>
          <w:tcPr>
            <w:tcW w:w="6516" w:type="dxa"/>
          </w:tcPr>
          <w:p w14:paraId="555E01D6" w14:textId="0D693F07" w:rsidR="00BE50B7" w:rsidRDefault="00BF537C" w:rsidP="0004389D">
            <w:pPr>
              <w:tabs>
                <w:tab w:val="left" w:pos="7938"/>
              </w:tabs>
              <w:jc w:val="both"/>
              <w:rPr>
                <w:rFonts w:cs="Arial"/>
                <w:sz w:val="24"/>
                <w:szCs w:val="24"/>
              </w:rPr>
            </w:pPr>
            <w:r>
              <w:rPr>
                <w:rFonts w:cs="Arial"/>
                <w:sz w:val="24"/>
                <w:szCs w:val="24"/>
              </w:rPr>
              <w:t>A s</w:t>
            </w:r>
            <w:r w:rsidR="002C6562">
              <w:rPr>
                <w:rFonts w:cs="Arial"/>
                <w:sz w:val="24"/>
                <w:szCs w:val="24"/>
              </w:rPr>
              <w:t>upportive and e</w:t>
            </w:r>
            <w:r w:rsidR="000270D5">
              <w:rPr>
                <w:rFonts w:cs="Arial"/>
                <w:sz w:val="24"/>
                <w:szCs w:val="24"/>
              </w:rPr>
              <w:t>mpowering management style</w:t>
            </w:r>
            <w:r w:rsidR="00F60DDC">
              <w:rPr>
                <w:rFonts w:cs="Arial"/>
                <w:sz w:val="24"/>
                <w:szCs w:val="24"/>
              </w:rPr>
              <w:t xml:space="preserve">; proven ability to maintain staff morale and enthusiasm </w:t>
            </w:r>
          </w:p>
        </w:tc>
        <w:tc>
          <w:tcPr>
            <w:tcW w:w="1276" w:type="dxa"/>
          </w:tcPr>
          <w:p w14:paraId="127947C3" w14:textId="430C36E4" w:rsidR="00BE50B7" w:rsidRDefault="00F60DDC" w:rsidP="002C6562">
            <w:pPr>
              <w:tabs>
                <w:tab w:val="left" w:pos="7938"/>
              </w:tabs>
              <w:jc w:val="center"/>
              <w:rPr>
                <w:rFonts w:cs="Arial"/>
                <w:sz w:val="24"/>
                <w:szCs w:val="24"/>
              </w:rPr>
            </w:pPr>
            <w:r>
              <w:rPr>
                <w:rFonts w:cs="Arial"/>
                <w:sz w:val="24"/>
                <w:szCs w:val="24"/>
              </w:rPr>
              <w:t>X</w:t>
            </w:r>
          </w:p>
        </w:tc>
        <w:tc>
          <w:tcPr>
            <w:tcW w:w="1224" w:type="dxa"/>
          </w:tcPr>
          <w:p w14:paraId="51C2AF39" w14:textId="46A2AC1C" w:rsidR="00BE50B7" w:rsidRDefault="00BE50B7" w:rsidP="0004389D">
            <w:pPr>
              <w:tabs>
                <w:tab w:val="left" w:pos="7938"/>
              </w:tabs>
              <w:jc w:val="both"/>
              <w:rPr>
                <w:rFonts w:cs="Arial"/>
                <w:sz w:val="24"/>
                <w:szCs w:val="24"/>
              </w:rPr>
            </w:pPr>
          </w:p>
        </w:tc>
      </w:tr>
      <w:tr w:rsidR="00306502" w14:paraId="5B801D95" w14:textId="77777777" w:rsidTr="00817FF0">
        <w:tc>
          <w:tcPr>
            <w:tcW w:w="6516" w:type="dxa"/>
          </w:tcPr>
          <w:p w14:paraId="72D36361" w14:textId="60BB090E" w:rsidR="00306502" w:rsidRDefault="00E75AD4" w:rsidP="0004389D">
            <w:pPr>
              <w:tabs>
                <w:tab w:val="left" w:pos="7938"/>
              </w:tabs>
              <w:jc w:val="both"/>
              <w:rPr>
                <w:rFonts w:cs="Arial"/>
                <w:sz w:val="24"/>
                <w:szCs w:val="24"/>
              </w:rPr>
            </w:pPr>
            <w:r>
              <w:rPr>
                <w:rFonts w:cs="Arial"/>
                <w:sz w:val="24"/>
                <w:szCs w:val="24"/>
              </w:rPr>
              <w:t xml:space="preserve">Ability to identify </w:t>
            </w:r>
            <w:r w:rsidR="00306502">
              <w:rPr>
                <w:rFonts w:cs="Arial"/>
                <w:sz w:val="24"/>
                <w:szCs w:val="24"/>
              </w:rPr>
              <w:t>staff development</w:t>
            </w:r>
            <w:r w:rsidR="00196AB6">
              <w:rPr>
                <w:rFonts w:cs="Arial"/>
                <w:sz w:val="24"/>
                <w:szCs w:val="24"/>
              </w:rPr>
              <w:t xml:space="preserve"> needs and promot</w:t>
            </w:r>
            <w:r>
              <w:rPr>
                <w:rFonts w:cs="Arial"/>
                <w:sz w:val="24"/>
                <w:szCs w:val="24"/>
              </w:rPr>
              <w:t>e a</w:t>
            </w:r>
            <w:r w:rsidR="00196AB6">
              <w:rPr>
                <w:rFonts w:cs="Arial"/>
                <w:sz w:val="24"/>
                <w:szCs w:val="24"/>
              </w:rPr>
              <w:t xml:space="preserve">ccess to training </w:t>
            </w:r>
            <w:r w:rsidR="00306502">
              <w:rPr>
                <w:rFonts w:cs="Arial"/>
                <w:sz w:val="24"/>
                <w:szCs w:val="24"/>
              </w:rPr>
              <w:t xml:space="preserve"> </w:t>
            </w:r>
          </w:p>
        </w:tc>
        <w:tc>
          <w:tcPr>
            <w:tcW w:w="1276" w:type="dxa"/>
          </w:tcPr>
          <w:p w14:paraId="32986DDC" w14:textId="3924B09E" w:rsidR="00306502" w:rsidRDefault="00306502" w:rsidP="002C6562">
            <w:pPr>
              <w:tabs>
                <w:tab w:val="left" w:pos="7938"/>
              </w:tabs>
              <w:jc w:val="center"/>
              <w:rPr>
                <w:rFonts w:cs="Arial"/>
                <w:sz w:val="24"/>
                <w:szCs w:val="24"/>
              </w:rPr>
            </w:pPr>
            <w:r>
              <w:rPr>
                <w:rFonts w:cs="Arial"/>
                <w:sz w:val="24"/>
                <w:szCs w:val="24"/>
              </w:rPr>
              <w:t>X</w:t>
            </w:r>
          </w:p>
        </w:tc>
        <w:tc>
          <w:tcPr>
            <w:tcW w:w="1224" w:type="dxa"/>
          </w:tcPr>
          <w:p w14:paraId="1CBB60DF" w14:textId="77777777" w:rsidR="00306502" w:rsidRDefault="00306502" w:rsidP="0004389D">
            <w:pPr>
              <w:tabs>
                <w:tab w:val="left" w:pos="7938"/>
              </w:tabs>
              <w:jc w:val="both"/>
              <w:rPr>
                <w:rFonts w:cs="Arial"/>
                <w:sz w:val="24"/>
                <w:szCs w:val="24"/>
              </w:rPr>
            </w:pPr>
          </w:p>
        </w:tc>
      </w:tr>
      <w:tr w:rsidR="00BE50B7" w14:paraId="2C28ED19" w14:textId="77777777" w:rsidTr="00817FF0">
        <w:tc>
          <w:tcPr>
            <w:tcW w:w="6516" w:type="dxa"/>
          </w:tcPr>
          <w:p w14:paraId="1DC79C48" w14:textId="08B6F2CD" w:rsidR="00BE50B7" w:rsidRPr="00306502" w:rsidRDefault="000270D5" w:rsidP="0004389D">
            <w:pPr>
              <w:tabs>
                <w:tab w:val="left" w:pos="7938"/>
              </w:tabs>
              <w:jc w:val="both"/>
              <w:rPr>
                <w:rFonts w:cs="Arial"/>
                <w:b/>
                <w:bCs/>
                <w:sz w:val="24"/>
                <w:szCs w:val="24"/>
              </w:rPr>
            </w:pPr>
            <w:r w:rsidRPr="00306502">
              <w:rPr>
                <w:rFonts w:cs="Arial"/>
                <w:b/>
                <w:bCs/>
                <w:sz w:val="24"/>
                <w:szCs w:val="24"/>
              </w:rPr>
              <w:t xml:space="preserve">Organisational oversight </w:t>
            </w:r>
          </w:p>
        </w:tc>
        <w:tc>
          <w:tcPr>
            <w:tcW w:w="1276" w:type="dxa"/>
          </w:tcPr>
          <w:p w14:paraId="0DC34249" w14:textId="77777777" w:rsidR="00BE50B7" w:rsidRDefault="00BE50B7" w:rsidP="002C6562">
            <w:pPr>
              <w:tabs>
                <w:tab w:val="left" w:pos="7938"/>
              </w:tabs>
              <w:jc w:val="center"/>
              <w:rPr>
                <w:rFonts w:cs="Arial"/>
                <w:sz w:val="24"/>
                <w:szCs w:val="24"/>
              </w:rPr>
            </w:pPr>
          </w:p>
        </w:tc>
        <w:tc>
          <w:tcPr>
            <w:tcW w:w="1224" w:type="dxa"/>
          </w:tcPr>
          <w:p w14:paraId="16D2B2FA" w14:textId="77777777" w:rsidR="00BE50B7" w:rsidRDefault="00BE50B7" w:rsidP="0004389D">
            <w:pPr>
              <w:tabs>
                <w:tab w:val="left" w:pos="7938"/>
              </w:tabs>
              <w:jc w:val="both"/>
              <w:rPr>
                <w:rFonts w:cs="Arial"/>
                <w:sz w:val="24"/>
                <w:szCs w:val="24"/>
              </w:rPr>
            </w:pPr>
          </w:p>
        </w:tc>
      </w:tr>
      <w:tr w:rsidR="00BE50B7" w:rsidRPr="002E0910" w14:paraId="7C8AABE1" w14:textId="77777777" w:rsidTr="00817FF0">
        <w:tc>
          <w:tcPr>
            <w:tcW w:w="6516" w:type="dxa"/>
          </w:tcPr>
          <w:p w14:paraId="391CAE7A" w14:textId="34E8E9DB" w:rsidR="00BE50B7" w:rsidRPr="002E0910" w:rsidRDefault="00306502" w:rsidP="0004389D">
            <w:pPr>
              <w:tabs>
                <w:tab w:val="left" w:pos="7938"/>
              </w:tabs>
              <w:jc w:val="both"/>
              <w:rPr>
                <w:rFonts w:cs="Arial"/>
                <w:sz w:val="24"/>
                <w:szCs w:val="24"/>
              </w:rPr>
            </w:pPr>
            <w:r w:rsidRPr="002E0910">
              <w:rPr>
                <w:rFonts w:cs="Arial"/>
                <w:sz w:val="24"/>
                <w:szCs w:val="24"/>
              </w:rPr>
              <w:lastRenderedPageBreak/>
              <w:t xml:space="preserve">Methodical </w:t>
            </w:r>
            <w:r w:rsidR="00F60DDC" w:rsidRPr="002E0910">
              <w:rPr>
                <w:rFonts w:cs="Arial"/>
                <w:sz w:val="24"/>
                <w:szCs w:val="24"/>
              </w:rPr>
              <w:t xml:space="preserve">and proportionate </w:t>
            </w:r>
            <w:r w:rsidRPr="002E0910">
              <w:rPr>
                <w:rFonts w:cs="Arial"/>
                <w:sz w:val="24"/>
                <w:szCs w:val="24"/>
              </w:rPr>
              <w:t>approach to</w:t>
            </w:r>
            <w:r w:rsidR="00196AB6" w:rsidRPr="002E0910">
              <w:rPr>
                <w:rFonts w:cs="Arial"/>
                <w:sz w:val="24"/>
                <w:szCs w:val="24"/>
              </w:rPr>
              <w:t xml:space="preserve"> updating and ensuring compliance with p</w:t>
            </w:r>
            <w:r w:rsidR="00F60DDC" w:rsidRPr="002E0910">
              <w:rPr>
                <w:rFonts w:cs="Arial"/>
                <w:sz w:val="24"/>
                <w:szCs w:val="24"/>
              </w:rPr>
              <w:t>olic</w:t>
            </w:r>
            <w:r w:rsidR="00196AB6" w:rsidRPr="002E0910">
              <w:rPr>
                <w:rFonts w:cs="Arial"/>
                <w:sz w:val="24"/>
                <w:szCs w:val="24"/>
              </w:rPr>
              <w:t xml:space="preserve">ies and procedures </w:t>
            </w:r>
            <w:r w:rsidR="00F60DDC" w:rsidRPr="002E0910">
              <w:rPr>
                <w:rFonts w:cs="Arial"/>
                <w:sz w:val="24"/>
                <w:szCs w:val="24"/>
              </w:rPr>
              <w:t xml:space="preserve"> </w:t>
            </w:r>
          </w:p>
        </w:tc>
        <w:tc>
          <w:tcPr>
            <w:tcW w:w="1276" w:type="dxa"/>
          </w:tcPr>
          <w:p w14:paraId="1C5E425C" w14:textId="2148E853" w:rsidR="00BE50B7" w:rsidRPr="002E0910" w:rsidRDefault="00F60DDC" w:rsidP="002C6562">
            <w:pPr>
              <w:tabs>
                <w:tab w:val="left" w:pos="7938"/>
              </w:tabs>
              <w:jc w:val="center"/>
              <w:rPr>
                <w:rFonts w:cs="Arial"/>
                <w:sz w:val="24"/>
                <w:szCs w:val="24"/>
              </w:rPr>
            </w:pPr>
            <w:r w:rsidRPr="002E0910">
              <w:rPr>
                <w:rFonts w:cs="Arial"/>
                <w:sz w:val="24"/>
                <w:szCs w:val="24"/>
              </w:rPr>
              <w:t>X</w:t>
            </w:r>
          </w:p>
        </w:tc>
        <w:tc>
          <w:tcPr>
            <w:tcW w:w="1224" w:type="dxa"/>
          </w:tcPr>
          <w:p w14:paraId="67247433" w14:textId="77777777" w:rsidR="00BE50B7" w:rsidRPr="002E0910" w:rsidRDefault="00BE50B7" w:rsidP="0004389D">
            <w:pPr>
              <w:tabs>
                <w:tab w:val="left" w:pos="7938"/>
              </w:tabs>
              <w:jc w:val="both"/>
              <w:rPr>
                <w:rFonts w:cs="Arial"/>
                <w:sz w:val="24"/>
                <w:szCs w:val="24"/>
              </w:rPr>
            </w:pPr>
          </w:p>
        </w:tc>
      </w:tr>
      <w:tr w:rsidR="00C37FC0" w:rsidRPr="002E0910" w14:paraId="61EE0591" w14:textId="77777777" w:rsidTr="00817FF0">
        <w:tc>
          <w:tcPr>
            <w:tcW w:w="6516" w:type="dxa"/>
          </w:tcPr>
          <w:p w14:paraId="77FF050B" w14:textId="78410830" w:rsidR="00C37FC0" w:rsidRPr="00817FF0" w:rsidRDefault="00E75AD4" w:rsidP="0004389D">
            <w:pPr>
              <w:tabs>
                <w:tab w:val="left" w:pos="7938"/>
              </w:tabs>
              <w:jc w:val="both"/>
              <w:rPr>
                <w:rFonts w:cstheme="minorHAnsi"/>
                <w:sz w:val="24"/>
                <w:szCs w:val="24"/>
              </w:rPr>
            </w:pPr>
            <w:r>
              <w:rPr>
                <w:rFonts w:cstheme="minorHAnsi"/>
                <w:color w:val="222222"/>
                <w:sz w:val="24"/>
                <w:szCs w:val="24"/>
                <w:shd w:val="clear" w:color="auto" w:fill="FFFFFF"/>
              </w:rPr>
              <w:t xml:space="preserve">Ability to develop and oversee </w:t>
            </w:r>
            <w:r w:rsidR="00C37FC0" w:rsidRPr="00817FF0">
              <w:rPr>
                <w:rFonts w:cstheme="minorHAnsi"/>
                <w:color w:val="222222"/>
                <w:sz w:val="24"/>
                <w:szCs w:val="24"/>
                <w:shd w:val="clear" w:color="auto" w:fill="FFFFFF"/>
              </w:rPr>
              <w:t>effective data collection and monitoring systems</w:t>
            </w:r>
          </w:p>
        </w:tc>
        <w:tc>
          <w:tcPr>
            <w:tcW w:w="1276" w:type="dxa"/>
          </w:tcPr>
          <w:p w14:paraId="0D71728E" w14:textId="2CC31C7A" w:rsidR="00C37FC0" w:rsidRPr="002E0910" w:rsidRDefault="00C37FC0" w:rsidP="002C6562">
            <w:pPr>
              <w:tabs>
                <w:tab w:val="left" w:pos="7938"/>
              </w:tabs>
              <w:jc w:val="center"/>
              <w:rPr>
                <w:rFonts w:cs="Arial"/>
                <w:sz w:val="24"/>
                <w:szCs w:val="24"/>
              </w:rPr>
            </w:pPr>
            <w:r>
              <w:rPr>
                <w:rFonts w:cs="Arial"/>
                <w:sz w:val="24"/>
                <w:szCs w:val="24"/>
              </w:rPr>
              <w:t>X</w:t>
            </w:r>
          </w:p>
        </w:tc>
        <w:tc>
          <w:tcPr>
            <w:tcW w:w="1224" w:type="dxa"/>
          </w:tcPr>
          <w:p w14:paraId="5444794B" w14:textId="77777777" w:rsidR="00C37FC0" w:rsidRPr="002E0910" w:rsidRDefault="00C37FC0" w:rsidP="0004389D">
            <w:pPr>
              <w:tabs>
                <w:tab w:val="left" w:pos="7938"/>
              </w:tabs>
              <w:jc w:val="both"/>
              <w:rPr>
                <w:rFonts w:cs="Arial"/>
                <w:sz w:val="24"/>
                <w:szCs w:val="24"/>
              </w:rPr>
            </w:pPr>
          </w:p>
        </w:tc>
      </w:tr>
      <w:tr w:rsidR="00306502" w:rsidRPr="002E0910" w14:paraId="075B3856" w14:textId="77777777" w:rsidTr="00817FF0">
        <w:tc>
          <w:tcPr>
            <w:tcW w:w="6516" w:type="dxa"/>
          </w:tcPr>
          <w:p w14:paraId="03FA82E2" w14:textId="0C79D8AF" w:rsidR="00306502" w:rsidRPr="002E0910" w:rsidRDefault="00E75AD4" w:rsidP="0004389D">
            <w:pPr>
              <w:tabs>
                <w:tab w:val="left" w:pos="7938"/>
              </w:tabs>
              <w:jc w:val="both"/>
              <w:rPr>
                <w:rFonts w:cs="Arial"/>
                <w:sz w:val="24"/>
                <w:szCs w:val="24"/>
              </w:rPr>
            </w:pPr>
            <w:r>
              <w:rPr>
                <w:rFonts w:cs="Arial"/>
                <w:sz w:val="24"/>
                <w:szCs w:val="24"/>
              </w:rPr>
              <w:t xml:space="preserve">Ability to manage </w:t>
            </w:r>
            <w:r w:rsidR="002C6562" w:rsidRPr="002E0910">
              <w:rPr>
                <w:rFonts w:cs="Arial"/>
                <w:sz w:val="24"/>
                <w:szCs w:val="24"/>
              </w:rPr>
              <w:t xml:space="preserve">premises and facilities </w:t>
            </w:r>
          </w:p>
        </w:tc>
        <w:tc>
          <w:tcPr>
            <w:tcW w:w="1276" w:type="dxa"/>
          </w:tcPr>
          <w:p w14:paraId="3C7BD65E" w14:textId="77777777" w:rsidR="00306502" w:rsidRPr="002E0910" w:rsidRDefault="00306502" w:rsidP="002C6562">
            <w:pPr>
              <w:tabs>
                <w:tab w:val="left" w:pos="7938"/>
              </w:tabs>
              <w:jc w:val="center"/>
              <w:rPr>
                <w:rFonts w:cs="Arial"/>
                <w:sz w:val="24"/>
                <w:szCs w:val="24"/>
              </w:rPr>
            </w:pPr>
          </w:p>
        </w:tc>
        <w:tc>
          <w:tcPr>
            <w:tcW w:w="1224" w:type="dxa"/>
          </w:tcPr>
          <w:p w14:paraId="75DBABD0" w14:textId="67CCDD34" w:rsidR="00306502" w:rsidRPr="002E0910" w:rsidRDefault="00F60DDC" w:rsidP="0004389D">
            <w:pPr>
              <w:tabs>
                <w:tab w:val="left" w:pos="7938"/>
              </w:tabs>
              <w:jc w:val="both"/>
              <w:rPr>
                <w:rFonts w:cs="Arial"/>
                <w:sz w:val="24"/>
                <w:szCs w:val="24"/>
              </w:rPr>
            </w:pPr>
            <w:r w:rsidRPr="002E0910">
              <w:rPr>
                <w:rFonts w:cs="Arial"/>
                <w:sz w:val="24"/>
                <w:szCs w:val="24"/>
              </w:rPr>
              <w:t>X</w:t>
            </w:r>
          </w:p>
        </w:tc>
      </w:tr>
      <w:tr w:rsidR="00BE50B7" w:rsidRPr="002E0910" w14:paraId="17AAD111" w14:textId="77777777" w:rsidTr="00817FF0">
        <w:tc>
          <w:tcPr>
            <w:tcW w:w="6516" w:type="dxa"/>
          </w:tcPr>
          <w:p w14:paraId="6EF0D165" w14:textId="55727EC5" w:rsidR="00BE50B7" w:rsidRPr="002E0910" w:rsidRDefault="000270D5" w:rsidP="0004389D">
            <w:pPr>
              <w:tabs>
                <w:tab w:val="left" w:pos="7938"/>
              </w:tabs>
              <w:jc w:val="both"/>
              <w:rPr>
                <w:rFonts w:cs="Arial"/>
                <w:b/>
                <w:bCs/>
                <w:sz w:val="24"/>
                <w:szCs w:val="24"/>
              </w:rPr>
            </w:pPr>
            <w:r w:rsidRPr="002E0910">
              <w:rPr>
                <w:rFonts w:cs="Arial"/>
                <w:b/>
                <w:bCs/>
                <w:sz w:val="24"/>
                <w:szCs w:val="24"/>
              </w:rPr>
              <w:t xml:space="preserve">Personal qualities </w:t>
            </w:r>
          </w:p>
        </w:tc>
        <w:tc>
          <w:tcPr>
            <w:tcW w:w="1276" w:type="dxa"/>
          </w:tcPr>
          <w:p w14:paraId="279DF6DF" w14:textId="77777777" w:rsidR="00BE50B7" w:rsidRPr="002E0910" w:rsidRDefault="00BE50B7" w:rsidP="002C6562">
            <w:pPr>
              <w:tabs>
                <w:tab w:val="left" w:pos="7938"/>
              </w:tabs>
              <w:jc w:val="center"/>
              <w:rPr>
                <w:rFonts w:cs="Arial"/>
                <w:sz w:val="24"/>
                <w:szCs w:val="24"/>
              </w:rPr>
            </w:pPr>
          </w:p>
        </w:tc>
        <w:tc>
          <w:tcPr>
            <w:tcW w:w="1224" w:type="dxa"/>
          </w:tcPr>
          <w:p w14:paraId="72148121" w14:textId="77777777" w:rsidR="00BE50B7" w:rsidRPr="002E0910" w:rsidRDefault="00BE50B7" w:rsidP="0004389D">
            <w:pPr>
              <w:tabs>
                <w:tab w:val="left" w:pos="7938"/>
              </w:tabs>
              <w:jc w:val="both"/>
              <w:rPr>
                <w:rFonts w:cs="Arial"/>
                <w:sz w:val="24"/>
                <w:szCs w:val="24"/>
              </w:rPr>
            </w:pPr>
          </w:p>
        </w:tc>
      </w:tr>
      <w:tr w:rsidR="00196AB6" w:rsidRPr="002E0910" w14:paraId="37972F03" w14:textId="77777777" w:rsidTr="00817FF0">
        <w:tc>
          <w:tcPr>
            <w:tcW w:w="6516" w:type="dxa"/>
          </w:tcPr>
          <w:p w14:paraId="7BAB7BEB" w14:textId="0C84E77B" w:rsidR="00196AB6" w:rsidRPr="002E0910" w:rsidRDefault="002E0910" w:rsidP="00F60DDC">
            <w:pPr>
              <w:tabs>
                <w:tab w:val="left" w:pos="7938"/>
              </w:tabs>
              <w:jc w:val="both"/>
              <w:rPr>
                <w:rFonts w:ascii="Calibri" w:hAnsi="Calibri" w:cs="Calibri"/>
                <w:color w:val="222222"/>
                <w:sz w:val="24"/>
                <w:szCs w:val="24"/>
                <w:shd w:val="clear" w:color="auto" w:fill="FFFFFF"/>
              </w:rPr>
            </w:pPr>
            <w:r w:rsidRPr="002E0910">
              <w:rPr>
                <w:rFonts w:ascii="Calibri" w:hAnsi="Calibri" w:cs="Calibri"/>
                <w:color w:val="222222"/>
                <w:sz w:val="24"/>
                <w:szCs w:val="24"/>
                <w:shd w:val="clear" w:color="auto" w:fill="FFFFFF"/>
              </w:rPr>
              <w:t xml:space="preserve">Commitment to </w:t>
            </w:r>
            <w:r w:rsidR="00196AB6" w:rsidRPr="002E0910">
              <w:rPr>
                <w:rFonts w:ascii="Calibri" w:hAnsi="Calibri" w:cs="Calibri"/>
                <w:color w:val="222222"/>
                <w:sz w:val="24"/>
                <w:szCs w:val="24"/>
                <w:shd w:val="clear" w:color="auto" w:fill="FFFFFF"/>
              </w:rPr>
              <w:t>Rainbow Haven’s values</w:t>
            </w:r>
            <w:r w:rsidRPr="002E0910">
              <w:rPr>
                <w:rFonts w:ascii="Calibri" w:hAnsi="Calibri" w:cs="Calibri"/>
                <w:color w:val="222222"/>
                <w:sz w:val="24"/>
                <w:szCs w:val="24"/>
                <w:shd w:val="clear" w:color="auto" w:fill="FFFFFF"/>
              </w:rPr>
              <w:t xml:space="preserve">, </w:t>
            </w:r>
            <w:r w:rsidR="00196AB6" w:rsidRPr="002E0910">
              <w:rPr>
                <w:rFonts w:ascii="Calibri" w:hAnsi="Calibri" w:cs="Calibri"/>
                <w:color w:val="222222"/>
                <w:sz w:val="24"/>
                <w:szCs w:val="24"/>
                <w:shd w:val="clear" w:color="auto" w:fill="FFFFFF"/>
              </w:rPr>
              <w:t>ethos and vision</w:t>
            </w:r>
          </w:p>
        </w:tc>
        <w:tc>
          <w:tcPr>
            <w:tcW w:w="1276" w:type="dxa"/>
          </w:tcPr>
          <w:p w14:paraId="7CBDE5AC" w14:textId="5FEC4972" w:rsidR="00196AB6" w:rsidRPr="002E0910" w:rsidRDefault="00196AB6" w:rsidP="002C6562">
            <w:pPr>
              <w:tabs>
                <w:tab w:val="left" w:pos="7938"/>
              </w:tabs>
              <w:jc w:val="center"/>
              <w:rPr>
                <w:rFonts w:cs="Arial"/>
                <w:sz w:val="24"/>
                <w:szCs w:val="24"/>
              </w:rPr>
            </w:pPr>
            <w:r w:rsidRPr="002E0910">
              <w:rPr>
                <w:rFonts w:cs="Arial"/>
                <w:sz w:val="24"/>
                <w:szCs w:val="24"/>
              </w:rPr>
              <w:t>X</w:t>
            </w:r>
          </w:p>
        </w:tc>
        <w:tc>
          <w:tcPr>
            <w:tcW w:w="1224" w:type="dxa"/>
          </w:tcPr>
          <w:p w14:paraId="1C20F657" w14:textId="77777777" w:rsidR="00196AB6" w:rsidRPr="002E0910" w:rsidRDefault="00196AB6" w:rsidP="000270D5">
            <w:pPr>
              <w:tabs>
                <w:tab w:val="left" w:pos="7938"/>
              </w:tabs>
              <w:jc w:val="both"/>
              <w:rPr>
                <w:rFonts w:cs="Arial"/>
                <w:sz w:val="24"/>
                <w:szCs w:val="24"/>
              </w:rPr>
            </w:pPr>
          </w:p>
        </w:tc>
      </w:tr>
      <w:tr w:rsidR="000270D5" w:rsidRPr="002E0910" w14:paraId="5F73CBC6" w14:textId="77777777" w:rsidTr="00817FF0">
        <w:tc>
          <w:tcPr>
            <w:tcW w:w="6516" w:type="dxa"/>
          </w:tcPr>
          <w:p w14:paraId="55E5335E" w14:textId="5D56F8F6" w:rsidR="000270D5" w:rsidRPr="002E0910" w:rsidRDefault="00306502" w:rsidP="00F60DDC">
            <w:pPr>
              <w:tabs>
                <w:tab w:val="left" w:pos="7938"/>
              </w:tabs>
              <w:jc w:val="both"/>
              <w:rPr>
                <w:rFonts w:cs="Arial"/>
                <w:sz w:val="24"/>
                <w:szCs w:val="24"/>
              </w:rPr>
            </w:pPr>
            <w:r w:rsidRPr="002E0910">
              <w:rPr>
                <w:rFonts w:ascii="Calibri" w:hAnsi="Calibri" w:cs="Calibri"/>
                <w:color w:val="222222"/>
                <w:sz w:val="24"/>
                <w:szCs w:val="24"/>
                <w:shd w:val="clear" w:color="auto" w:fill="FFFFFF"/>
              </w:rPr>
              <w:t xml:space="preserve">Well organised, </w:t>
            </w:r>
            <w:r w:rsidR="00F60DDC" w:rsidRPr="002E0910">
              <w:rPr>
                <w:rFonts w:ascii="Calibri" w:hAnsi="Calibri" w:cs="Calibri"/>
                <w:color w:val="222222"/>
                <w:sz w:val="24"/>
                <w:szCs w:val="24"/>
                <w:shd w:val="clear" w:color="auto" w:fill="FFFFFF"/>
              </w:rPr>
              <w:t xml:space="preserve">responsive, collaborative, </w:t>
            </w:r>
            <w:r w:rsidR="00B506EE">
              <w:rPr>
                <w:rFonts w:ascii="Calibri" w:hAnsi="Calibri" w:cs="Calibri"/>
                <w:color w:val="222222"/>
                <w:sz w:val="24"/>
                <w:szCs w:val="24"/>
                <w:shd w:val="clear" w:color="auto" w:fill="FFFFFF"/>
              </w:rPr>
              <w:t xml:space="preserve"> a </w:t>
            </w:r>
            <w:r w:rsidR="00F60DDC" w:rsidRPr="002E0910">
              <w:rPr>
                <w:rFonts w:ascii="Calibri" w:hAnsi="Calibri" w:cs="Calibri"/>
                <w:color w:val="222222"/>
                <w:sz w:val="24"/>
                <w:szCs w:val="24"/>
                <w:shd w:val="clear" w:color="auto" w:fill="FFFFFF"/>
              </w:rPr>
              <w:t xml:space="preserve">good listener </w:t>
            </w:r>
          </w:p>
        </w:tc>
        <w:tc>
          <w:tcPr>
            <w:tcW w:w="1276" w:type="dxa"/>
          </w:tcPr>
          <w:p w14:paraId="54F08692" w14:textId="6ED10B66" w:rsidR="000270D5" w:rsidRPr="002E0910" w:rsidRDefault="00F60DDC" w:rsidP="002C6562">
            <w:pPr>
              <w:tabs>
                <w:tab w:val="left" w:pos="7938"/>
              </w:tabs>
              <w:jc w:val="center"/>
              <w:rPr>
                <w:rFonts w:cs="Arial"/>
                <w:sz w:val="24"/>
                <w:szCs w:val="24"/>
              </w:rPr>
            </w:pPr>
            <w:r w:rsidRPr="002E0910">
              <w:rPr>
                <w:rFonts w:cs="Arial"/>
                <w:sz w:val="24"/>
                <w:szCs w:val="24"/>
              </w:rPr>
              <w:t>X</w:t>
            </w:r>
          </w:p>
        </w:tc>
        <w:tc>
          <w:tcPr>
            <w:tcW w:w="1224" w:type="dxa"/>
          </w:tcPr>
          <w:p w14:paraId="2A677EAF" w14:textId="5A7F14AA" w:rsidR="000270D5" w:rsidRPr="002E0910" w:rsidRDefault="000270D5" w:rsidP="000270D5">
            <w:pPr>
              <w:tabs>
                <w:tab w:val="left" w:pos="7938"/>
              </w:tabs>
              <w:jc w:val="both"/>
              <w:rPr>
                <w:rFonts w:cs="Arial"/>
                <w:sz w:val="24"/>
                <w:szCs w:val="24"/>
              </w:rPr>
            </w:pPr>
          </w:p>
        </w:tc>
      </w:tr>
      <w:tr w:rsidR="00C97C6D" w:rsidRPr="002E0910" w14:paraId="60EC0D8A" w14:textId="77777777" w:rsidTr="00817FF0">
        <w:tc>
          <w:tcPr>
            <w:tcW w:w="6516" w:type="dxa"/>
          </w:tcPr>
          <w:p w14:paraId="20947233" w14:textId="34D40124" w:rsidR="00C97C6D" w:rsidRPr="002E0910" w:rsidRDefault="00196AB6" w:rsidP="00F60DDC">
            <w:pPr>
              <w:tabs>
                <w:tab w:val="left" w:pos="7938"/>
              </w:tabs>
              <w:jc w:val="both"/>
              <w:rPr>
                <w:rFonts w:ascii="Calibri" w:hAnsi="Calibri" w:cs="Calibri"/>
                <w:color w:val="222222"/>
                <w:sz w:val="24"/>
                <w:szCs w:val="24"/>
                <w:shd w:val="clear" w:color="auto" w:fill="FFFFFF"/>
              </w:rPr>
            </w:pPr>
            <w:r w:rsidRPr="002E0910">
              <w:rPr>
                <w:rFonts w:ascii="Calibri" w:hAnsi="Calibri" w:cs="Calibri"/>
                <w:color w:val="222222"/>
                <w:sz w:val="24"/>
                <w:szCs w:val="24"/>
                <w:shd w:val="clear" w:color="auto" w:fill="FFFFFF"/>
              </w:rPr>
              <w:t xml:space="preserve">Flexible, creative, problem-solving approach </w:t>
            </w:r>
          </w:p>
        </w:tc>
        <w:tc>
          <w:tcPr>
            <w:tcW w:w="1276" w:type="dxa"/>
          </w:tcPr>
          <w:p w14:paraId="79EDD601" w14:textId="443C7F4B" w:rsidR="00C97C6D" w:rsidRPr="002E0910" w:rsidRDefault="00196AB6" w:rsidP="002C6562">
            <w:pPr>
              <w:tabs>
                <w:tab w:val="left" w:pos="7938"/>
              </w:tabs>
              <w:jc w:val="center"/>
              <w:rPr>
                <w:rFonts w:cs="Arial"/>
                <w:sz w:val="24"/>
                <w:szCs w:val="24"/>
              </w:rPr>
            </w:pPr>
            <w:r w:rsidRPr="002E0910">
              <w:rPr>
                <w:rFonts w:cs="Arial"/>
                <w:sz w:val="24"/>
                <w:szCs w:val="24"/>
              </w:rPr>
              <w:t>X</w:t>
            </w:r>
          </w:p>
        </w:tc>
        <w:tc>
          <w:tcPr>
            <w:tcW w:w="1224" w:type="dxa"/>
          </w:tcPr>
          <w:p w14:paraId="3437EF82" w14:textId="77777777" w:rsidR="00C97C6D" w:rsidRPr="002E0910" w:rsidRDefault="00C97C6D" w:rsidP="000270D5">
            <w:pPr>
              <w:tabs>
                <w:tab w:val="left" w:pos="7938"/>
              </w:tabs>
              <w:jc w:val="both"/>
              <w:rPr>
                <w:rFonts w:cs="Arial"/>
                <w:sz w:val="24"/>
                <w:szCs w:val="24"/>
              </w:rPr>
            </w:pPr>
          </w:p>
        </w:tc>
      </w:tr>
      <w:tr w:rsidR="00C97C6D" w:rsidRPr="002E0910" w14:paraId="11C600EA" w14:textId="77777777" w:rsidTr="00817FF0">
        <w:tc>
          <w:tcPr>
            <w:tcW w:w="6516" w:type="dxa"/>
          </w:tcPr>
          <w:p w14:paraId="3D760AF4" w14:textId="66552B49" w:rsidR="00C97C6D" w:rsidRPr="002E0910" w:rsidRDefault="00196AB6" w:rsidP="00F60DDC">
            <w:pPr>
              <w:tabs>
                <w:tab w:val="left" w:pos="7938"/>
              </w:tabs>
              <w:jc w:val="both"/>
              <w:rPr>
                <w:rFonts w:ascii="Calibri" w:hAnsi="Calibri" w:cs="Calibri"/>
                <w:color w:val="222222"/>
                <w:sz w:val="24"/>
                <w:szCs w:val="24"/>
                <w:shd w:val="clear" w:color="auto" w:fill="FFFFFF"/>
              </w:rPr>
            </w:pPr>
            <w:r w:rsidRPr="002E0910">
              <w:rPr>
                <w:rFonts w:ascii="Calibri" w:hAnsi="Calibri" w:cs="Calibri"/>
                <w:color w:val="222222"/>
                <w:sz w:val="24"/>
                <w:szCs w:val="24"/>
                <w:shd w:val="clear" w:color="auto" w:fill="FFFFFF"/>
              </w:rPr>
              <w:t xml:space="preserve">Ability to multi-task </w:t>
            </w:r>
          </w:p>
        </w:tc>
        <w:tc>
          <w:tcPr>
            <w:tcW w:w="1276" w:type="dxa"/>
          </w:tcPr>
          <w:p w14:paraId="748F03EF" w14:textId="0743BCB4" w:rsidR="00C97C6D" w:rsidRPr="002E0910" w:rsidRDefault="00D82592" w:rsidP="002C6562">
            <w:pPr>
              <w:tabs>
                <w:tab w:val="left" w:pos="7938"/>
              </w:tabs>
              <w:jc w:val="center"/>
              <w:rPr>
                <w:rFonts w:cs="Arial"/>
                <w:sz w:val="24"/>
                <w:szCs w:val="24"/>
              </w:rPr>
            </w:pPr>
            <w:r w:rsidRPr="002E0910">
              <w:rPr>
                <w:rFonts w:cs="Arial"/>
                <w:sz w:val="24"/>
                <w:szCs w:val="24"/>
              </w:rPr>
              <w:t>X</w:t>
            </w:r>
          </w:p>
        </w:tc>
        <w:tc>
          <w:tcPr>
            <w:tcW w:w="1224" w:type="dxa"/>
          </w:tcPr>
          <w:p w14:paraId="2D96EB1A" w14:textId="77777777" w:rsidR="00C97C6D" w:rsidRPr="002E0910" w:rsidRDefault="00C97C6D" w:rsidP="000270D5">
            <w:pPr>
              <w:tabs>
                <w:tab w:val="left" w:pos="7938"/>
              </w:tabs>
              <w:jc w:val="both"/>
              <w:rPr>
                <w:rFonts w:cs="Arial"/>
                <w:sz w:val="24"/>
                <w:szCs w:val="24"/>
              </w:rPr>
            </w:pPr>
          </w:p>
        </w:tc>
      </w:tr>
    </w:tbl>
    <w:p w14:paraId="279871CA" w14:textId="77777777" w:rsidR="00BE50B7" w:rsidRDefault="00BE50B7" w:rsidP="0004389D">
      <w:pPr>
        <w:tabs>
          <w:tab w:val="left" w:pos="7938"/>
        </w:tabs>
        <w:spacing w:line="240" w:lineRule="auto"/>
        <w:jc w:val="both"/>
        <w:rPr>
          <w:rFonts w:cs="Arial"/>
          <w:sz w:val="24"/>
          <w:szCs w:val="24"/>
        </w:rPr>
      </w:pPr>
    </w:p>
    <w:p w14:paraId="41F4F1C5" w14:textId="77777777" w:rsidR="007842C7" w:rsidRPr="0004389D" w:rsidRDefault="007842C7" w:rsidP="0004389D">
      <w:pPr>
        <w:pStyle w:val="Heading2"/>
        <w:spacing w:line="240" w:lineRule="auto"/>
        <w:jc w:val="both"/>
      </w:pPr>
      <w:r w:rsidRPr="00F413FF">
        <w:t xml:space="preserve">Equality and Diversity </w:t>
      </w:r>
    </w:p>
    <w:p w14:paraId="6CEBFB8A" w14:textId="77777777" w:rsidR="007842C7" w:rsidRPr="0064257F" w:rsidRDefault="007842C7" w:rsidP="0064257F">
      <w:pPr>
        <w:spacing w:line="240" w:lineRule="auto"/>
        <w:jc w:val="both"/>
        <w:rPr>
          <w:sz w:val="24"/>
          <w:szCs w:val="24"/>
        </w:rPr>
      </w:pPr>
      <w:r w:rsidRPr="0064257F">
        <w:rPr>
          <w:sz w:val="24"/>
          <w:szCs w:val="24"/>
        </w:rPr>
        <w:t xml:space="preserve">Equality, diversity and inclusion are integral to Rainbow Haven.  We are committed to treating all individuals and groups in a fair and just manner. We actively ensure that our policies and working practices are non-discriminatory and promote equality of opportunity. </w:t>
      </w:r>
      <w:r w:rsidR="0064257F">
        <w:rPr>
          <w:sz w:val="24"/>
          <w:szCs w:val="24"/>
        </w:rPr>
        <w:t xml:space="preserve"> We </w:t>
      </w:r>
      <w:r w:rsidRPr="0064257F">
        <w:rPr>
          <w:sz w:val="24"/>
          <w:szCs w:val="24"/>
        </w:rPr>
        <w:t xml:space="preserve">firmly oppose discrimination in all its forms and work actively within our own organisation and with others to raise awareness and challenge practices, which are prejudicial and biased. </w:t>
      </w:r>
    </w:p>
    <w:p w14:paraId="341DE055" w14:textId="5D3ECE6E" w:rsidR="0004389D" w:rsidRPr="0064257F" w:rsidRDefault="007842C7" w:rsidP="00C03AEE">
      <w:pPr>
        <w:spacing w:line="240" w:lineRule="auto"/>
        <w:jc w:val="both"/>
        <w:rPr>
          <w:sz w:val="24"/>
          <w:szCs w:val="24"/>
        </w:rPr>
      </w:pPr>
      <w:r w:rsidRPr="0064257F">
        <w:rPr>
          <w:sz w:val="24"/>
          <w:szCs w:val="24"/>
        </w:rPr>
        <w:t>We welcome and encourage applications from all suitably qualified persons</w:t>
      </w:r>
      <w:r w:rsidR="00BF537C">
        <w:rPr>
          <w:sz w:val="24"/>
          <w:szCs w:val="24"/>
        </w:rPr>
        <w:t xml:space="preserve">, </w:t>
      </w:r>
      <w:proofErr w:type="gramStart"/>
      <w:r w:rsidR="00BF537C">
        <w:rPr>
          <w:sz w:val="24"/>
          <w:szCs w:val="24"/>
        </w:rPr>
        <w:t xml:space="preserve">including </w:t>
      </w:r>
      <w:r w:rsidRPr="0064257F">
        <w:rPr>
          <w:sz w:val="24"/>
          <w:szCs w:val="24"/>
        </w:rPr>
        <w:t xml:space="preserve"> </w:t>
      </w:r>
      <w:r w:rsidR="00BF537C">
        <w:rPr>
          <w:sz w:val="24"/>
          <w:szCs w:val="24"/>
        </w:rPr>
        <w:t>people</w:t>
      </w:r>
      <w:proofErr w:type="gramEnd"/>
      <w:r w:rsidR="00BF537C">
        <w:rPr>
          <w:sz w:val="24"/>
          <w:szCs w:val="24"/>
        </w:rPr>
        <w:t xml:space="preserve"> with lived experience of migration/Experts by Experience.  The a</w:t>
      </w:r>
      <w:r w:rsidRPr="0064257F">
        <w:rPr>
          <w:sz w:val="24"/>
          <w:szCs w:val="24"/>
        </w:rPr>
        <w:t>ppointment will be made</w:t>
      </w:r>
      <w:r w:rsidR="00BF537C">
        <w:rPr>
          <w:sz w:val="24"/>
          <w:szCs w:val="24"/>
        </w:rPr>
        <w:t xml:space="preserve"> </w:t>
      </w:r>
      <w:proofErr w:type="gramStart"/>
      <w:r w:rsidR="00BF537C">
        <w:rPr>
          <w:sz w:val="24"/>
          <w:szCs w:val="24"/>
        </w:rPr>
        <w:t xml:space="preserve">solely </w:t>
      </w:r>
      <w:r w:rsidRPr="0064257F">
        <w:rPr>
          <w:sz w:val="24"/>
          <w:szCs w:val="24"/>
        </w:rPr>
        <w:t xml:space="preserve"> on</w:t>
      </w:r>
      <w:proofErr w:type="gramEnd"/>
      <w:r w:rsidRPr="0064257F">
        <w:rPr>
          <w:sz w:val="24"/>
          <w:szCs w:val="24"/>
        </w:rPr>
        <w:t xml:space="preserve"> merit.  </w:t>
      </w:r>
    </w:p>
    <w:p w14:paraId="7933F8D0" w14:textId="31D6934F" w:rsidR="0004389D" w:rsidRPr="0064257F" w:rsidRDefault="007A03C4" w:rsidP="0064257F">
      <w:pPr>
        <w:spacing w:line="240" w:lineRule="auto"/>
        <w:jc w:val="both"/>
        <w:rPr>
          <w:sz w:val="24"/>
          <w:szCs w:val="24"/>
        </w:rPr>
      </w:pPr>
      <w:r>
        <w:rPr>
          <w:sz w:val="24"/>
          <w:szCs w:val="24"/>
        </w:rPr>
        <w:t>Y</w:t>
      </w:r>
      <w:r w:rsidR="0004389D" w:rsidRPr="0064257F">
        <w:rPr>
          <w:sz w:val="24"/>
          <w:szCs w:val="24"/>
        </w:rPr>
        <w:t xml:space="preserve">ou must have permission to work in the UK.  We will ask about any criminal convictions (though disclosure will not automatically lead to the withdrawal of a job offer) and will take up a basic DBS check on the successful applicant. </w:t>
      </w:r>
    </w:p>
    <w:p w14:paraId="59DD3EE5" w14:textId="77777777" w:rsidR="002B5630" w:rsidRDefault="0004389D" w:rsidP="0064257F">
      <w:pPr>
        <w:spacing w:line="240" w:lineRule="auto"/>
        <w:jc w:val="both"/>
        <w:rPr>
          <w:sz w:val="24"/>
          <w:szCs w:val="24"/>
        </w:rPr>
      </w:pPr>
      <w:r w:rsidRPr="0064257F">
        <w:rPr>
          <w:sz w:val="24"/>
          <w:szCs w:val="24"/>
        </w:rPr>
        <w:t xml:space="preserve">If you require this pack in another format, please contact us. Likewise, if you require any reasonable adjustments during the recruitment process, please make us aware of these as soon as possible.  </w:t>
      </w:r>
    </w:p>
    <w:p w14:paraId="17C2B06F" w14:textId="570AE327" w:rsidR="002B5630" w:rsidRPr="0004389D" w:rsidRDefault="002B5630" w:rsidP="0004389D">
      <w:pPr>
        <w:pStyle w:val="Heading2"/>
        <w:spacing w:line="240" w:lineRule="auto"/>
        <w:jc w:val="both"/>
      </w:pPr>
      <w:r w:rsidRPr="0004389D">
        <w:t>How to apply</w:t>
      </w:r>
    </w:p>
    <w:p w14:paraId="155719B2" w14:textId="2CE88EA2" w:rsidR="00817FF0" w:rsidRDefault="00817FF0" w:rsidP="00817FF0">
      <w:pPr>
        <w:tabs>
          <w:tab w:val="left" w:pos="7938"/>
        </w:tabs>
        <w:spacing w:line="240" w:lineRule="auto"/>
        <w:contextualSpacing/>
        <w:jc w:val="both"/>
        <w:rPr>
          <w:rFonts w:cs="Arial"/>
          <w:sz w:val="24"/>
          <w:szCs w:val="24"/>
        </w:rPr>
      </w:pPr>
      <w:r w:rsidRPr="00F413FF">
        <w:rPr>
          <w:rFonts w:cs="Arial"/>
          <w:sz w:val="24"/>
          <w:szCs w:val="24"/>
        </w:rPr>
        <w:t xml:space="preserve">We will shortlist for interview against </w:t>
      </w:r>
      <w:r w:rsidRPr="008A300F">
        <w:rPr>
          <w:rFonts w:cs="Arial"/>
          <w:bCs/>
          <w:sz w:val="24"/>
          <w:szCs w:val="24"/>
        </w:rPr>
        <w:t>each</w:t>
      </w:r>
      <w:r w:rsidRPr="00F413FF">
        <w:rPr>
          <w:rFonts w:cs="Arial"/>
          <w:sz w:val="24"/>
          <w:szCs w:val="24"/>
        </w:rPr>
        <w:t xml:space="preserve"> of the point</w:t>
      </w:r>
      <w:r>
        <w:rPr>
          <w:rFonts w:cs="Arial"/>
          <w:sz w:val="24"/>
          <w:szCs w:val="24"/>
        </w:rPr>
        <w:t xml:space="preserve">s on the Person Specification. </w:t>
      </w:r>
      <w:r w:rsidRPr="00F413FF">
        <w:rPr>
          <w:rFonts w:cs="Arial"/>
          <w:sz w:val="24"/>
          <w:szCs w:val="24"/>
        </w:rPr>
        <w:t xml:space="preserve">In </w:t>
      </w:r>
      <w:r>
        <w:rPr>
          <w:rFonts w:cs="Arial"/>
          <w:sz w:val="24"/>
          <w:szCs w:val="24"/>
        </w:rPr>
        <w:t xml:space="preserve">your application letter, </w:t>
      </w:r>
      <w:r w:rsidRPr="00F413FF">
        <w:rPr>
          <w:rFonts w:cs="Arial"/>
          <w:sz w:val="24"/>
          <w:szCs w:val="24"/>
        </w:rPr>
        <w:t xml:space="preserve">please tell us how your knowledge, understanding, </w:t>
      </w:r>
      <w:r w:rsidR="00BF537C">
        <w:rPr>
          <w:rFonts w:cs="Arial"/>
          <w:sz w:val="24"/>
          <w:szCs w:val="24"/>
        </w:rPr>
        <w:t xml:space="preserve">ability and/or </w:t>
      </w:r>
      <w:r w:rsidRPr="00F413FF">
        <w:rPr>
          <w:rFonts w:cs="Arial"/>
          <w:sz w:val="24"/>
          <w:szCs w:val="24"/>
        </w:rPr>
        <w:t>experience mee</w:t>
      </w:r>
      <w:r w:rsidR="00BF537C">
        <w:rPr>
          <w:rFonts w:cs="Arial"/>
          <w:sz w:val="24"/>
          <w:szCs w:val="24"/>
        </w:rPr>
        <w:t>ts</w:t>
      </w:r>
      <w:r w:rsidRPr="00F413FF">
        <w:rPr>
          <w:rFonts w:cs="Arial"/>
          <w:sz w:val="24"/>
          <w:szCs w:val="24"/>
        </w:rPr>
        <w:t xml:space="preserve"> </w:t>
      </w:r>
      <w:r w:rsidRPr="008A300F">
        <w:rPr>
          <w:rFonts w:cs="Arial"/>
          <w:bCs/>
          <w:sz w:val="24"/>
          <w:szCs w:val="24"/>
        </w:rPr>
        <w:t>each</w:t>
      </w:r>
      <w:r>
        <w:rPr>
          <w:rFonts w:cs="Arial"/>
          <w:sz w:val="24"/>
          <w:szCs w:val="24"/>
        </w:rPr>
        <w:t xml:space="preserve"> </w:t>
      </w:r>
      <w:r w:rsidRPr="00F413FF">
        <w:rPr>
          <w:rFonts w:cs="Arial"/>
          <w:sz w:val="24"/>
          <w:szCs w:val="24"/>
        </w:rPr>
        <w:t>point on th</w:t>
      </w:r>
      <w:r>
        <w:rPr>
          <w:rFonts w:cs="Arial"/>
          <w:sz w:val="24"/>
          <w:szCs w:val="24"/>
        </w:rPr>
        <w:t xml:space="preserve">e </w:t>
      </w:r>
      <w:r w:rsidRPr="00F413FF">
        <w:rPr>
          <w:rFonts w:cs="Arial"/>
          <w:sz w:val="24"/>
          <w:szCs w:val="24"/>
        </w:rPr>
        <w:t xml:space="preserve">Person Specification. </w:t>
      </w:r>
      <w:r>
        <w:rPr>
          <w:rFonts w:cs="Arial"/>
          <w:sz w:val="24"/>
          <w:szCs w:val="24"/>
        </w:rPr>
        <w:t xml:space="preserve">  If you are short-listed </w:t>
      </w:r>
      <w:r w:rsidRPr="00F413FF">
        <w:rPr>
          <w:rFonts w:cs="Arial"/>
          <w:sz w:val="24"/>
          <w:szCs w:val="24"/>
        </w:rPr>
        <w:t>for interview, we w</w:t>
      </w:r>
      <w:r>
        <w:rPr>
          <w:rFonts w:cs="Arial"/>
          <w:sz w:val="24"/>
          <w:szCs w:val="24"/>
        </w:rPr>
        <w:t xml:space="preserve">ill test each point by question. </w:t>
      </w:r>
    </w:p>
    <w:p w14:paraId="5D0B75EA" w14:textId="77777777" w:rsidR="00BF537C" w:rsidRDefault="00BF537C" w:rsidP="00817FF0">
      <w:pPr>
        <w:tabs>
          <w:tab w:val="left" w:pos="7938"/>
        </w:tabs>
        <w:spacing w:line="240" w:lineRule="auto"/>
        <w:contextualSpacing/>
        <w:jc w:val="both"/>
        <w:rPr>
          <w:rFonts w:cs="Arial"/>
          <w:sz w:val="24"/>
          <w:szCs w:val="24"/>
        </w:rPr>
      </w:pPr>
    </w:p>
    <w:p w14:paraId="22F7529D" w14:textId="498170B8" w:rsidR="002B5630" w:rsidRDefault="002B5630" w:rsidP="0004389D">
      <w:pPr>
        <w:spacing w:line="240" w:lineRule="auto"/>
        <w:contextualSpacing/>
        <w:jc w:val="both"/>
        <w:rPr>
          <w:sz w:val="24"/>
          <w:szCs w:val="24"/>
        </w:rPr>
      </w:pPr>
      <w:r w:rsidRPr="00F413FF">
        <w:rPr>
          <w:sz w:val="24"/>
          <w:szCs w:val="24"/>
        </w:rPr>
        <w:t>Please send your CV and a covering letter</w:t>
      </w:r>
      <w:r w:rsidR="00C03AEE">
        <w:rPr>
          <w:sz w:val="24"/>
          <w:szCs w:val="24"/>
        </w:rPr>
        <w:t xml:space="preserve"> containing the following: </w:t>
      </w:r>
    </w:p>
    <w:p w14:paraId="05292509" w14:textId="221F4DD1" w:rsidR="00C03AEE" w:rsidRDefault="00C03AEE" w:rsidP="008E4A5F">
      <w:pPr>
        <w:pStyle w:val="ListParagraph"/>
        <w:numPr>
          <w:ilvl w:val="0"/>
          <w:numId w:val="10"/>
        </w:numPr>
        <w:shd w:val="clear" w:color="auto" w:fill="FFFFFF"/>
        <w:spacing w:after="0" w:line="240" w:lineRule="auto"/>
        <w:rPr>
          <w:rFonts w:eastAsia="Times New Roman" w:cs="Arial"/>
          <w:color w:val="222222"/>
          <w:sz w:val="24"/>
          <w:szCs w:val="24"/>
          <w:lang w:eastAsia="en-GB"/>
        </w:rPr>
      </w:pPr>
      <w:r w:rsidRPr="00C03AEE">
        <w:rPr>
          <w:rFonts w:eastAsia="Times New Roman" w:cs="Arial"/>
          <w:color w:val="222222"/>
          <w:sz w:val="24"/>
          <w:szCs w:val="24"/>
          <w:lang w:eastAsia="en-GB"/>
        </w:rPr>
        <w:t xml:space="preserve">Briefly </w:t>
      </w:r>
      <w:r w:rsidR="00866F6C">
        <w:rPr>
          <w:rFonts w:eastAsia="Times New Roman" w:cs="Arial"/>
          <w:color w:val="222222"/>
          <w:sz w:val="24"/>
          <w:szCs w:val="24"/>
          <w:lang w:eastAsia="en-GB"/>
        </w:rPr>
        <w:t xml:space="preserve">demonstrate </w:t>
      </w:r>
      <w:r w:rsidRPr="00C03AEE">
        <w:rPr>
          <w:rFonts w:eastAsia="Times New Roman" w:cs="Arial"/>
          <w:color w:val="222222"/>
          <w:sz w:val="24"/>
          <w:szCs w:val="24"/>
          <w:lang w:eastAsia="en-GB"/>
        </w:rPr>
        <w:t xml:space="preserve">how your </w:t>
      </w:r>
      <w:r w:rsidR="00BF537C">
        <w:rPr>
          <w:rFonts w:eastAsia="Times New Roman" w:cs="Arial"/>
          <w:color w:val="222222"/>
          <w:sz w:val="24"/>
          <w:szCs w:val="24"/>
          <w:lang w:eastAsia="en-GB"/>
        </w:rPr>
        <w:t>abilities a</w:t>
      </w:r>
      <w:r w:rsidRPr="00C03AEE">
        <w:rPr>
          <w:rFonts w:eastAsia="Times New Roman" w:cs="Arial"/>
          <w:color w:val="222222"/>
          <w:sz w:val="24"/>
          <w:szCs w:val="24"/>
          <w:lang w:eastAsia="en-GB"/>
        </w:rPr>
        <w:t>nd experience make you a brilliant match for our person specification (500 words max)</w:t>
      </w:r>
    </w:p>
    <w:p w14:paraId="6ED9A228" w14:textId="13B28BD3" w:rsidR="00C03AEE" w:rsidRDefault="002C6562" w:rsidP="008E4A5F">
      <w:pPr>
        <w:pStyle w:val="ListParagraph"/>
        <w:numPr>
          <w:ilvl w:val="0"/>
          <w:numId w:val="10"/>
        </w:numPr>
        <w:shd w:val="clear" w:color="auto" w:fill="FFFFFF"/>
        <w:spacing w:after="0" w:line="240" w:lineRule="auto"/>
        <w:rPr>
          <w:rFonts w:eastAsia="Times New Roman" w:cs="Arial"/>
          <w:color w:val="222222"/>
          <w:sz w:val="24"/>
          <w:szCs w:val="24"/>
          <w:lang w:eastAsia="en-GB"/>
        </w:rPr>
      </w:pPr>
      <w:r w:rsidRPr="002C6562">
        <w:rPr>
          <w:rFonts w:eastAsia="Times New Roman" w:cs="Arial"/>
          <w:color w:val="222222"/>
          <w:sz w:val="24"/>
          <w:szCs w:val="24"/>
          <w:lang w:eastAsia="en-GB"/>
        </w:rPr>
        <w:t xml:space="preserve">Give an example of a situation </w:t>
      </w:r>
      <w:r w:rsidR="00866F6C">
        <w:rPr>
          <w:rFonts w:eastAsia="Times New Roman" w:cs="Arial"/>
          <w:color w:val="222222"/>
          <w:sz w:val="24"/>
          <w:szCs w:val="24"/>
          <w:lang w:eastAsia="en-GB"/>
        </w:rPr>
        <w:t xml:space="preserve">where </w:t>
      </w:r>
      <w:r>
        <w:rPr>
          <w:rFonts w:eastAsia="Times New Roman" w:cs="Arial"/>
          <w:color w:val="222222"/>
          <w:sz w:val="24"/>
          <w:szCs w:val="24"/>
          <w:lang w:eastAsia="en-GB"/>
        </w:rPr>
        <w:t>y</w:t>
      </w:r>
      <w:r w:rsidRPr="002C6562">
        <w:rPr>
          <w:rFonts w:eastAsia="Times New Roman" w:cs="Arial"/>
          <w:color w:val="222222"/>
          <w:sz w:val="24"/>
          <w:szCs w:val="24"/>
          <w:lang w:eastAsia="en-GB"/>
        </w:rPr>
        <w:t>ou faced multiple or competing urgent service delivery priorities and how you dealt with thes</w:t>
      </w:r>
      <w:r w:rsidR="00817FF0">
        <w:rPr>
          <w:rFonts w:eastAsia="Times New Roman" w:cs="Arial"/>
          <w:color w:val="222222"/>
          <w:sz w:val="24"/>
          <w:szCs w:val="24"/>
          <w:lang w:eastAsia="en-GB"/>
        </w:rPr>
        <w:t xml:space="preserve">e </w:t>
      </w:r>
      <w:r w:rsidR="00C03AEE" w:rsidRPr="002C6562">
        <w:rPr>
          <w:rFonts w:eastAsia="Times New Roman" w:cs="Arial"/>
          <w:color w:val="222222"/>
          <w:sz w:val="24"/>
          <w:szCs w:val="24"/>
          <w:lang w:eastAsia="en-GB"/>
        </w:rPr>
        <w:t>(350 words)</w:t>
      </w:r>
    </w:p>
    <w:p w14:paraId="18D60469" w14:textId="43AAE416" w:rsidR="002C6562" w:rsidRPr="002C6562" w:rsidRDefault="002C6562" w:rsidP="008E4A5F">
      <w:pPr>
        <w:pStyle w:val="ListParagraph"/>
        <w:numPr>
          <w:ilvl w:val="0"/>
          <w:numId w:val="10"/>
        </w:numPr>
        <w:shd w:val="clear" w:color="auto" w:fill="FFFFFF"/>
        <w:spacing w:after="0" w:line="240" w:lineRule="auto"/>
        <w:rPr>
          <w:rFonts w:eastAsia="Times New Roman" w:cs="Arial"/>
          <w:color w:val="222222"/>
          <w:sz w:val="24"/>
          <w:szCs w:val="24"/>
          <w:lang w:eastAsia="en-GB"/>
        </w:rPr>
      </w:pPr>
      <w:r>
        <w:rPr>
          <w:rFonts w:eastAsia="Times New Roman" w:cs="Arial"/>
          <w:color w:val="222222"/>
          <w:sz w:val="24"/>
          <w:szCs w:val="24"/>
          <w:lang w:eastAsia="en-GB"/>
        </w:rPr>
        <w:t>Give an example of how you have supported a</w:t>
      </w:r>
      <w:r w:rsidR="00866F6C">
        <w:rPr>
          <w:rFonts w:eastAsia="Times New Roman" w:cs="Arial"/>
          <w:color w:val="222222"/>
          <w:sz w:val="24"/>
          <w:szCs w:val="24"/>
          <w:lang w:eastAsia="en-GB"/>
        </w:rPr>
        <w:t xml:space="preserve"> staff member or team experiencing stressful situations in their work and the </w:t>
      </w:r>
      <w:r w:rsidR="002E0910">
        <w:rPr>
          <w:rFonts w:eastAsia="Times New Roman" w:cs="Arial"/>
          <w:color w:val="222222"/>
          <w:sz w:val="24"/>
          <w:szCs w:val="24"/>
          <w:lang w:eastAsia="en-GB"/>
        </w:rPr>
        <w:t xml:space="preserve">impacts </w:t>
      </w:r>
      <w:r w:rsidR="00866F6C">
        <w:rPr>
          <w:rFonts w:eastAsia="Times New Roman" w:cs="Arial"/>
          <w:color w:val="222222"/>
          <w:sz w:val="24"/>
          <w:szCs w:val="24"/>
          <w:lang w:eastAsia="en-GB"/>
        </w:rPr>
        <w:t xml:space="preserve">of this support (350 words) </w:t>
      </w:r>
    </w:p>
    <w:p w14:paraId="2E2ED0CB" w14:textId="703B99F1" w:rsidR="00F413FF" w:rsidRDefault="002B5630" w:rsidP="008E4A5F">
      <w:pPr>
        <w:pStyle w:val="ListParagraph"/>
        <w:numPr>
          <w:ilvl w:val="0"/>
          <w:numId w:val="1"/>
        </w:numPr>
        <w:spacing w:line="240" w:lineRule="auto"/>
        <w:jc w:val="both"/>
        <w:rPr>
          <w:sz w:val="24"/>
          <w:szCs w:val="24"/>
        </w:rPr>
      </w:pPr>
      <w:r w:rsidRPr="00F413FF">
        <w:rPr>
          <w:sz w:val="24"/>
          <w:szCs w:val="24"/>
        </w:rPr>
        <w:t>Details of your current notice period</w:t>
      </w:r>
      <w:r w:rsidR="00866F6C">
        <w:rPr>
          <w:sz w:val="24"/>
          <w:szCs w:val="24"/>
        </w:rPr>
        <w:t xml:space="preserve">. </w:t>
      </w:r>
    </w:p>
    <w:p w14:paraId="550CC3C0" w14:textId="77777777" w:rsidR="002B5630" w:rsidRPr="00F413FF" w:rsidRDefault="002B5630" w:rsidP="008E4A5F">
      <w:pPr>
        <w:pStyle w:val="ListParagraph"/>
        <w:numPr>
          <w:ilvl w:val="0"/>
          <w:numId w:val="1"/>
        </w:numPr>
        <w:spacing w:line="240" w:lineRule="auto"/>
        <w:jc w:val="both"/>
        <w:rPr>
          <w:sz w:val="24"/>
          <w:szCs w:val="24"/>
        </w:rPr>
      </w:pPr>
      <w:r w:rsidRPr="00F413FF">
        <w:rPr>
          <w:sz w:val="24"/>
          <w:szCs w:val="24"/>
        </w:rPr>
        <w:t xml:space="preserve">Name and contact details of two referees (one of which should be your current/most recent line manager) </w:t>
      </w:r>
    </w:p>
    <w:p w14:paraId="65BE8BF1" w14:textId="3A2C28B4" w:rsidR="002B5630" w:rsidRDefault="002B5630" w:rsidP="0004389D">
      <w:pPr>
        <w:spacing w:line="240" w:lineRule="auto"/>
        <w:contextualSpacing/>
        <w:jc w:val="both"/>
        <w:rPr>
          <w:sz w:val="24"/>
          <w:szCs w:val="24"/>
        </w:rPr>
      </w:pPr>
      <w:r w:rsidRPr="00F413FF">
        <w:rPr>
          <w:sz w:val="24"/>
          <w:szCs w:val="24"/>
        </w:rPr>
        <w:lastRenderedPageBreak/>
        <w:t>Please also complete and return the Equal Opportunities Monitoring Form</w:t>
      </w:r>
      <w:r w:rsidR="00C04A3E">
        <w:rPr>
          <w:sz w:val="24"/>
          <w:szCs w:val="24"/>
        </w:rPr>
        <w:t>. Please email your CV, letter of application and EO</w:t>
      </w:r>
      <w:r w:rsidR="00BF537C">
        <w:rPr>
          <w:sz w:val="24"/>
          <w:szCs w:val="24"/>
        </w:rPr>
        <w:t>M</w:t>
      </w:r>
      <w:r w:rsidR="00C04A3E">
        <w:rPr>
          <w:sz w:val="24"/>
          <w:szCs w:val="24"/>
        </w:rPr>
        <w:t xml:space="preserve"> form to </w:t>
      </w:r>
      <w:hyperlink r:id="rId9" w:history="1">
        <w:r w:rsidR="00607B07" w:rsidRPr="00D64482">
          <w:rPr>
            <w:rStyle w:val="Hyperlink"/>
            <w:sz w:val="24"/>
            <w:szCs w:val="24"/>
          </w:rPr>
          <w:t>john.tyrrell@rainbowhaven.org.uk</w:t>
        </w:r>
      </w:hyperlink>
      <w:r w:rsidR="00C04A3E">
        <w:rPr>
          <w:sz w:val="24"/>
          <w:szCs w:val="24"/>
        </w:rPr>
        <w:t xml:space="preserve"> by the closing date </w:t>
      </w:r>
      <w:r w:rsidR="00BF537C" w:rsidRPr="00BF537C">
        <w:rPr>
          <w:b/>
          <w:bCs/>
          <w:sz w:val="24"/>
          <w:szCs w:val="24"/>
        </w:rPr>
        <w:t>Monday 8</w:t>
      </w:r>
      <w:r w:rsidR="00BF537C" w:rsidRPr="00BF537C">
        <w:rPr>
          <w:b/>
          <w:bCs/>
          <w:sz w:val="24"/>
          <w:szCs w:val="24"/>
          <w:vertAlign w:val="superscript"/>
        </w:rPr>
        <w:t>th</w:t>
      </w:r>
      <w:r w:rsidR="00BF537C" w:rsidRPr="00BF537C">
        <w:rPr>
          <w:b/>
          <w:bCs/>
          <w:sz w:val="24"/>
          <w:szCs w:val="24"/>
        </w:rPr>
        <w:t xml:space="preserve"> January 2024</w:t>
      </w:r>
      <w:r w:rsidR="00BF537C">
        <w:rPr>
          <w:b/>
          <w:bCs/>
          <w:sz w:val="24"/>
          <w:szCs w:val="24"/>
        </w:rPr>
        <w:t>.</w:t>
      </w:r>
      <w:r w:rsidR="00934D2D">
        <w:rPr>
          <w:b/>
          <w:bCs/>
          <w:sz w:val="24"/>
          <w:szCs w:val="24"/>
        </w:rPr>
        <w:t xml:space="preserve">  </w:t>
      </w:r>
    </w:p>
    <w:p w14:paraId="5A0B8BAB" w14:textId="77777777" w:rsidR="0064257F" w:rsidRPr="00F413FF" w:rsidRDefault="0064257F" w:rsidP="0004389D">
      <w:pPr>
        <w:spacing w:line="240" w:lineRule="auto"/>
        <w:contextualSpacing/>
        <w:jc w:val="both"/>
        <w:rPr>
          <w:sz w:val="24"/>
          <w:szCs w:val="24"/>
        </w:rPr>
      </w:pPr>
    </w:p>
    <w:p w14:paraId="4EADE444" w14:textId="124DBDF5" w:rsidR="00301D51" w:rsidRDefault="002B5630" w:rsidP="00301D51">
      <w:pPr>
        <w:pStyle w:val="Heading2"/>
        <w:spacing w:line="240" w:lineRule="auto"/>
        <w:jc w:val="both"/>
      </w:pPr>
      <w:r w:rsidRPr="0004389D">
        <w:t xml:space="preserve">Recruitment </w:t>
      </w:r>
      <w:r w:rsidR="00C03AEE">
        <w:t xml:space="preserve">process and timeline </w:t>
      </w:r>
    </w:p>
    <w:p w14:paraId="56D58916" w14:textId="6FEA1296" w:rsidR="00301D51" w:rsidRPr="00301D51" w:rsidRDefault="00301D51" w:rsidP="00301D51">
      <w:r>
        <w:t>All shortlisted candidates will be invited for an informal visit to Rainbow Haven on one of our drop-in days (</w:t>
      </w:r>
      <w:r w:rsidR="00BF537C">
        <w:t>Thursday 1</w:t>
      </w:r>
      <w:r>
        <w:t>8</w:t>
      </w:r>
      <w:r w:rsidRPr="00301D51">
        <w:rPr>
          <w:vertAlign w:val="superscript"/>
        </w:rPr>
        <w:t>th</w:t>
      </w:r>
      <w:r>
        <w:t xml:space="preserve"> January), to see what we do and to meet staff, volunteers, service users and </w:t>
      </w:r>
      <w:r w:rsidR="00817FF0">
        <w:t>T</w:t>
      </w:r>
      <w:r>
        <w:t>rustees.  Formal interviews will be held on Monday 22</w:t>
      </w:r>
      <w:r w:rsidRPr="00301D51">
        <w:rPr>
          <w:vertAlign w:val="superscript"/>
        </w:rPr>
        <w:t>nd</w:t>
      </w:r>
      <w:r>
        <w:t xml:space="preserve"> January; each candidate will have one interview with a team of staff and one</w:t>
      </w:r>
      <w:r w:rsidR="00934D2D">
        <w:t xml:space="preserve"> interview</w:t>
      </w:r>
      <w:r>
        <w:t xml:space="preserve"> with Trustees.  </w:t>
      </w:r>
    </w:p>
    <w:tbl>
      <w:tblPr>
        <w:tblStyle w:val="TableGrid"/>
        <w:tblW w:w="0" w:type="auto"/>
        <w:tblLook w:val="04A0" w:firstRow="1" w:lastRow="0" w:firstColumn="1" w:lastColumn="0" w:noHBand="0" w:noVBand="1"/>
      </w:tblPr>
      <w:tblGrid>
        <w:gridCol w:w="3005"/>
        <w:gridCol w:w="3006"/>
      </w:tblGrid>
      <w:tr w:rsidR="00301D51" w14:paraId="1B2B7DE0" w14:textId="77777777" w:rsidTr="007B3616">
        <w:tc>
          <w:tcPr>
            <w:tcW w:w="3005" w:type="dxa"/>
          </w:tcPr>
          <w:p w14:paraId="65B0F8C8" w14:textId="7820377F" w:rsidR="00301D51" w:rsidRDefault="00301D51" w:rsidP="007B3616">
            <w:r>
              <w:t xml:space="preserve">Closing date for applications </w:t>
            </w:r>
          </w:p>
        </w:tc>
        <w:tc>
          <w:tcPr>
            <w:tcW w:w="3006" w:type="dxa"/>
          </w:tcPr>
          <w:p w14:paraId="5C469769" w14:textId="3C8622A9" w:rsidR="00301D51" w:rsidRDefault="00BF537C" w:rsidP="007B3616">
            <w:r>
              <w:t>Monday 8</w:t>
            </w:r>
            <w:r w:rsidRPr="00BF537C">
              <w:rPr>
                <w:vertAlign w:val="superscript"/>
              </w:rPr>
              <w:t>th</w:t>
            </w:r>
            <w:r>
              <w:t xml:space="preserve"> January 2024</w:t>
            </w:r>
            <w:r w:rsidR="00301D51">
              <w:t xml:space="preserve"> </w:t>
            </w:r>
          </w:p>
        </w:tc>
      </w:tr>
      <w:tr w:rsidR="00301D51" w14:paraId="7AD483C4" w14:textId="77777777" w:rsidTr="007B3616">
        <w:tc>
          <w:tcPr>
            <w:tcW w:w="3005" w:type="dxa"/>
          </w:tcPr>
          <w:p w14:paraId="6E88AEF9" w14:textId="54D1DE65" w:rsidR="00301D51" w:rsidRDefault="00301D51" w:rsidP="007B3616">
            <w:r>
              <w:t xml:space="preserve">Shortlisted candidates notified  </w:t>
            </w:r>
          </w:p>
        </w:tc>
        <w:tc>
          <w:tcPr>
            <w:tcW w:w="3006" w:type="dxa"/>
          </w:tcPr>
          <w:p w14:paraId="75453378" w14:textId="57D59450" w:rsidR="00301D51" w:rsidRDefault="00301D51" w:rsidP="007B3616">
            <w:r>
              <w:t xml:space="preserve">w/b </w:t>
            </w:r>
            <w:r w:rsidR="00BF537C">
              <w:t>8th</w:t>
            </w:r>
            <w:r>
              <w:t xml:space="preserve"> January</w:t>
            </w:r>
            <w:r w:rsidR="00BF537C">
              <w:t xml:space="preserve"> 2024</w:t>
            </w:r>
          </w:p>
        </w:tc>
      </w:tr>
      <w:tr w:rsidR="00301D51" w14:paraId="0C6484F0" w14:textId="77777777" w:rsidTr="007B3616">
        <w:tc>
          <w:tcPr>
            <w:tcW w:w="3005" w:type="dxa"/>
          </w:tcPr>
          <w:p w14:paraId="45CFFC1A" w14:textId="77777777" w:rsidR="00301D51" w:rsidRDefault="00301D51" w:rsidP="007B3616">
            <w:r>
              <w:t xml:space="preserve">Informal visit to RH </w:t>
            </w:r>
          </w:p>
        </w:tc>
        <w:tc>
          <w:tcPr>
            <w:tcW w:w="3006" w:type="dxa"/>
          </w:tcPr>
          <w:p w14:paraId="4B8A1C17" w14:textId="4A5447EE" w:rsidR="00301D51" w:rsidRDefault="00934D2D" w:rsidP="007B3616">
            <w:r>
              <w:t xml:space="preserve">Thursday </w:t>
            </w:r>
            <w:r w:rsidR="00301D51">
              <w:t>18</w:t>
            </w:r>
            <w:r w:rsidR="00817FF0" w:rsidRPr="00817FF0">
              <w:rPr>
                <w:vertAlign w:val="superscript"/>
              </w:rPr>
              <w:t>th</w:t>
            </w:r>
            <w:r w:rsidR="00817FF0">
              <w:t xml:space="preserve"> </w:t>
            </w:r>
            <w:r w:rsidR="00301D51">
              <w:t xml:space="preserve">January </w:t>
            </w:r>
            <w:r>
              <w:t>2024</w:t>
            </w:r>
          </w:p>
        </w:tc>
      </w:tr>
      <w:tr w:rsidR="00301D51" w14:paraId="60C5923F" w14:textId="77777777" w:rsidTr="007B3616">
        <w:tc>
          <w:tcPr>
            <w:tcW w:w="3005" w:type="dxa"/>
          </w:tcPr>
          <w:p w14:paraId="074C91DB" w14:textId="77777777" w:rsidR="00301D51" w:rsidRDefault="00301D51" w:rsidP="007B3616">
            <w:r>
              <w:t xml:space="preserve">Formal interviews </w:t>
            </w:r>
          </w:p>
        </w:tc>
        <w:tc>
          <w:tcPr>
            <w:tcW w:w="3006" w:type="dxa"/>
          </w:tcPr>
          <w:p w14:paraId="2BEDE70C" w14:textId="43C727F2" w:rsidR="00301D51" w:rsidRDefault="00301D51" w:rsidP="007B3616">
            <w:r>
              <w:t>Monday 22</w:t>
            </w:r>
            <w:r w:rsidR="00817FF0" w:rsidRPr="00817FF0">
              <w:rPr>
                <w:vertAlign w:val="superscript"/>
              </w:rPr>
              <w:t>nd</w:t>
            </w:r>
            <w:r w:rsidR="00817FF0">
              <w:t xml:space="preserve"> </w:t>
            </w:r>
            <w:r>
              <w:t xml:space="preserve">January </w:t>
            </w:r>
            <w:r w:rsidR="00934D2D">
              <w:t>2024</w:t>
            </w:r>
          </w:p>
        </w:tc>
      </w:tr>
    </w:tbl>
    <w:p w14:paraId="24B60A5F" w14:textId="3EC7BA99" w:rsidR="007A03C4" w:rsidRDefault="007A03C4" w:rsidP="00301D51">
      <w:pPr>
        <w:pStyle w:val="BodyTextIndent2"/>
        <w:spacing w:after="0" w:line="240" w:lineRule="auto"/>
        <w:ind w:left="0"/>
        <w:contextualSpacing/>
        <w:jc w:val="both"/>
        <w:rPr>
          <w:rFonts w:asciiTheme="minorHAnsi" w:hAnsiTheme="minorHAnsi"/>
          <w:sz w:val="24"/>
          <w:szCs w:val="24"/>
        </w:rPr>
      </w:pPr>
    </w:p>
    <w:p w14:paraId="79D1629C" w14:textId="27F50779" w:rsidR="001736D6" w:rsidRDefault="00301D51" w:rsidP="0004389D">
      <w:pPr>
        <w:spacing w:line="240" w:lineRule="auto"/>
        <w:contextualSpacing/>
        <w:jc w:val="both"/>
        <w:rPr>
          <w:sz w:val="24"/>
          <w:szCs w:val="24"/>
        </w:rPr>
      </w:pPr>
      <w:r>
        <w:rPr>
          <w:sz w:val="24"/>
          <w:szCs w:val="24"/>
        </w:rPr>
        <w:t xml:space="preserve">We will notify the successful candidate (subject to references) as soon as possible after the interviews. </w:t>
      </w:r>
    </w:p>
    <w:p w14:paraId="2EA61CBC" w14:textId="77777777" w:rsidR="00EE4091" w:rsidRDefault="00EE4091" w:rsidP="00C03AEE">
      <w:pPr>
        <w:pStyle w:val="Heading2"/>
        <w:jc w:val="center"/>
      </w:pPr>
    </w:p>
    <w:p w14:paraId="041EE3D4" w14:textId="328EE2F8" w:rsidR="00C03AEE" w:rsidRDefault="00C03AEE" w:rsidP="00C03AEE">
      <w:pPr>
        <w:pStyle w:val="Heading2"/>
        <w:jc w:val="center"/>
      </w:pPr>
      <w:r>
        <w:t>Appendix</w:t>
      </w:r>
    </w:p>
    <w:p w14:paraId="133BEF39" w14:textId="5B99A0D3" w:rsidR="00866F6C" w:rsidRDefault="00866F6C" w:rsidP="00866F6C">
      <w:pPr>
        <w:pStyle w:val="Heading2"/>
      </w:pPr>
      <w:r>
        <w:t>Joint</w:t>
      </w:r>
      <w:r w:rsidR="002E0910">
        <w:t xml:space="preserve"> CEO </w:t>
      </w:r>
      <w:r>
        <w:t xml:space="preserve">(Strategy and Funding) Sole responsibilities </w:t>
      </w:r>
    </w:p>
    <w:p w14:paraId="7D55178C" w14:textId="77777777" w:rsidR="00866F6C" w:rsidRDefault="00866F6C" w:rsidP="00866F6C">
      <w:pPr>
        <w:spacing w:after="0" w:line="240" w:lineRule="auto"/>
        <w:jc w:val="both"/>
        <w:rPr>
          <w:sz w:val="24"/>
          <w:szCs w:val="24"/>
        </w:rPr>
      </w:pPr>
    </w:p>
    <w:p w14:paraId="44755EC1" w14:textId="77777777" w:rsidR="00866F6C" w:rsidRDefault="00866F6C" w:rsidP="00866F6C">
      <w:pPr>
        <w:spacing w:after="0" w:line="240" w:lineRule="auto"/>
        <w:jc w:val="both"/>
        <w:rPr>
          <w:b/>
          <w:sz w:val="24"/>
          <w:szCs w:val="24"/>
        </w:rPr>
      </w:pPr>
      <w:r>
        <w:rPr>
          <w:b/>
          <w:sz w:val="24"/>
          <w:szCs w:val="24"/>
        </w:rPr>
        <w:t xml:space="preserve">External partnerships and networks </w:t>
      </w:r>
    </w:p>
    <w:p w14:paraId="65C0E68E" w14:textId="77777777" w:rsidR="00866F6C" w:rsidRDefault="00866F6C" w:rsidP="008E4A5F">
      <w:pPr>
        <w:pStyle w:val="ListParagraph"/>
        <w:numPr>
          <w:ilvl w:val="0"/>
          <w:numId w:val="5"/>
        </w:numPr>
        <w:spacing w:after="0" w:line="240" w:lineRule="auto"/>
        <w:jc w:val="both"/>
        <w:rPr>
          <w:sz w:val="24"/>
          <w:szCs w:val="24"/>
        </w:rPr>
      </w:pPr>
      <w:r>
        <w:rPr>
          <w:sz w:val="24"/>
          <w:szCs w:val="24"/>
        </w:rPr>
        <w:t xml:space="preserve">Maintain awareness of external changes to local and wider political contexts that impact on Rainbow Haven’s work and service users.  </w:t>
      </w:r>
    </w:p>
    <w:p w14:paraId="3459CAA0" w14:textId="77777777" w:rsidR="00866F6C" w:rsidRDefault="00866F6C" w:rsidP="008E4A5F">
      <w:pPr>
        <w:pStyle w:val="BodyTextIndent2"/>
        <w:numPr>
          <w:ilvl w:val="0"/>
          <w:numId w:val="6"/>
        </w:numPr>
        <w:spacing w:after="0" w:line="240" w:lineRule="auto"/>
        <w:contextualSpacing/>
        <w:jc w:val="both"/>
        <w:rPr>
          <w:rFonts w:asciiTheme="minorHAnsi" w:hAnsiTheme="minorHAnsi"/>
          <w:sz w:val="24"/>
          <w:szCs w:val="24"/>
        </w:rPr>
      </w:pPr>
      <w:r>
        <w:rPr>
          <w:rFonts w:asciiTheme="minorHAnsi" w:hAnsiTheme="minorHAnsi"/>
          <w:sz w:val="24"/>
          <w:szCs w:val="24"/>
        </w:rPr>
        <w:t xml:space="preserve">Act as a representative of and ambassador for Rainbow Haven at external networks and events to promote awareness of our work and the needs of service users.  </w:t>
      </w:r>
    </w:p>
    <w:p w14:paraId="73BF2B52" w14:textId="77777777" w:rsidR="00866F6C" w:rsidRDefault="00866F6C" w:rsidP="008E4A5F">
      <w:pPr>
        <w:pStyle w:val="BodyTextIndent2"/>
        <w:numPr>
          <w:ilvl w:val="0"/>
          <w:numId w:val="6"/>
        </w:numPr>
        <w:spacing w:after="0" w:line="240" w:lineRule="auto"/>
        <w:contextualSpacing/>
        <w:jc w:val="both"/>
        <w:rPr>
          <w:rFonts w:asciiTheme="minorHAnsi" w:hAnsiTheme="minorHAnsi"/>
          <w:sz w:val="24"/>
          <w:szCs w:val="24"/>
        </w:rPr>
      </w:pPr>
      <w:r>
        <w:rPr>
          <w:rFonts w:asciiTheme="minorHAnsi" w:hAnsiTheme="minorHAnsi"/>
          <w:sz w:val="24"/>
          <w:szCs w:val="24"/>
        </w:rPr>
        <w:t xml:space="preserve">Maintain effective partnerships and develop new partnerships across statutory and voluntary sectors to enhance the range, volume and quality of services that Rainbow Haven can offer. </w:t>
      </w:r>
    </w:p>
    <w:p w14:paraId="07EDE8C5" w14:textId="77777777" w:rsidR="00866F6C" w:rsidRDefault="00866F6C" w:rsidP="008E4A5F">
      <w:pPr>
        <w:pStyle w:val="BodyTextIndent2"/>
        <w:numPr>
          <w:ilvl w:val="0"/>
          <w:numId w:val="6"/>
        </w:numPr>
        <w:spacing w:after="0" w:line="240" w:lineRule="auto"/>
        <w:contextualSpacing/>
        <w:jc w:val="both"/>
        <w:rPr>
          <w:rFonts w:asciiTheme="minorHAnsi" w:hAnsiTheme="minorHAnsi"/>
          <w:sz w:val="24"/>
          <w:szCs w:val="24"/>
        </w:rPr>
      </w:pPr>
      <w:r>
        <w:rPr>
          <w:rFonts w:asciiTheme="minorHAnsi" w:hAnsiTheme="minorHAnsi"/>
          <w:sz w:val="24"/>
          <w:szCs w:val="24"/>
        </w:rPr>
        <w:t xml:space="preserve">Maintain strategic oversight of Rainbow Haven’s publicity profile through its website and social media, including responding to media requests. </w:t>
      </w:r>
    </w:p>
    <w:p w14:paraId="4D078A55" w14:textId="77777777" w:rsidR="00866F6C" w:rsidRDefault="00866F6C" w:rsidP="00866F6C">
      <w:pPr>
        <w:pStyle w:val="BodyTextIndent2"/>
        <w:spacing w:after="0" w:line="240" w:lineRule="auto"/>
        <w:contextualSpacing/>
        <w:jc w:val="both"/>
        <w:rPr>
          <w:rFonts w:asciiTheme="minorHAnsi" w:hAnsiTheme="minorHAnsi"/>
          <w:sz w:val="24"/>
          <w:szCs w:val="24"/>
        </w:rPr>
      </w:pPr>
    </w:p>
    <w:p w14:paraId="3552C4A2" w14:textId="77777777" w:rsidR="00866F6C" w:rsidRDefault="00866F6C" w:rsidP="00866F6C">
      <w:pPr>
        <w:spacing w:line="240" w:lineRule="auto"/>
        <w:jc w:val="both"/>
        <w:rPr>
          <w:b/>
          <w:sz w:val="24"/>
          <w:szCs w:val="24"/>
        </w:rPr>
      </w:pPr>
      <w:r>
        <w:rPr>
          <w:b/>
          <w:sz w:val="24"/>
          <w:szCs w:val="24"/>
        </w:rPr>
        <w:t xml:space="preserve">Financial planning and oversight </w:t>
      </w:r>
    </w:p>
    <w:p w14:paraId="434E47F4" w14:textId="77777777" w:rsidR="00866F6C" w:rsidRDefault="00866F6C" w:rsidP="008E4A5F">
      <w:pPr>
        <w:pStyle w:val="BodyTextIndent2"/>
        <w:numPr>
          <w:ilvl w:val="0"/>
          <w:numId w:val="7"/>
        </w:numPr>
        <w:spacing w:after="0" w:line="240" w:lineRule="auto"/>
        <w:contextualSpacing/>
        <w:jc w:val="both"/>
        <w:rPr>
          <w:rFonts w:asciiTheme="minorHAnsi" w:hAnsiTheme="minorHAnsi"/>
          <w:b/>
          <w:sz w:val="24"/>
          <w:szCs w:val="24"/>
        </w:rPr>
      </w:pPr>
      <w:r>
        <w:rPr>
          <w:rFonts w:asciiTheme="minorHAnsi" w:hAnsiTheme="minorHAnsi"/>
          <w:sz w:val="24"/>
          <w:szCs w:val="24"/>
        </w:rPr>
        <w:t xml:space="preserve">Work closely with the Trustee Board to ensure the long-term financial sustainability of Rainbow Haven. </w:t>
      </w:r>
    </w:p>
    <w:p w14:paraId="2D2B31F6" w14:textId="77777777" w:rsidR="00866F6C" w:rsidRDefault="00866F6C" w:rsidP="008E4A5F">
      <w:pPr>
        <w:pStyle w:val="BodyTextIndent2"/>
        <w:numPr>
          <w:ilvl w:val="0"/>
          <w:numId w:val="7"/>
        </w:numPr>
        <w:spacing w:after="0" w:line="240" w:lineRule="auto"/>
        <w:contextualSpacing/>
        <w:jc w:val="both"/>
        <w:rPr>
          <w:rFonts w:asciiTheme="minorHAnsi" w:hAnsiTheme="minorHAnsi"/>
          <w:bCs/>
          <w:sz w:val="24"/>
          <w:szCs w:val="24"/>
        </w:rPr>
      </w:pPr>
      <w:r>
        <w:rPr>
          <w:rFonts w:asciiTheme="minorHAnsi" w:hAnsiTheme="minorHAnsi"/>
          <w:bCs/>
          <w:sz w:val="24"/>
          <w:szCs w:val="24"/>
        </w:rPr>
        <w:t xml:space="preserve">(With the Treasurer) set annual budgets and oversee the production of quarterly budget reports. </w:t>
      </w:r>
    </w:p>
    <w:p w14:paraId="6D28676E" w14:textId="268E4496" w:rsidR="00866F6C" w:rsidRDefault="00866F6C" w:rsidP="008E4A5F">
      <w:pPr>
        <w:pStyle w:val="ListParagraph"/>
        <w:numPr>
          <w:ilvl w:val="0"/>
          <w:numId w:val="7"/>
        </w:numPr>
        <w:spacing w:after="0" w:line="240" w:lineRule="auto"/>
        <w:jc w:val="both"/>
        <w:rPr>
          <w:b/>
          <w:sz w:val="24"/>
          <w:szCs w:val="24"/>
        </w:rPr>
      </w:pPr>
      <w:r>
        <w:rPr>
          <w:sz w:val="24"/>
          <w:szCs w:val="24"/>
        </w:rPr>
        <w:t xml:space="preserve">Work closely with the Treasurer and Finance Officer to maintain accurate records of funding streams and their allocation to services and activities. </w:t>
      </w:r>
    </w:p>
    <w:p w14:paraId="4214E896" w14:textId="77777777" w:rsidR="00866F6C" w:rsidRDefault="00866F6C" w:rsidP="008E4A5F">
      <w:pPr>
        <w:pStyle w:val="BodyTextIndent2"/>
        <w:numPr>
          <w:ilvl w:val="0"/>
          <w:numId w:val="7"/>
        </w:numPr>
        <w:spacing w:after="0" w:line="240" w:lineRule="auto"/>
        <w:contextualSpacing/>
        <w:jc w:val="both"/>
        <w:rPr>
          <w:rFonts w:asciiTheme="minorHAnsi" w:hAnsiTheme="minorHAnsi"/>
          <w:b/>
          <w:sz w:val="24"/>
          <w:szCs w:val="24"/>
        </w:rPr>
      </w:pPr>
      <w:r>
        <w:rPr>
          <w:rFonts w:asciiTheme="minorHAnsi" w:hAnsiTheme="minorHAnsi"/>
          <w:sz w:val="24"/>
          <w:szCs w:val="24"/>
        </w:rPr>
        <w:t>Research new sources of grant funding and other potential resources; write and submit funding applications for core services and new areas of work, as agreed with the TEMCA Board.</w:t>
      </w:r>
    </w:p>
    <w:p w14:paraId="372BA5A0" w14:textId="77777777" w:rsidR="00866F6C" w:rsidRDefault="00866F6C" w:rsidP="008E4A5F">
      <w:pPr>
        <w:pStyle w:val="BodyTextIndent2"/>
        <w:numPr>
          <w:ilvl w:val="0"/>
          <w:numId w:val="7"/>
        </w:numPr>
        <w:spacing w:after="0" w:line="240" w:lineRule="auto"/>
        <w:contextualSpacing/>
        <w:jc w:val="both"/>
        <w:rPr>
          <w:rFonts w:asciiTheme="minorHAnsi" w:hAnsiTheme="minorHAnsi"/>
          <w:sz w:val="24"/>
          <w:szCs w:val="24"/>
        </w:rPr>
      </w:pPr>
      <w:r>
        <w:rPr>
          <w:rFonts w:asciiTheme="minorHAnsi" w:hAnsiTheme="minorHAnsi"/>
          <w:sz w:val="24"/>
          <w:szCs w:val="24"/>
        </w:rPr>
        <w:lastRenderedPageBreak/>
        <w:t xml:space="preserve">Maintain excellent relationships with funders and funded partnerships and ensure all reporting requirements are met. </w:t>
      </w:r>
    </w:p>
    <w:p w14:paraId="207DAA84" w14:textId="77777777" w:rsidR="00866F6C" w:rsidRDefault="00866F6C" w:rsidP="00866F6C">
      <w:pPr>
        <w:pStyle w:val="BodyTextIndent2"/>
        <w:spacing w:after="0" w:line="240" w:lineRule="auto"/>
        <w:ind w:left="360"/>
        <w:contextualSpacing/>
        <w:jc w:val="both"/>
        <w:rPr>
          <w:rFonts w:asciiTheme="minorHAnsi" w:hAnsiTheme="minorHAnsi"/>
          <w:color w:val="FF0000"/>
          <w:sz w:val="24"/>
          <w:szCs w:val="24"/>
        </w:rPr>
      </w:pPr>
    </w:p>
    <w:p w14:paraId="1003570F" w14:textId="77777777" w:rsidR="00866F6C" w:rsidRDefault="00866F6C" w:rsidP="00866F6C">
      <w:pPr>
        <w:pStyle w:val="BodyTextIndent2"/>
        <w:spacing w:after="0" w:line="240" w:lineRule="auto"/>
        <w:ind w:left="0"/>
        <w:contextualSpacing/>
        <w:jc w:val="both"/>
        <w:rPr>
          <w:rFonts w:asciiTheme="minorHAnsi" w:hAnsiTheme="minorHAnsi"/>
          <w:b/>
          <w:sz w:val="24"/>
          <w:szCs w:val="24"/>
        </w:rPr>
      </w:pPr>
      <w:r>
        <w:rPr>
          <w:rFonts w:asciiTheme="minorHAnsi" w:hAnsiTheme="minorHAnsi"/>
          <w:b/>
          <w:sz w:val="24"/>
          <w:szCs w:val="24"/>
        </w:rPr>
        <w:t xml:space="preserve">Governance </w:t>
      </w:r>
    </w:p>
    <w:p w14:paraId="6B2F8A67" w14:textId="77777777" w:rsidR="00866F6C" w:rsidRDefault="00866F6C" w:rsidP="008E4A5F">
      <w:pPr>
        <w:pStyle w:val="BodyTextIndent2"/>
        <w:numPr>
          <w:ilvl w:val="0"/>
          <w:numId w:val="7"/>
        </w:numPr>
        <w:spacing w:after="0" w:line="240" w:lineRule="auto"/>
        <w:contextualSpacing/>
        <w:jc w:val="both"/>
        <w:rPr>
          <w:rFonts w:asciiTheme="minorHAnsi" w:hAnsiTheme="minorHAnsi"/>
          <w:b/>
          <w:sz w:val="24"/>
          <w:szCs w:val="24"/>
        </w:rPr>
      </w:pPr>
      <w:r>
        <w:rPr>
          <w:rFonts w:asciiTheme="minorHAnsi" w:hAnsiTheme="minorHAnsi"/>
          <w:sz w:val="24"/>
          <w:szCs w:val="24"/>
        </w:rPr>
        <w:t>Support the Board to keep accurate records of meetings and relevant documents and other delegated responsibilities that ensure compliance with the Charity Commission and other legal requirements.</w:t>
      </w:r>
    </w:p>
    <w:p w14:paraId="19DD74DA" w14:textId="77777777" w:rsidR="00866F6C" w:rsidRDefault="00866F6C" w:rsidP="008E4A5F">
      <w:pPr>
        <w:pStyle w:val="BodyTextIndent2"/>
        <w:numPr>
          <w:ilvl w:val="0"/>
          <w:numId w:val="7"/>
        </w:numPr>
        <w:spacing w:after="0" w:line="240" w:lineRule="auto"/>
        <w:contextualSpacing/>
        <w:jc w:val="both"/>
        <w:rPr>
          <w:rFonts w:asciiTheme="minorHAnsi" w:hAnsiTheme="minorHAnsi"/>
          <w:sz w:val="24"/>
          <w:szCs w:val="24"/>
        </w:rPr>
      </w:pPr>
      <w:r>
        <w:rPr>
          <w:rFonts w:asciiTheme="minorHAnsi" w:hAnsiTheme="minorHAnsi"/>
          <w:sz w:val="24"/>
          <w:szCs w:val="24"/>
        </w:rPr>
        <w:t xml:space="preserve">Produce an Annual Report and regular reports/updates for partner agencies, supporters and other agencies. </w:t>
      </w:r>
    </w:p>
    <w:p w14:paraId="5FD8842B" w14:textId="77777777" w:rsidR="00866F6C" w:rsidRDefault="00866F6C" w:rsidP="008E4A5F">
      <w:pPr>
        <w:pStyle w:val="BodyTextIndent2"/>
        <w:numPr>
          <w:ilvl w:val="0"/>
          <w:numId w:val="7"/>
        </w:numPr>
        <w:spacing w:after="0" w:line="240" w:lineRule="auto"/>
        <w:contextualSpacing/>
        <w:jc w:val="both"/>
        <w:rPr>
          <w:rFonts w:asciiTheme="minorHAnsi" w:hAnsiTheme="minorHAnsi"/>
          <w:sz w:val="24"/>
          <w:szCs w:val="24"/>
        </w:rPr>
      </w:pPr>
      <w:r>
        <w:rPr>
          <w:rFonts w:asciiTheme="minorHAnsi" w:hAnsiTheme="minorHAnsi"/>
          <w:sz w:val="24"/>
          <w:szCs w:val="24"/>
        </w:rPr>
        <w:t xml:space="preserve">Ensure that policies and procedures are reviewed regularly in line with external developments and legal requirements </w:t>
      </w:r>
    </w:p>
    <w:p w14:paraId="10534F93" w14:textId="77777777" w:rsidR="00866F6C" w:rsidRDefault="00866F6C" w:rsidP="00866F6C">
      <w:pPr>
        <w:pStyle w:val="BodyTextIndent2"/>
        <w:spacing w:after="0" w:line="240" w:lineRule="auto"/>
        <w:ind w:left="360"/>
        <w:contextualSpacing/>
        <w:jc w:val="both"/>
        <w:rPr>
          <w:rFonts w:asciiTheme="minorHAnsi" w:hAnsiTheme="minorHAnsi"/>
          <w:color w:val="FF0000"/>
          <w:sz w:val="24"/>
          <w:szCs w:val="24"/>
        </w:rPr>
      </w:pPr>
    </w:p>
    <w:p w14:paraId="672067BB" w14:textId="77777777" w:rsidR="00866F6C" w:rsidRDefault="00866F6C" w:rsidP="00866F6C">
      <w:pPr>
        <w:pStyle w:val="BodyTextIndent2"/>
        <w:spacing w:after="0" w:line="240" w:lineRule="auto"/>
        <w:ind w:left="0"/>
        <w:contextualSpacing/>
        <w:jc w:val="both"/>
        <w:rPr>
          <w:rFonts w:asciiTheme="minorHAnsi" w:hAnsiTheme="minorHAnsi"/>
          <w:b/>
          <w:sz w:val="24"/>
          <w:szCs w:val="24"/>
        </w:rPr>
      </w:pPr>
      <w:r>
        <w:rPr>
          <w:rFonts w:asciiTheme="minorHAnsi" w:hAnsiTheme="minorHAnsi"/>
          <w:b/>
          <w:sz w:val="24"/>
          <w:szCs w:val="24"/>
        </w:rPr>
        <w:t xml:space="preserve">Consultation, monitoring and evaluation </w:t>
      </w:r>
    </w:p>
    <w:p w14:paraId="61386D03" w14:textId="5D0E6C85" w:rsidR="00866F6C" w:rsidRDefault="00866F6C" w:rsidP="008E4A5F">
      <w:pPr>
        <w:pStyle w:val="ListParagraph"/>
        <w:numPr>
          <w:ilvl w:val="0"/>
          <w:numId w:val="8"/>
        </w:numPr>
        <w:tabs>
          <w:tab w:val="left" w:pos="1800"/>
        </w:tabs>
        <w:spacing w:after="0" w:line="240" w:lineRule="auto"/>
        <w:jc w:val="both"/>
        <w:rPr>
          <w:sz w:val="24"/>
          <w:szCs w:val="24"/>
        </w:rPr>
      </w:pPr>
      <w:r>
        <w:rPr>
          <w:sz w:val="24"/>
          <w:szCs w:val="24"/>
        </w:rPr>
        <w:t xml:space="preserve">Plan strategically the collection of accurate and data protection-compliant </w:t>
      </w:r>
      <w:r w:rsidR="00620D98">
        <w:rPr>
          <w:sz w:val="24"/>
          <w:szCs w:val="24"/>
        </w:rPr>
        <w:t>information from</w:t>
      </w:r>
      <w:r>
        <w:rPr>
          <w:sz w:val="24"/>
          <w:szCs w:val="24"/>
        </w:rPr>
        <w:t xml:space="preserve"> routine service monitoring, service user feedback and other evaluation activities; and collate this information for service development, funder reports and wider publicity activities. </w:t>
      </w:r>
    </w:p>
    <w:p w14:paraId="4CBB0480" w14:textId="77777777" w:rsidR="00866F6C" w:rsidRDefault="00866F6C" w:rsidP="00866F6C">
      <w:pPr>
        <w:pStyle w:val="BodyTextIndent2"/>
        <w:spacing w:after="0" w:line="240" w:lineRule="auto"/>
        <w:contextualSpacing/>
        <w:jc w:val="both"/>
        <w:rPr>
          <w:rFonts w:asciiTheme="minorHAnsi" w:hAnsiTheme="minorHAnsi"/>
          <w:color w:val="FF0000"/>
          <w:sz w:val="24"/>
          <w:szCs w:val="24"/>
        </w:rPr>
      </w:pPr>
    </w:p>
    <w:p w14:paraId="3DA8785E" w14:textId="77777777" w:rsidR="00866F6C" w:rsidRDefault="00866F6C" w:rsidP="00866F6C">
      <w:pPr>
        <w:pStyle w:val="BodyTextIndent2"/>
        <w:spacing w:after="0" w:line="240" w:lineRule="auto"/>
        <w:ind w:left="0"/>
        <w:contextualSpacing/>
        <w:jc w:val="both"/>
        <w:rPr>
          <w:rFonts w:asciiTheme="minorHAnsi" w:hAnsiTheme="minorHAnsi"/>
          <w:b/>
          <w:sz w:val="24"/>
          <w:szCs w:val="24"/>
        </w:rPr>
      </w:pPr>
      <w:r>
        <w:rPr>
          <w:rFonts w:asciiTheme="minorHAnsi" w:hAnsiTheme="minorHAnsi"/>
          <w:b/>
          <w:sz w:val="24"/>
          <w:szCs w:val="24"/>
        </w:rPr>
        <w:t>Other</w:t>
      </w:r>
    </w:p>
    <w:p w14:paraId="031E8E23" w14:textId="77777777" w:rsidR="00866F6C" w:rsidRDefault="00866F6C" w:rsidP="008E4A5F">
      <w:pPr>
        <w:pStyle w:val="BodyTextIndent2"/>
        <w:numPr>
          <w:ilvl w:val="0"/>
          <w:numId w:val="9"/>
        </w:numPr>
        <w:spacing w:after="0" w:line="240" w:lineRule="auto"/>
        <w:contextualSpacing/>
        <w:jc w:val="both"/>
        <w:rPr>
          <w:rFonts w:asciiTheme="minorHAnsi" w:hAnsiTheme="minorHAnsi"/>
          <w:sz w:val="24"/>
          <w:szCs w:val="24"/>
        </w:rPr>
      </w:pPr>
      <w:r>
        <w:rPr>
          <w:rFonts w:asciiTheme="minorHAnsi" w:hAnsiTheme="minorHAnsi"/>
          <w:sz w:val="24"/>
          <w:szCs w:val="24"/>
        </w:rPr>
        <w:t xml:space="preserve">Undertake other duties as required in line with the nature of this post and under the direction of the Board. </w:t>
      </w:r>
    </w:p>
    <w:p w14:paraId="7767EC7A" w14:textId="63831595" w:rsidR="003D6299" w:rsidRDefault="003D6299" w:rsidP="003D6299">
      <w:pPr>
        <w:jc w:val="right"/>
        <w:rPr>
          <w:rFonts w:cstheme="minorHAnsi"/>
          <w:sz w:val="36"/>
          <w:szCs w:val="16"/>
        </w:rPr>
      </w:pPr>
      <w:r>
        <w:rPr>
          <w:sz w:val="24"/>
          <w:szCs w:val="24"/>
        </w:rPr>
        <w:br w:type="page"/>
      </w:r>
      <w:r>
        <w:rPr>
          <w:noProof/>
        </w:rPr>
        <w:lastRenderedPageBreak/>
        <w:drawing>
          <wp:inline distT="0" distB="0" distL="0" distR="0" wp14:anchorId="3E6DA79D" wp14:editId="0FC41791">
            <wp:extent cx="1828571" cy="1638095"/>
            <wp:effectExtent l="0" t="0" r="635" b="635"/>
            <wp:docPr id="433033986" name="Picture 1" descr="A rainbow colored circ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33986" name="Picture 1" descr="A rainbow colored circle with black text&#10;&#10;Description automatically generated"/>
                    <pic:cNvPicPr/>
                  </pic:nvPicPr>
                  <pic:blipFill>
                    <a:blip r:embed="rId10"/>
                    <a:stretch>
                      <a:fillRect/>
                    </a:stretch>
                  </pic:blipFill>
                  <pic:spPr>
                    <a:xfrm>
                      <a:off x="0" y="0"/>
                      <a:ext cx="1828571" cy="1638095"/>
                    </a:xfrm>
                    <a:prstGeom prst="rect">
                      <a:avLst/>
                    </a:prstGeom>
                  </pic:spPr>
                </pic:pic>
              </a:graphicData>
            </a:graphic>
          </wp:inline>
        </w:drawing>
      </w:r>
    </w:p>
    <w:p w14:paraId="241FDE1A" w14:textId="77777777" w:rsidR="003D6299" w:rsidRPr="00B61A16" w:rsidRDefault="003D6299" w:rsidP="003D6299">
      <w:pPr>
        <w:pStyle w:val="Standard"/>
        <w:jc w:val="center"/>
        <w:rPr>
          <w:rFonts w:asciiTheme="minorHAnsi" w:hAnsiTheme="minorHAnsi" w:cstheme="minorHAnsi"/>
          <w:sz w:val="36"/>
          <w:szCs w:val="16"/>
        </w:rPr>
      </w:pPr>
      <w:r w:rsidRPr="00B61A16">
        <w:rPr>
          <w:rFonts w:asciiTheme="minorHAnsi" w:hAnsiTheme="minorHAnsi" w:cstheme="minorHAnsi"/>
          <w:sz w:val="36"/>
          <w:szCs w:val="16"/>
        </w:rPr>
        <w:t>Equality and diversity monitoring form</w:t>
      </w:r>
    </w:p>
    <w:p w14:paraId="75986236" w14:textId="77777777" w:rsidR="003D6299" w:rsidRDefault="003D6299" w:rsidP="003D6299">
      <w:pPr>
        <w:pStyle w:val="NormalWeb"/>
        <w:tabs>
          <w:tab w:val="left" w:pos="4423"/>
        </w:tabs>
        <w:spacing w:before="0" w:after="0"/>
        <w:ind w:left="-540"/>
        <w:rPr>
          <w:rFonts w:asciiTheme="minorHAnsi" w:hAnsiTheme="minorHAnsi" w:cstheme="minorHAnsi"/>
          <w:sz w:val="28"/>
          <w:szCs w:val="22"/>
        </w:rPr>
      </w:pPr>
    </w:p>
    <w:p w14:paraId="71FC987E" w14:textId="77777777" w:rsidR="003D6299" w:rsidRPr="00F4578C" w:rsidRDefault="003D6299" w:rsidP="003D6299">
      <w:pPr>
        <w:pStyle w:val="NormalWeb"/>
        <w:tabs>
          <w:tab w:val="left" w:pos="4423"/>
        </w:tabs>
        <w:spacing w:before="0" w:after="0"/>
        <w:ind w:left="-540"/>
        <w:rPr>
          <w:rFonts w:asciiTheme="minorHAnsi" w:hAnsiTheme="minorHAnsi" w:cstheme="minorHAnsi"/>
          <w:sz w:val="26"/>
          <w:szCs w:val="26"/>
        </w:rPr>
      </w:pPr>
      <w:r w:rsidRPr="00F4578C">
        <w:rPr>
          <w:rFonts w:asciiTheme="minorHAnsi" w:hAnsiTheme="minorHAnsi" w:cstheme="minorHAnsi"/>
          <w:sz w:val="26"/>
          <w:szCs w:val="26"/>
        </w:rPr>
        <w:t>Rainbow Haven</w:t>
      </w:r>
      <w:r w:rsidRPr="00F4578C">
        <w:rPr>
          <w:rFonts w:asciiTheme="minorHAnsi" w:hAnsiTheme="minorHAnsi" w:cstheme="minorHAnsi"/>
          <w:b/>
          <w:sz w:val="26"/>
          <w:szCs w:val="26"/>
        </w:rPr>
        <w:t xml:space="preserve"> </w:t>
      </w:r>
      <w:r>
        <w:rPr>
          <w:rFonts w:asciiTheme="minorHAnsi" w:hAnsiTheme="minorHAnsi" w:cstheme="minorHAnsi"/>
          <w:bCs/>
          <w:sz w:val="26"/>
          <w:szCs w:val="26"/>
        </w:rPr>
        <w:t xml:space="preserve">is committed </w:t>
      </w:r>
      <w:r w:rsidRPr="00F4578C">
        <w:rPr>
          <w:rFonts w:asciiTheme="minorHAnsi" w:hAnsiTheme="minorHAnsi" w:cstheme="minorHAnsi"/>
          <w:sz w:val="26"/>
          <w:szCs w:val="26"/>
        </w:rPr>
        <w:t xml:space="preserve">to promoting equality and diversity in our workforce. In order to monitor whether we are meeting our aims, and to check we are not discriminating under the Equality Act 2010, we </w:t>
      </w:r>
      <w:r>
        <w:rPr>
          <w:rFonts w:asciiTheme="minorHAnsi" w:hAnsiTheme="minorHAnsi" w:cstheme="minorHAnsi"/>
          <w:sz w:val="26"/>
          <w:szCs w:val="26"/>
        </w:rPr>
        <w:t xml:space="preserve">ask </w:t>
      </w:r>
      <w:r w:rsidRPr="00F4578C">
        <w:rPr>
          <w:rFonts w:asciiTheme="minorHAnsi" w:hAnsiTheme="minorHAnsi" w:cstheme="minorHAnsi"/>
          <w:sz w:val="26"/>
          <w:szCs w:val="26"/>
        </w:rPr>
        <w:t xml:space="preserve">all candidates to answer the following questions. </w:t>
      </w:r>
    </w:p>
    <w:p w14:paraId="027302C1" w14:textId="77777777" w:rsidR="003D6299" w:rsidRPr="00F4578C" w:rsidRDefault="003D6299" w:rsidP="003D6299">
      <w:pPr>
        <w:pStyle w:val="NormalWeb"/>
        <w:tabs>
          <w:tab w:val="left" w:pos="4423"/>
        </w:tabs>
        <w:spacing w:before="0" w:after="0"/>
        <w:ind w:left="-539"/>
        <w:rPr>
          <w:rFonts w:asciiTheme="minorHAnsi" w:hAnsiTheme="minorHAnsi" w:cstheme="minorHAnsi"/>
          <w:sz w:val="20"/>
          <w:szCs w:val="26"/>
        </w:rPr>
      </w:pPr>
    </w:p>
    <w:p w14:paraId="113D45A9" w14:textId="77777777" w:rsidR="003D6299" w:rsidRPr="00F4578C" w:rsidRDefault="003D6299" w:rsidP="003D6299">
      <w:pPr>
        <w:pStyle w:val="NormalWeb"/>
        <w:tabs>
          <w:tab w:val="left" w:pos="4423"/>
        </w:tabs>
        <w:spacing w:before="0" w:after="0"/>
        <w:ind w:left="-539"/>
        <w:rPr>
          <w:rFonts w:asciiTheme="minorHAnsi" w:hAnsiTheme="minorHAnsi" w:cstheme="minorHAnsi"/>
          <w:sz w:val="26"/>
          <w:szCs w:val="26"/>
        </w:rPr>
      </w:pPr>
      <w:r w:rsidRPr="00F4578C">
        <w:rPr>
          <w:rFonts w:asciiTheme="minorHAnsi" w:hAnsiTheme="minorHAnsi" w:cstheme="minorHAnsi"/>
          <w:sz w:val="26"/>
          <w:szCs w:val="26"/>
        </w:rPr>
        <w:t xml:space="preserve">We would appreciate </w:t>
      </w:r>
      <w:r>
        <w:rPr>
          <w:rFonts w:asciiTheme="minorHAnsi" w:hAnsiTheme="minorHAnsi" w:cstheme="minorHAnsi"/>
          <w:sz w:val="26"/>
          <w:szCs w:val="26"/>
        </w:rPr>
        <w:t>it if y</w:t>
      </w:r>
      <w:r w:rsidRPr="00F4578C">
        <w:rPr>
          <w:rFonts w:asciiTheme="minorHAnsi" w:hAnsiTheme="minorHAnsi" w:cstheme="minorHAnsi"/>
          <w:sz w:val="26"/>
          <w:szCs w:val="26"/>
        </w:rPr>
        <w:t>ou are willing to provide this information about yourself, but it is your choice whether or not to complete the form. The information will be kept confidential, separate</w:t>
      </w:r>
      <w:r>
        <w:rPr>
          <w:rFonts w:asciiTheme="minorHAnsi" w:hAnsiTheme="minorHAnsi" w:cstheme="minorHAnsi"/>
          <w:sz w:val="26"/>
          <w:szCs w:val="26"/>
        </w:rPr>
        <w:t xml:space="preserve"> from yo</w:t>
      </w:r>
      <w:r w:rsidRPr="00F4578C">
        <w:rPr>
          <w:rFonts w:asciiTheme="minorHAnsi" w:hAnsiTheme="minorHAnsi" w:cstheme="minorHAnsi"/>
          <w:sz w:val="26"/>
          <w:szCs w:val="26"/>
        </w:rPr>
        <w:t>ur application, and will be used for monitoring purposes only.</w:t>
      </w:r>
    </w:p>
    <w:p w14:paraId="76A629ED" w14:textId="77777777" w:rsidR="003D6299" w:rsidRPr="00F4578C" w:rsidRDefault="003D6299" w:rsidP="003D6299">
      <w:pPr>
        <w:pStyle w:val="NormalWeb"/>
        <w:tabs>
          <w:tab w:val="left" w:pos="4423"/>
        </w:tabs>
        <w:spacing w:before="0" w:after="0"/>
        <w:ind w:left="-539"/>
        <w:rPr>
          <w:rFonts w:asciiTheme="minorHAnsi" w:hAnsiTheme="minorHAnsi" w:cstheme="minorHAnsi"/>
          <w:sz w:val="20"/>
          <w:szCs w:val="26"/>
        </w:rPr>
      </w:pPr>
    </w:p>
    <w:p w14:paraId="5FA36F84" w14:textId="77777777" w:rsidR="003D6299" w:rsidRPr="00F4578C" w:rsidRDefault="003D6299" w:rsidP="003D6299">
      <w:pPr>
        <w:pStyle w:val="NormalWeb"/>
        <w:tabs>
          <w:tab w:val="left" w:pos="4423"/>
        </w:tabs>
        <w:spacing w:before="0" w:after="0"/>
        <w:ind w:left="-539"/>
        <w:rPr>
          <w:rFonts w:asciiTheme="minorHAnsi" w:hAnsiTheme="minorHAnsi" w:cstheme="minorHAnsi"/>
          <w:sz w:val="26"/>
          <w:szCs w:val="26"/>
        </w:rPr>
      </w:pPr>
      <w:r w:rsidRPr="00F4578C">
        <w:rPr>
          <w:rFonts w:asciiTheme="minorHAnsi" w:hAnsiTheme="minorHAnsi" w:cstheme="minorHAnsi"/>
          <w:sz w:val="26"/>
          <w:szCs w:val="26"/>
        </w:rPr>
        <w:t xml:space="preserve">Please put a cross by your answers and return the completed form to </w:t>
      </w:r>
      <w:hyperlink r:id="rId11" w:history="1">
        <w:r w:rsidRPr="00F4578C">
          <w:rPr>
            <w:rStyle w:val="Hyperlink"/>
            <w:rFonts w:asciiTheme="minorHAnsi" w:hAnsiTheme="minorHAnsi" w:cstheme="minorHAnsi"/>
            <w:sz w:val="26"/>
            <w:szCs w:val="26"/>
          </w:rPr>
          <w:t>info@rainbowhaven.org.uk</w:t>
        </w:r>
      </w:hyperlink>
      <w:r w:rsidRPr="00F4578C">
        <w:rPr>
          <w:rFonts w:asciiTheme="minorHAnsi" w:hAnsiTheme="minorHAnsi" w:cstheme="minorHAnsi"/>
          <w:sz w:val="26"/>
          <w:szCs w:val="26"/>
        </w:rPr>
        <w:t>. If you have any questions about the form, please send an email to the same address. Thank you for your time.</w:t>
      </w:r>
    </w:p>
    <w:p w14:paraId="1BFA1610" w14:textId="77777777" w:rsidR="003D6299" w:rsidRPr="00D24412" w:rsidRDefault="003D6299" w:rsidP="003D6299">
      <w:pPr>
        <w:pStyle w:val="Standard"/>
        <w:pBdr>
          <w:bottom w:val="single" w:sz="6" w:space="1" w:color="auto"/>
        </w:pBdr>
        <w:ind w:left="-567"/>
        <w:jc w:val="both"/>
        <w:rPr>
          <w:rFonts w:asciiTheme="minorHAnsi" w:hAnsiTheme="minorHAnsi" w:cstheme="minorHAnsi"/>
          <w:szCs w:val="20"/>
        </w:rPr>
      </w:pPr>
      <w:r w:rsidRPr="00D24412">
        <w:rPr>
          <w:rFonts w:asciiTheme="minorHAnsi" w:hAnsiTheme="minorHAnsi" w:cstheme="minorHAnsi"/>
          <w:noProof/>
          <w:sz w:val="32"/>
          <w:lang w:eastAsia="en-GB"/>
        </w:rPr>
        <mc:AlternateContent>
          <mc:Choice Requires="wps">
            <w:drawing>
              <wp:anchor distT="0" distB="0" distL="114300" distR="114300" simplePos="0" relativeHeight="251663360" behindDoc="0" locked="0" layoutInCell="1" allowOverlap="1" wp14:anchorId="70C8CDDF" wp14:editId="628EC6B1">
                <wp:simplePos x="0" y="0"/>
                <wp:positionH relativeFrom="column">
                  <wp:posOffset>-457200</wp:posOffset>
                </wp:positionH>
                <wp:positionV relativeFrom="paragraph">
                  <wp:posOffset>100401</wp:posOffset>
                </wp:positionV>
                <wp:extent cx="5943600" cy="0"/>
                <wp:effectExtent l="19050" t="19050" r="38100" b="38100"/>
                <wp:wrapTight wrapText="bothSides">
                  <wp:wrapPolygon edited="0">
                    <wp:start x="-407" y="-1"/>
                    <wp:lineTo x="-407" y="-1"/>
                    <wp:lineTo x="21994" y="-1"/>
                    <wp:lineTo x="21994" y="-1"/>
                    <wp:lineTo x="-407" y="-1"/>
                  </wp:wrapPolygon>
                </wp:wrapTight>
                <wp:docPr id="628994289" name="Straight Connector 628994289"/>
                <wp:cNvGraphicFramePr/>
                <a:graphic xmlns:a="http://schemas.openxmlformats.org/drawingml/2006/main">
                  <a:graphicData uri="http://schemas.microsoft.com/office/word/2010/wordprocessingShape">
                    <wps:wsp>
                      <wps:cNvCnPr/>
                      <wps:spPr>
                        <a:xfrm>
                          <a:off x="0" y="0"/>
                          <a:ext cx="5943600" cy="0"/>
                        </a:xfrm>
                        <a:prstGeom prst="line">
                          <a:avLst/>
                        </a:prstGeom>
                        <a:noFill/>
                        <a:ln w="9326" cap="sq">
                          <a:solidFill>
                            <a:srgbClr val="000000"/>
                          </a:solidFill>
                          <a:prstDash val="solid"/>
                          <a:miter/>
                        </a:ln>
                      </wps:spPr>
                      <wps:bodyPr/>
                    </wps:wsp>
                  </a:graphicData>
                </a:graphic>
              </wp:anchor>
            </w:drawing>
          </mc:Choice>
          <mc:Fallback xmlns:oel="http://schemas.microsoft.com/office/2019/extlst">
            <w:pict>
              <v:line w14:anchorId="7239E7A6" id="Straight Connector 62899428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6pt,7.9pt" to="6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" strokeweight=".25906mm">
                <v:stroke joinstyle="miter" endcap="square"/>
                <w10:wrap type="tight"/>
              </v:line>
            </w:pict>
          </mc:Fallback>
        </mc:AlternateContent>
      </w:r>
      <w:r w:rsidRPr="00D24412">
        <w:rPr>
          <w:rFonts w:asciiTheme="minorHAnsi" w:hAnsiTheme="minorHAnsi" w:cstheme="minorHAnsi"/>
          <w:b/>
          <w:bCs/>
          <w:szCs w:val="20"/>
        </w:rPr>
        <w:t xml:space="preserve">Gender   </w:t>
      </w:r>
      <w:proofErr w:type="gramStart"/>
      <w:r w:rsidRPr="00D24412">
        <w:rPr>
          <w:rFonts w:asciiTheme="minorHAnsi" w:hAnsiTheme="minorHAnsi" w:cstheme="minorHAnsi"/>
          <w:szCs w:val="20"/>
        </w:rPr>
        <w:t xml:space="preserve">Male  </w:t>
      </w:r>
      <w:r w:rsidRPr="00D24412">
        <w:rPr>
          <w:rFonts w:asciiTheme="minorHAnsi" w:eastAsia="Wingdings 2" w:hAnsiTheme="minorHAnsi" w:cstheme="minorHAnsi"/>
          <w:sz w:val="40"/>
          <w:szCs w:val="32"/>
        </w:rPr>
        <w:t></w:t>
      </w:r>
      <w:proofErr w:type="gramEnd"/>
      <w:r w:rsidRPr="00D24412">
        <w:rPr>
          <w:rFonts w:asciiTheme="minorHAnsi" w:hAnsiTheme="minorHAnsi" w:cstheme="minorHAnsi"/>
          <w:sz w:val="40"/>
          <w:szCs w:val="32"/>
        </w:rPr>
        <w:t xml:space="preserve">   </w:t>
      </w:r>
      <w:r w:rsidRPr="00D24412">
        <w:rPr>
          <w:rFonts w:asciiTheme="minorHAnsi" w:hAnsiTheme="minorHAnsi" w:cstheme="minorHAnsi"/>
          <w:szCs w:val="20"/>
        </w:rPr>
        <w:t xml:space="preserve">Female </w:t>
      </w:r>
      <w:r w:rsidRPr="00D24412">
        <w:rPr>
          <w:rFonts w:asciiTheme="minorHAnsi" w:eastAsia="Wingdings 2" w:hAnsiTheme="minorHAnsi" w:cstheme="minorHAnsi"/>
          <w:sz w:val="40"/>
          <w:szCs w:val="32"/>
        </w:rPr>
        <w:t></w:t>
      </w:r>
      <w:r w:rsidRPr="00D24412">
        <w:rPr>
          <w:rFonts w:asciiTheme="minorHAnsi" w:hAnsiTheme="minorHAnsi" w:cstheme="minorHAnsi"/>
          <w:sz w:val="40"/>
          <w:szCs w:val="32"/>
        </w:rPr>
        <w:t xml:space="preserve">   </w:t>
      </w:r>
      <w:r w:rsidRPr="00D24412">
        <w:rPr>
          <w:rFonts w:asciiTheme="minorHAnsi" w:hAnsiTheme="minorHAnsi" w:cstheme="minorHAnsi"/>
          <w:szCs w:val="20"/>
        </w:rPr>
        <w:t>Intersex</w:t>
      </w:r>
      <w:r w:rsidRPr="00D24412">
        <w:rPr>
          <w:rFonts w:asciiTheme="minorHAnsi" w:hAnsiTheme="minorHAnsi" w:cstheme="minorHAnsi"/>
          <w:sz w:val="40"/>
          <w:szCs w:val="32"/>
        </w:rPr>
        <w:t xml:space="preserve"> </w:t>
      </w:r>
      <w:r w:rsidRPr="00D24412">
        <w:rPr>
          <w:rFonts w:asciiTheme="minorHAnsi" w:eastAsia="Wingdings 2" w:hAnsiTheme="minorHAnsi" w:cstheme="minorHAnsi"/>
          <w:sz w:val="40"/>
          <w:szCs w:val="32"/>
        </w:rPr>
        <w:t></w:t>
      </w:r>
      <w:r w:rsidRPr="00D24412">
        <w:rPr>
          <w:rFonts w:asciiTheme="minorHAnsi" w:hAnsiTheme="minorHAnsi" w:cstheme="minorHAnsi"/>
          <w:sz w:val="40"/>
          <w:szCs w:val="32"/>
        </w:rPr>
        <w:t xml:space="preserve"> </w:t>
      </w:r>
      <w:r w:rsidRPr="00D24412">
        <w:rPr>
          <w:rFonts w:asciiTheme="minorHAnsi" w:hAnsiTheme="minorHAnsi" w:cstheme="minorHAnsi"/>
          <w:szCs w:val="20"/>
        </w:rPr>
        <w:t>Non-binary</w:t>
      </w:r>
      <w:r w:rsidRPr="00D24412">
        <w:rPr>
          <w:rFonts w:asciiTheme="minorHAnsi" w:hAnsiTheme="minorHAnsi" w:cstheme="minorHAnsi"/>
          <w:sz w:val="40"/>
          <w:szCs w:val="32"/>
        </w:rPr>
        <w:t xml:space="preserve"> </w:t>
      </w:r>
      <w:r w:rsidRPr="00D24412">
        <w:rPr>
          <w:rFonts w:asciiTheme="minorHAnsi" w:eastAsia="Wingdings 2" w:hAnsiTheme="minorHAnsi" w:cstheme="minorHAnsi"/>
          <w:sz w:val="40"/>
          <w:szCs w:val="32"/>
        </w:rPr>
        <w:t></w:t>
      </w:r>
      <w:r w:rsidRPr="00D24412">
        <w:rPr>
          <w:rFonts w:asciiTheme="minorHAnsi" w:hAnsiTheme="minorHAnsi" w:cstheme="minorHAnsi"/>
          <w:sz w:val="40"/>
          <w:szCs w:val="32"/>
        </w:rPr>
        <w:t xml:space="preserve"> </w:t>
      </w:r>
      <w:r w:rsidRPr="00D24412">
        <w:rPr>
          <w:rFonts w:asciiTheme="minorHAnsi" w:hAnsiTheme="minorHAnsi" w:cstheme="minorHAnsi"/>
          <w:szCs w:val="20"/>
        </w:rPr>
        <w:t xml:space="preserve">Prefer not to say </w:t>
      </w:r>
      <w:r w:rsidRPr="00D24412">
        <w:rPr>
          <w:rFonts w:asciiTheme="minorHAnsi" w:eastAsia="Wingdings 2" w:hAnsiTheme="minorHAnsi" w:cstheme="minorHAnsi"/>
          <w:sz w:val="40"/>
          <w:szCs w:val="32"/>
        </w:rPr>
        <w:t></w:t>
      </w:r>
      <w:r w:rsidRPr="00D24412">
        <w:rPr>
          <w:rFonts w:asciiTheme="minorHAnsi" w:hAnsiTheme="minorHAnsi" w:cstheme="minorHAnsi"/>
          <w:sz w:val="40"/>
          <w:szCs w:val="32"/>
        </w:rPr>
        <w:t xml:space="preserve"> </w:t>
      </w:r>
    </w:p>
    <w:p w14:paraId="642D27FF" w14:textId="77777777" w:rsidR="003D6299" w:rsidRDefault="003D6299" w:rsidP="003D6299">
      <w:pPr>
        <w:pStyle w:val="Standard"/>
        <w:pBdr>
          <w:bottom w:val="single" w:sz="6" w:space="1" w:color="auto"/>
        </w:pBdr>
        <w:ind w:left="-567"/>
        <w:jc w:val="both"/>
        <w:rPr>
          <w:rFonts w:asciiTheme="minorHAnsi" w:hAnsiTheme="minorHAnsi" w:cstheme="minorHAnsi"/>
          <w:szCs w:val="20"/>
        </w:rPr>
      </w:pPr>
      <w:r w:rsidRPr="00D24412">
        <w:rPr>
          <w:rFonts w:asciiTheme="minorHAnsi" w:hAnsiTheme="minorHAnsi" w:cstheme="minorHAnsi"/>
          <w:szCs w:val="20"/>
        </w:rPr>
        <w:t xml:space="preserve">If you prefer to use your own </w:t>
      </w:r>
      <w:r>
        <w:rPr>
          <w:rFonts w:asciiTheme="minorHAnsi" w:hAnsiTheme="minorHAnsi" w:cstheme="minorHAnsi"/>
          <w:szCs w:val="20"/>
        </w:rPr>
        <w:t xml:space="preserve">word for your </w:t>
      </w:r>
      <w:r w:rsidRPr="00D24412">
        <w:rPr>
          <w:rFonts w:asciiTheme="minorHAnsi" w:hAnsiTheme="minorHAnsi" w:cstheme="minorHAnsi"/>
          <w:szCs w:val="20"/>
        </w:rPr>
        <w:t>gender identity, please write</w:t>
      </w:r>
      <w:r>
        <w:rPr>
          <w:rFonts w:asciiTheme="minorHAnsi" w:hAnsiTheme="minorHAnsi" w:cstheme="minorHAnsi"/>
          <w:szCs w:val="20"/>
        </w:rPr>
        <w:t xml:space="preserve">:  </w:t>
      </w:r>
    </w:p>
    <w:p w14:paraId="336446B7" w14:textId="77777777" w:rsidR="003D6299" w:rsidRPr="00D24412" w:rsidRDefault="003D6299" w:rsidP="003D6299">
      <w:pPr>
        <w:pStyle w:val="Standard"/>
        <w:pBdr>
          <w:bottom w:val="single" w:sz="6" w:space="1" w:color="auto"/>
        </w:pBdr>
        <w:ind w:left="-567"/>
        <w:jc w:val="both"/>
        <w:rPr>
          <w:rFonts w:asciiTheme="minorHAnsi" w:hAnsiTheme="minorHAnsi" w:cstheme="minorHAnsi"/>
          <w:szCs w:val="20"/>
        </w:rPr>
      </w:pPr>
    </w:p>
    <w:p w14:paraId="28F9B598" w14:textId="77777777" w:rsidR="003D6299" w:rsidRPr="00D24412" w:rsidRDefault="003D6299" w:rsidP="003D6299">
      <w:pPr>
        <w:pStyle w:val="Standard"/>
        <w:pBdr>
          <w:bottom w:val="single" w:sz="6" w:space="1" w:color="auto"/>
        </w:pBdr>
        <w:ind w:left="-567"/>
        <w:rPr>
          <w:rFonts w:asciiTheme="minorHAnsi" w:hAnsiTheme="minorHAnsi" w:cstheme="minorHAnsi"/>
          <w:szCs w:val="20"/>
        </w:rPr>
      </w:pPr>
      <w:r w:rsidRPr="00D24412">
        <w:rPr>
          <w:rFonts w:asciiTheme="minorHAnsi" w:hAnsiTheme="minorHAnsi" w:cstheme="minorHAnsi"/>
          <w:color w:val="323132"/>
          <w:szCs w:val="20"/>
          <w:shd w:val="clear" w:color="auto" w:fill="FFFFFF"/>
        </w:rPr>
        <w:t>Is the gender you identify with the same as your gender registered at birth?</w:t>
      </w:r>
      <w:r w:rsidRPr="00D24412">
        <w:rPr>
          <w:rFonts w:asciiTheme="minorHAnsi" w:hAnsiTheme="minorHAnsi" w:cstheme="minorHAnsi"/>
          <w:szCs w:val="20"/>
        </w:rPr>
        <w:t> </w:t>
      </w:r>
    </w:p>
    <w:p w14:paraId="51DEB366" w14:textId="36DFE440" w:rsidR="003D6299" w:rsidRPr="00D24412" w:rsidRDefault="003D6299" w:rsidP="003D6299">
      <w:pPr>
        <w:pStyle w:val="Standard"/>
        <w:pBdr>
          <w:bottom w:val="single" w:sz="6" w:space="1" w:color="auto"/>
        </w:pBdr>
        <w:ind w:left="-567"/>
        <w:rPr>
          <w:rFonts w:asciiTheme="minorHAnsi" w:hAnsiTheme="minorHAnsi" w:cstheme="minorHAnsi"/>
          <w:szCs w:val="20"/>
        </w:rPr>
      </w:pPr>
      <w:r w:rsidRPr="00D24412">
        <w:rPr>
          <w:rFonts w:asciiTheme="minorHAnsi" w:hAnsiTheme="minorHAnsi" w:cstheme="minorHAnsi"/>
          <w:szCs w:val="20"/>
        </w:rPr>
        <w:t xml:space="preserve">Yes </w:t>
      </w:r>
      <w:r w:rsidRPr="00D24412">
        <w:rPr>
          <w:rFonts w:asciiTheme="minorHAnsi" w:eastAsia="Wingdings 2" w:hAnsiTheme="minorHAnsi" w:cstheme="minorHAnsi"/>
          <w:sz w:val="40"/>
        </w:rPr>
        <w:t></w:t>
      </w:r>
      <w:r w:rsidRPr="00D24412">
        <w:rPr>
          <w:rFonts w:asciiTheme="minorHAnsi" w:hAnsiTheme="minorHAnsi" w:cstheme="minorHAnsi"/>
          <w:szCs w:val="20"/>
        </w:rPr>
        <w:t xml:space="preserve">     No </w:t>
      </w:r>
      <w:r w:rsidRPr="00D24412">
        <w:rPr>
          <w:rFonts w:asciiTheme="minorHAnsi" w:eastAsia="Wingdings 2" w:hAnsiTheme="minorHAnsi" w:cstheme="minorHAnsi"/>
          <w:sz w:val="40"/>
        </w:rPr>
        <w:t></w:t>
      </w:r>
      <w:r w:rsidRPr="00D24412">
        <w:rPr>
          <w:rFonts w:asciiTheme="minorHAnsi" w:hAnsiTheme="minorHAnsi" w:cstheme="minorHAnsi"/>
          <w:szCs w:val="20"/>
        </w:rPr>
        <w:t xml:space="preserve">     Prefer not to say </w:t>
      </w:r>
      <w:r w:rsidRPr="00D24412">
        <w:rPr>
          <w:rFonts w:asciiTheme="minorHAnsi" w:eastAsia="Wingdings 2" w:hAnsiTheme="minorHAnsi" w:cstheme="minorHAnsi"/>
          <w:sz w:val="40"/>
        </w:rPr>
        <w:t></w:t>
      </w:r>
    </w:p>
    <w:p w14:paraId="679524A6" w14:textId="77777777" w:rsidR="003D6299" w:rsidRPr="00D24412" w:rsidRDefault="003D6299" w:rsidP="003D6299">
      <w:pPr>
        <w:pStyle w:val="Standard"/>
        <w:ind w:left="-567"/>
        <w:jc w:val="both"/>
        <w:rPr>
          <w:rFonts w:asciiTheme="minorHAnsi" w:hAnsiTheme="minorHAnsi" w:cstheme="minorHAnsi"/>
          <w:sz w:val="32"/>
        </w:rPr>
      </w:pPr>
      <w:r w:rsidRPr="00D24412">
        <w:rPr>
          <w:rFonts w:asciiTheme="minorHAnsi" w:hAnsiTheme="minorHAnsi" w:cstheme="minorHAnsi"/>
          <w:b/>
        </w:rPr>
        <w:t>Age</w:t>
      </w:r>
      <w:r w:rsidRPr="00D24412">
        <w:rPr>
          <w:rFonts w:asciiTheme="minorHAnsi" w:hAnsiTheme="minorHAnsi" w:cstheme="minorHAnsi"/>
          <w:b/>
        </w:rPr>
        <w:tab/>
      </w:r>
      <w:r w:rsidRPr="00D24412">
        <w:rPr>
          <w:rFonts w:asciiTheme="minorHAnsi" w:hAnsiTheme="minorHAnsi" w:cstheme="minorHAnsi"/>
        </w:rPr>
        <w:t>16-24</w:t>
      </w:r>
      <w:r w:rsidRPr="00D24412">
        <w:rPr>
          <w:rFonts w:asciiTheme="minorHAnsi" w:hAnsiTheme="minorHAnsi" w:cstheme="minorHAnsi"/>
          <w:b/>
        </w:rPr>
        <w:tab/>
      </w:r>
      <w:r w:rsidRPr="00D24412">
        <w:rPr>
          <w:rFonts w:asciiTheme="minorHAnsi" w:eastAsia="Wingdings 2" w:hAnsiTheme="minorHAnsi" w:cstheme="minorHAnsi"/>
          <w:sz w:val="40"/>
        </w:rPr>
        <w:t></w:t>
      </w:r>
      <w:r w:rsidRPr="00D24412">
        <w:rPr>
          <w:rFonts w:asciiTheme="minorHAnsi" w:hAnsiTheme="minorHAnsi" w:cstheme="minorHAnsi"/>
          <w:sz w:val="40"/>
        </w:rPr>
        <w:tab/>
      </w:r>
      <w:r w:rsidRPr="00D24412">
        <w:rPr>
          <w:rFonts w:asciiTheme="minorHAnsi" w:hAnsiTheme="minorHAnsi" w:cstheme="minorHAnsi"/>
        </w:rPr>
        <w:t>25-29</w:t>
      </w:r>
      <w:r w:rsidRPr="00D24412">
        <w:rPr>
          <w:rFonts w:asciiTheme="minorHAnsi" w:hAnsiTheme="minorHAnsi" w:cstheme="minorHAnsi"/>
        </w:rPr>
        <w:tab/>
      </w:r>
      <w:r w:rsidRPr="00D24412">
        <w:rPr>
          <w:rFonts w:asciiTheme="minorHAnsi" w:eastAsia="Wingdings 2" w:hAnsiTheme="minorHAnsi" w:cstheme="minorHAnsi"/>
          <w:sz w:val="40"/>
        </w:rPr>
        <w:t></w:t>
      </w:r>
      <w:r w:rsidRPr="00D24412">
        <w:rPr>
          <w:rFonts w:asciiTheme="minorHAnsi" w:hAnsiTheme="minorHAnsi" w:cstheme="minorHAnsi"/>
          <w:sz w:val="40"/>
        </w:rPr>
        <w:tab/>
      </w:r>
      <w:r w:rsidRPr="00D24412">
        <w:rPr>
          <w:rFonts w:asciiTheme="minorHAnsi" w:hAnsiTheme="minorHAnsi" w:cstheme="minorHAnsi"/>
          <w:szCs w:val="20"/>
        </w:rPr>
        <w:t>30-34</w:t>
      </w:r>
      <w:r w:rsidRPr="00D24412">
        <w:rPr>
          <w:rFonts w:asciiTheme="minorHAnsi" w:hAnsiTheme="minorHAnsi" w:cstheme="minorHAnsi"/>
          <w:szCs w:val="20"/>
        </w:rPr>
        <w:tab/>
      </w:r>
      <w:r w:rsidRPr="00D24412">
        <w:rPr>
          <w:rFonts w:asciiTheme="minorHAnsi" w:eastAsia="Wingdings 2" w:hAnsiTheme="minorHAnsi" w:cstheme="minorHAnsi"/>
          <w:sz w:val="40"/>
        </w:rPr>
        <w:t></w:t>
      </w:r>
      <w:r w:rsidRPr="00D24412">
        <w:rPr>
          <w:rFonts w:asciiTheme="minorHAnsi" w:hAnsiTheme="minorHAnsi" w:cstheme="minorHAnsi"/>
          <w:szCs w:val="20"/>
        </w:rPr>
        <w:t xml:space="preserve"> </w:t>
      </w:r>
      <w:r w:rsidRPr="00D24412">
        <w:rPr>
          <w:rFonts w:asciiTheme="minorHAnsi" w:hAnsiTheme="minorHAnsi" w:cstheme="minorHAnsi"/>
          <w:szCs w:val="20"/>
        </w:rPr>
        <w:tab/>
      </w:r>
      <w:r w:rsidRPr="00D24412">
        <w:rPr>
          <w:rFonts w:asciiTheme="minorHAnsi" w:hAnsiTheme="minorHAnsi" w:cstheme="minorHAnsi"/>
        </w:rPr>
        <w:t>35-39</w:t>
      </w:r>
      <w:r w:rsidRPr="00D24412">
        <w:rPr>
          <w:rFonts w:asciiTheme="minorHAnsi" w:hAnsiTheme="minorHAnsi" w:cstheme="minorHAnsi"/>
          <w:b/>
        </w:rPr>
        <w:tab/>
      </w:r>
      <w:r w:rsidRPr="00D24412">
        <w:rPr>
          <w:rFonts w:asciiTheme="minorHAnsi" w:eastAsia="Wingdings 2" w:hAnsiTheme="minorHAnsi" w:cstheme="minorHAnsi"/>
          <w:sz w:val="40"/>
        </w:rPr>
        <w:t></w:t>
      </w:r>
      <w:r w:rsidRPr="00D24412">
        <w:rPr>
          <w:rFonts w:asciiTheme="minorHAnsi" w:hAnsiTheme="minorHAnsi" w:cstheme="minorHAnsi"/>
          <w:sz w:val="40"/>
        </w:rPr>
        <w:tab/>
      </w:r>
      <w:r w:rsidRPr="00D24412">
        <w:rPr>
          <w:rFonts w:asciiTheme="minorHAnsi" w:hAnsiTheme="minorHAnsi" w:cstheme="minorHAnsi"/>
        </w:rPr>
        <w:t>40-44</w:t>
      </w:r>
      <w:r w:rsidRPr="00D24412">
        <w:rPr>
          <w:rFonts w:asciiTheme="minorHAnsi" w:hAnsiTheme="minorHAnsi" w:cstheme="minorHAnsi"/>
        </w:rPr>
        <w:tab/>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szCs w:val="20"/>
        </w:rPr>
        <w:t>45-49</w:t>
      </w:r>
      <w:r w:rsidRPr="00D24412">
        <w:rPr>
          <w:rFonts w:asciiTheme="minorHAnsi" w:hAnsiTheme="minorHAnsi" w:cstheme="minorHAnsi"/>
          <w:szCs w:val="20"/>
        </w:rPr>
        <w:tab/>
      </w:r>
      <w:r w:rsidRPr="00D24412">
        <w:rPr>
          <w:rFonts w:asciiTheme="minorHAnsi" w:eastAsia="Wingdings 2" w:hAnsiTheme="minorHAnsi" w:cstheme="minorHAnsi"/>
          <w:sz w:val="40"/>
        </w:rPr>
        <w:t></w:t>
      </w:r>
      <w:r w:rsidRPr="00D24412">
        <w:rPr>
          <w:rFonts w:asciiTheme="minorHAnsi" w:hAnsiTheme="minorHAnsi" w:cstheme="minorHAnsi"/>
          <w:szCs w:val="20"/>
        </w:rPr>
        <w:tab/>
      </w:r>
      <w:r w:rsidRPr="00D24412">
        <w:rPr>
          <w:rFonts w:asciiTheme="minorHAnsi" w:hAnsiTheme="minorHAnsi" w:cstheme="minorHAnsi"/>
        </w:rPr>
        <w:t>50-54</w:t>
      </w:r>
      <w:r w:rsidRPr="00D24412">
        <w:rPr>
          <w:rFonts w:asciiTheme="minorHAnsi" w:hAnsiTheme="minorHAnsi" w:cstheme="minorHAnsi"/>
        </w:rPr>
        <w:tab/>
      </w:r>
      <w:r w:rsidRPr="00D24412">
        <w:rPr>
          <w:rFonts w:asciiTheme="minorHAnsi" w:eastAsia="Wingdings 2" w:hAnsiTheme="minorHAnsi" w:cstheme="minorHAnsi"/>
          <w:sz w:val="40"/>
        </w:rPr>
        <w:t></w:t>
      </w:r>
      <w:r w:rsidRPr="00D24412">
        <w:rPr>
          <w:rFonts w:asciiTheme="minorHAnsi" w:hAnsiTheme="minorHAnsi" w:cstheme="minorHAnsi"/>
          <w:b/>
        </w:rPr>
        <w:tab/>
      </w:r>
      <w:r w:rsidRPr="00D24412">
        <w:rPr>
          <w:rFonts w:asciiTheme="minorHAnsi" w:hAnsiTheme="minorHAnsi" w:cstheme="minorHAnsi"/>
        </w:rPr>
        <w:t>55-59</w:t>
      </w:r>
      <w:r w:rsidRPr="00D24412">
        <w:rPr>
          <w:rFonts w:asciiTheme="minorHAnsi" w:hAnsiTheme="minorHAnsi" w:cstheme="minorHAnsi"/>
        </w:rPr>
        <w:tab/>
      </w:r>
      <w:r w:rsidRPr="00D24412">
        <w:rPr>
          <w:rFonts w:asciiTheme="minorHAnsi" w:eastAsia="Wingdings 2" w:hAnsiTheme="minorHAnsi" w:cstheme="minorHAnsi"/>
          <w:sz w:val="40"/>
        </w:rPr>
        <w:t></w:t>
      </w:r>
      <w:r w:rsidRPr="00D24412">
        <w:rPr>
          <w:rFonts w:asciiTheme="minorHAnsi" w:hAnsiTheme="minorHAnsi" w:cstheme="minorHAnsi"/>
          <w:sz w:val="40"/>
        </w:rPr>
        <w:tab/>
      </w:r>
      <w:r w:rsidRPr="00D24412">
        <w:rPr>
          <w:rFonts w:asciiTheme="minorHAnsi" w:hAnsiTheme="minorHAnsi" w:cstheme="minorHAnsi"/>
          <w:szCs w:val="20"/>
        </w:rPr>
        <w:t>60-64</w:t>
      </w:r>
      <w:r w:rsidRPr="00D24412">
        <w:rPr>
          <w:rFonts w:asciiTheme="minorHAnsi" w:hAnsiTheme="minorHAnsi" w:cstheme="minorHAnsi"/>
          <w:sz w:val="40"/>
        </w:rPr>
        <w:tab/>
      </w:r>
      <w:r w:rsidRPr="00D24412">
        <w:rPr>
          <w:rFonts w:asciiTheme="minorHAnsi" w:eastAsia="Wingdings 2" w:hAnsiTheme="minorHAnsi" w:cstheme="minorHAnsi"/>
          <w:sz w:val="40"/>
        </w:rPr>
        <w:t></w:t>
      </w:r>
      <w:r w:rsidRPr="00D24412">
        <w:rPr>
          <w:rFonts w:asciiTheme="minorHAnsi" w:hAnsiTheme="minorHAnsi" w:cstheme="minorHAnsi"/>
          <w:sz w:val="40"/>
        </w:rPr>
        <w:tab/>
      </w:r>
      <w:r w:rsidRPr="00D24412">
        <w:rPr>
          <w:rFonts w:asciiTheme="minorHAnsi" w:hAnsiTheme="minorHAnsi" w:cstheme="minorHAnsi"/>
          <w:szCs w:val="20"/>
        </w:rPr>
        <w:t>65+</w:t>
      </w:r>
      <w:r w:rsidRPr="00D24412">
        <w:rPr>
          <w:rFonts w:asciiTheme="minorHAnsi" w:hAnsiTheme="minorHAnsi" w:cstheme="minorHAnsi"/>
          <w:szCs w:val="20"/>
        </w:rPr>
        <w:tab/>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Prefer not to say   </w:t>
      </w:r>
      <w:r w:rsidRPr="00D24412">
        <w:rPr>
          <w:rFonts w:asciiTheme="minorHAnsi" w:eastAsia="Wingdings 2" w:hAnsiTheme="minorHAnsi" w:cstheme="minorHAnsi"/>
          <w:sz w:val="40"/>
        </w:rPr>
        <w:t></w:t>
      </w:r>
    </w:p>
    <w:p w14:paraId="5FABD0EA" w14:textId="77777777" w:rsidR="003D6299" w:rsidRPr="00D24412" w:rsidRDefault="003D6299" w:rsidP="003D6299">
      <w:pPr>
        <w:pStyle w:val="Standard"/>
        <w:ind w:left="-567"/>
        <w:jc w:val="both"/>
        <w:rPr>
          <w:rFonts w:asciiTheme="minorHAnsi" w:hAnsiTheme="minorHAnsi" w:cstheme="minorHAnsi"/>
          <w:b/>
        </w:rPr>
      </w:pPr>
      <w:r w:rsidRPr="00D24412">
        <w:rPr>
          <w:rFonts w:asciiTheme="minorHAnsi" w:hAnsiTheme="minorHAnsi" w:cstheme="minorHAnsi"/>
          <w:b/>
          <w:noProof/>
          <w:lang w:eastAsia="en-GB"/>
        </w:rPr>
        <mc:AlternateContent>
          <mc:Choice Requires="wps">
            <w:drawing>
              <wp:anchor distT="0" distB="0" distL="114300" distR="114300" simplePos="0" relativeHeight="251660288" behindDoc="0" locked="0" layoutInCell="1" allowOverlap="1" wp14:anchorId="1A6956AF" wp14:editId="562F3E01">
                <wp:simplePos x="0" y="0"/>
                <wp:positionH relativeFrom="column">
                  <wp:posOffset>-417240</wp:posOffset>
                </wp:positionH>
                <wp:positionV relativeFrom="paragraph">
                  <wp:posOffset>93268</wp:posOffset>
                </wp:positionV>
                <wp:extent cx="5943599" cy="0"/>
                <wp:effectExtent l="19050" t="19050" r="38101" b="38100"/>
                <wp:wrapTight wrapText="bothSides">
                  <wp:wrapPolygon edited="0">
                    <wp:start x="-407" y="-1"/>
                    <wp:lineTo x="-407" y="-1"/>
                    <wp:lineTo x="21994" y="-1"/>
                    <wp:lineTo x="21994" y="-1"/>
                    <wp:lineTo x="-407" y="-1"/>
                  </wp:wrapPolygon>
                </wp:wrapTight>
                <wp:docPr id="4" name="Straight Connector 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oel="http://schemas.microsoft.com/office/2019/extlst">
            <w:pict>
              <v:line w14:anchorId="0F6B0612"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2.85pt,7.35pt" to="43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" strokeweight=".25906mm">
                <v:stroke joinstyle="miter" endcap="square"/>
                <w10:wrap type="tight"/>
              </v:line>
            </w:pict>
          </mc:Fallback>
        </mc:AlternateContent>
      </w:r>
      <w:r w:rsidRPr="00D24412">
        <w:rPr>
          <w:rFonts w:asciiTheme="minorHAnsi" w:hAnsiTheme="minorHAnsi" w:cstheme="minorHAnsi"/>
          <w:b/>
        </w:rPr>
        <w:t>What is your ethnicity?</w:t>
      </w:r>
    </w:p>
    <w:p w14:paraId="5D7A8E54" w14:textId="77777777" w:rsidR="003D6299" w:rsidRPr="00D24412" w:rsidRDefault="003D6299" w:rsidP="003D6299">
      <w:pPr>
        <w:pStyle w:val="Standard"/>
        <w:ind w:left="-567"/>
        <w:rPr>
          <w:rFonts w:asciiTheme="minorHAnsi" w:hAnsiTheme="minorHAnsi" w:cstheme="minorHAnsi"/>
          <w:sz w:val="32"/>
        </w:rPr>
      </w:pPr>
      <w:r w:rsidRPr="00D24412">
        <w:rPr>
          <w:rFonts w:asciiTheme="minorHAnsi" w:hAnsiTheme="minorHAnsi" w:cstheme="minorHAnsi"/>
          <w:bCs/>
          <w:color w:val="000000"/>
          <w:szCs w:val="15"/>
          <w:lang w:val="en-US"/>
        </w:rPr>
        <w:t xml:space="preserve">Ethnic origin is not about nationality, place of birth or citizenship. It is about the group to which you perceive you belong. Please </w:t>
      </w:r>
      <w:r>
        <w:rPr>
          <w:rFonts w:asciiTheme="minorHAnsi" w:hAnsiTheme="minorHAnsi" w:cstheme="minorHAnsi"/>
          <w:bCs/>
          <w:color w:val="000000"/>
          <w:szCs w:val="15"/>
          <w:lang w:val="en-US"/>
        </w:rPr>
        <w:t>put a cross by</w:t>
      </w:r>
      <w:r w:rsidRPr="00D24412">
        <w:rPr>
          <w:rFonts w:asciiTheme="minorHAnsi" w:hAnsiTheme="minorHAnsi" w:cstheme="minorHAnsi"/>
          <w:bCs/>
          <w:color w:val="000000"/>
          <w:szCs w:val="15"/>
          <w:lang w:val="en-US"/>
        </w:rPr>
        <w:t xml:space="preserve"> the box</w:t>
      </w:r>
      <w:r>
        <w:rPr>
          <w:rFonts w:asciiTheme="minorHAnsi" w:hAnsiTheme="minorHAnsi" w:cstheme="minorHAnsi"/>
          <w:bCs/>
          <w:color w:val="000000"/>
          <w:szCs w:val="15"/>
          <w:lang w:val="en-US"/>
        </w:rPr>
        <w:t xml:space="preserve"> that best fits you.</w:t>
      </w:r>
    </w:p>
    <w:p w14:paraId="41B306E1" w14:textId="77777777" w:rsidR="003D6299" w:rsidRPr="00F4578C" w:rsidRDefault="003D6299" w:rsidP="003D6299">
      <w:pPr>
        <w:pStyle w:val="Standard"/>
        <w:jc w:val="both"/>
        <w:rPr>
          <w:rFonts w:asciiTheme="minorHAnsi" w:hAnsiTheme="minorHAnsi" w:cstheme="minorHAnsi"/>
          <w:sz w:val="20"/>
        </w:rPr>
      </w:pPr>
    </w:p>
    <w:p w14:paraId="0C1BC1D4" w14:textId="77777777" w:rsidR="003D6299" w:rsidRPr="00D24412" w:rsidRDefault="003D6299" w:rsidP="003D6299">
      <w:pPr>
        <w:pStyle w:val="Standard"/>
        <w:ind w:left="-567"/>
        <w:jc w:val="both"/>
        <w:rPr>
          <w:rFonts w:asciiTheme="minorHAnsi" w:hAnsiTheme="minorHAnsi" w:cstheme="minorHAnsi"/>
          <w:b/>
          <w:i/>
        </w:rPr>
      </w:pPr>
      <w:r w:rsidRPr="00D24412">
        <w:rPr>
          <w:rFonts w:asciiTheme="minorHAnsi" w:hAnsiTheme="minorHAnsi" w:cstheme="minorHAnsi"/>
          <w:b/>
          <w:i/>
        </w:rPr>
        <w:t>Asian or Asian British</w:t>
      </w:r>
    </w:p>
    <w:p w14:paraId="1FE79E8F" w14:textId="77777777" w:rsidR="003D6299" w:rsidRPr="00D24412" w:rsidRDefault="003D6299" w:rsidP="003D6299">
      <w:pPr>
        <w:pStyle w:val="Standard"/>
        <w:ind w:left="-567"/>
        <w:jc w:val="both"/>
        <w:rPr>
          <w:rFonts w:asciiTheme="minorHAnsi" w:hAnsiTheme="minorHAnsi" w:cstheme="minorHAnsi"/>
          <w:sz w:val="32"/>
        </w:rPr>
      </w:pPr>
      <w:r w:rsidRPr="00D24412">
        <w:rPr>
          <w:rFonts w:asciiTheme="minorHAnsi" w:hAnsiTheme="minorHAnsi" w:cstheme="minorHAnsi"/>
        </w:rPr>
        <w:t xml:space="preserve">Indian   </w:t>
      </w:r>
      <w:r w:rsidRPr="00D24412">
        <w:rPr>
          <w:rFonts w:asciiTheme="minorHAnsi" w:eastAsia="Wingdings 2" w:hAnsiTheme="minorHAnsi" w:cstheme="minorHAnsi"/>
          <w:sz w:val="40"/>
        </w:rPr>
        <w:t></w:t>
      </w:r>
      <w:r w:rsidRPr="00D24412">
        <w:rPr>
          <w:rFonts w:asciiTheme="minorHAnsi" w:hAnsiTheme="minorHAnsi" w:cstheme="minorHAnsi"/>
        </w:rPr>
        <w:tab/>
        <w:t xml:space="preserve">   </w:t>
      </w:r>
      <w:proofErr w:type="gramStart"/>
      <w:r w:rsidRPr="00D24412">
        <w:rPr>
          <w:rFonts w:asciiTheme="minorHAnsi" w:hAnsiTheme="minorHAnsi" w:cstheme="minorHAnsi"/>
        </w:rPr>
        <w:t xml:space="preserve">Pakistani  </w:t>
      </w:r>
      <w:r w:rsidRPr="00D24412">
        <w:rPr>
          <w:rFonts w:asciiTheme="minorHAnsi" w:eastAsia="Wingdings 2" w:hAnsiTheme="minorHAnsi" w:cstheme="minorHAnsi"/>
          <w:sz w:val="40"/>
        </w:rPr>
        <w:t></w:t>
      </w:r>
      <w:proofErr w:type="gramEnd"/>
      <w:r w:rsidRPr="00D24412">
        <w:rPr>
          <w:rFonts w:asciiTheme="minorHAnsi" w:hAnsiTheme="minorHAnsi" w:cstheme="minorHAnsi"/>
        </w:rPr>
        <w:t xml:space="preserve">      Bangladeshi  </w:t>
      </w:r>
      <w:r w:rsidRPr="00D24412">
        <w:rPr>
          <w:rFonts w:asciiTheme="minorHAnsi" w:eastAsia="Wingdings 2" w:hAnsiTheme="minorHAnsi" w:cstheme="minorHAnsi"/>
          <w:sz w:val="40"/>
        </w:rPr>
        <w:t></w:t>
      </w:r>
      <w:r w:rsidRPr="00D24412">
        <w:rPr>
          <w:rFonts w:asciiTheme="minorHAnsi" w:hAnsiTheme="minorHAnsi" w:cstheme="minorHAnsi"/>
        </w:rPr>
        <w:tab/>
        <w:t xml:space="preserve">   Chinese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Prefer not to say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 </w:t>
      </w:r>
    </w:p>
    <w:p w14:paraId="13BAA4CD" w14:textId="77777777" w:rsidR="003D6299" w:rsidRPr="00D24412" w:rsidRDefault="003D6299" w:rsidP="003D6299">
      <w:pPr>
        <w:pStyle w:val="Standard"/>
        <w:ind w:left="-567"/>
        <w:jc w:val="both"/>
        <w:rPr>
          <w:rFonts w:asciiTheme="minorHAnsi" w:hAnsiTheme="minorHAnsi" w:cstheme="minorHAnsi"/>
          <w:sz w:val="32"/>
        </w:rPr>
      </w:pPr>
      <w:r w:rsidRPr="00D24412">
        <w:rPr>
          <w:rFonts w:asciiTheme="minorHAnsi" w:hAnsiTheme="minorHAnsi" w:cstheme="minorHAnsi"/>
        </w:rPr>
        <w:t>Any other Asian background, please write</w:t>
      </w:r>
      <w:r>
        <w:rPr>
          <w:rFonts w:asciiTheme="minorHAnsi" w:hAnsiTheme="minorHAnsi" w:cstheme="minorHAnsi"/>
        </w:rPr>
        <w:t xml:space="preserve">: </w:t>
      </w:r>
      <w:r w:rsidRPr="00D24412">
        <w:rPr>
          <w:rFonts w:asciiTheme="minorHAnsi" w:hAnsiTheme="minorHAnsi" w:cstheme="minorHAnsi"/>
        </w:rPr>
        <w:t xml:space="preserve">  </w:t>
      </w:r>
      <w:r w:rsidRPr="00D24412">
        <w:rPr>
          <w:rFonts w:asciiTheme="minorHAnsi" w:hAnsiTheme="minorHAnsi" w:cstheme="minorHAnsi"/>
        </w:rPr>
        <w:tab/>
      </w:r>
      <w:r w:rsidRPr="00D24412">
        <w:rPr>
          <w:rFonts w:asciiTheme="minorHAnsi" w:hAnsiTheme="minorHAnsi" w:cstheme="minorHAnsi"/>
        </w:rPr>
        <w:tab/>
      </w:r>
    </w:p>
    <w:p w14:paraId="7A50FF92" w14:textId="77777777" w:rsidR="003D6299" w:rsidRPr="00F4578C" w:rsidRDefault="003D6299" w:rsidP="003D6299">
      <w:pPr>
        <w:pStyle w:val="Standard"/>
        <w:ind w:left="-567"/>
        <w:jc w:val="both"/>
        <w:rPr>
          <w:rFonts w:asciiTheme="minorHAnsi" w:hAnsiTheme="minorHAnsi" w:cstheme="minorHAnsi"/>
          <w:sz w:val="20"/>
        </w:rPr>
      </w:pPr>
      <w:r w:rsidRPr="00D24412">
        <w:rPr>
          <w:rFonts w:asciiTheme="minorHAnsi" w:hAnsiTheme="minorHAnsi" w:cstheme="minorHAnsi"/>
        </w:rPr>
        <w:tab/>
      </w:r>
    </w:p>
    <w:p w14:paraId="10697F99" w14:textId="77777777" w:rsidR="003D6299" w:rsidRPr="00D24412" w:rsidRDefault="003D6299" w:rsidP="003D6299">
      <w:pPr>
        <w:pStyle w:val="Standard"/>
        <w:ind w:left="-567"/>
        <w:jc w:val="both"/>
        <w:rPr>
          <w:rFonts w:asciiTheme="minorHAnsi" w:hAnsiTheme="minorHAnsi" w:cstheme="minorHAnsi"/>
          <w:b/>
          <w:i/>
        </w:rPr>
      </w:pPr>
      <w:r w:rsidRPr="00D24412">
        <w:rPr>
          <w:rFonts w:asciiTheme="minorHAnsi" w:hAnsiTheme="minorHAnsi" w:cstheme="minorHAnsi"/>
          <w:b/>
          <w:i/>
        </w:rPr>
        <w:t>Black, African, Caribbean or Black British</w:t>
      </w:r>
    </w:p>
    <w:p w14:paraId="3A50D84A" w14:textId="77777777" w:rsidR="003D6299" w:rsidRPr="00D24412" w:rsidRDefault="003D6299" w:rsidP="003D6299">
      <w:pPr>
        <w:pStyle w:val="Standard"/>
        <w:ind w:left="-567"/>
        <w:jc w:val="both"/>
        <w:rPr>
          <w:rFonts w:asciiTheme="minorHAnsi" w:hAnsiTheme="minorHAnsi" w:cstheme="minorHAnsi"/>
          <w:sz w:val="32"/>
        </w:rPr>
      </w:pPr>
      <w:proofErr w:type="gramStart"/>
      <w:r w:rsidRPr="00D24412">
        <w:rPr>
          <w:rFonts w:asciiTheme="minorHAnsi" w:hAnsiTheme="minorHAnsi" w:cstheme="minorHAnsi"/>
        </w:rPr>
        <w:lastRenderedPageBreak/>
        <w:t xml:space="preserve">African  </w:t>
      </w:r>
      <w:r w:rsidRPr="00D24412">
        <w:rPr>
          <w:rFonts w:asciiTheme="minorHAnsi" w:eastAsia="Wingdings 2" w:hAnsiTheme="minorHAnsi" w:cstheme="minorHAnsi"/>
          <w:sz w:val="40"/>
        </w:rPr>
        <w:t></w:t>
      </w:r>
      <w:proofErr w:type="gramEnd"/>
      <w:r w:rsidRPr="00D24412">
        <w:rPr>
          <w:rFonts w:asciiTheme="minorHAnsi" w:hAnsiTheme="minorHAnsi" w:cstheme="minorHAnsi"/>
        </w:rPr>
        <w:tab/>
        <w:t xml:space="preserve">    Caribbean</w:t>
      </w:r>
      <w:r w:rsidRPr="00D24412">
        <w:rPr>
          <w:rFonts w:asciiTheme="minorHAnsi" w:hAnsiTheme="minorHAnsi" w:cstheme="minorHAnsi"/>
        </w:rPr>
        <w:tab/>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Prefer not to say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 </w:t>
      </w:r>
    </w:p>
    <w:p w14:paraId="4A866234" w14:textId="77777777" w:rsidR="003D6299" w:rsidRPr="00D24412" w:rsidRDefault="003D6299" w:rsidP="003D6299">
      <w:pPr>
        <w:pStyle w:val="Standard"/>
        <w:ind w:left="-567"/>
        <w:jc w:val="both"/>
        <w:rPr>
          <w:rFonts w:asciiTheme="minorHAnsi" w:hAnsiTheme="minorHAnsi" w:cstheme="minorHAnsi"/>
          <w:szCs w:val="20"/>
        </w:rPr>
      </w:pPr>
      <w:r w:rsidRPr="00D24412">
        <w:rPr>
          <w:rFonts w:asciiTheme="minorHAnsi" w:hAnsiTheme="minorHAnsi" w:cstheme="minorHAnsi"/>
          <w:szCs w:val="20"/>
        </w:rPr>
        <w:t>Any other Black, African or Caribbean background, please write</w:t>
      </w:r>
      <w:r>
        <w:rPr>
          <w:rFonts w:asciiTheme="minorHAnsi" w:hAnsiTheme="minorHAnsi" w:cstheme="minorHAnsi"/>
          <w:szCs w:val="20"/>
        </w:rPr>
        <w:t>:</w:t>
      </w:r>
      <w:r w:rsidRPr="00D24412">
        <w:rPr>
          <w:rFonts w:asciiTheme="minorHAnsi" w:hAnsiTheme="minorHAnsi" w:cstheme="minorHAnsi"/>
          <w:szCs w:val="20"/>
        </w:rPr>
        <w:t xml:space="preserve">  </w:t>
      </w:r>
    </w:p>
    <w:p w14:paraId="20723E22" w14:textId="77777777" w:rsidR="003D6299" w:rsidRPr="00F4578C" w:rsidRDefault="003D6299" w:rsidP="003D6299">
      <w:pPr>
        <w:pStyle w:val="Standard"/>
        <w:ind w:left="-567"/>
        <w:jc w:val="both"/>
        <w:rPr>
          <w:rFonts w:asciiTheme="minorHAnsi" w:hAnsiTheme="minorHAnsi" w:cstheme="minorHAnsi"/>
          <w:sz w:val="18"/>
          <w:szCs w:val="20"/>
        </w:rPr>
      </w:pPr>
    </w:p>
    <w:p w14:paraId="59C65EA4" w14:textId="77777777" w:rsidR="003D6299" w:rsidRPr="00D24412" w:rsidRDefault="003D6299" w:rsidP="003D6299">
      <w:pPr>
        <w:pStyle w:val="Standard"/>
        <w:ind w:left="-567"/>
        <w:jc w:val="both"/>
        <w:rPr>
          <w:rFonts w:asciiTheme="minorHAnsi" w:hAnsiTheme="minorHAnsi" w:cstheme="minorHAnsi"/>
          <w:b/>
          <w:i/>
        </w:rPr>
      </w:pPr>
      <w:r w:rsidRPr="00D24412">
        <w:rPr>
          <w:rFonts w:asciiTheme="minorHAnsi" w:hAnsiTheme="minorHAnsi" w:cstheme="minorHAnsi"/>
          <w:b/>
          <w:i/>
        </w:rPr>
        <w:t>Mixed or Multiple ethnic groups</w:t>
      </w:r>
    </w:p>
    <w:p w14:paraId="2A298D93" w14:textId="77777777" w:rsidR="003D6299" w:rsidRDefault="003D6299" w:rsidP="003D6299">
      <w:pPr>
        <w:pStyle w:val="Standard"/>
        <w:ind w:left="-567"/>
        <w:jc w:val="both"/>
        <w:rPr>
          <w:rFonts w:asciiTheme="minorHAnsi" w:hAnsiTheme="minorHAnsi" w:cstheme="minorHAnsi"/>
          <w:sz w:val="40"/>
        </w:rPr>
      </w:pPr>
      <w:r w:rsidRPr="00D24412">
        <w:rPr>
          <w:rFonts w:asciiTheme="minorHAnsi" w:hAnsiTheme="minorHAnsi" w:cstheme="minorHAnsi"/>
        </w:rPr>
        <w:t>White and Black Caribbean</w:t>
      </w:r>
      <w:r w:rsidRPr="00D24412">
        <w:rPr>
          <w:rFonts w:asciiTheme="minorHAnsi" w:hAnsiTheme="minorHAnsi" w:cstheme="minorHAnsi"/>
        </w:rPr>
        <w:tab/>
        <w:t xml:space="preserve"> </w:t>
      </w:r>
      <w:r w:rsidRPr="00D24412">
        <w:rPr>
          <w:rFonts w:asciiTheme="minorHAnsi" w:eastAsia="Wingdings 2" w:hAnsiTheme="minorHAnsi" w:cstheme="minorHAnsi"/>
          <w:sz w:val="40"/>
        </w:rPr>
        <w:t></w:t>
      </w:r>
      <w:r w:rsidRPr="00D24412">
        <w:rPr>
          <w:rFonts w:asciiTheme="minorHAnsi" w:hAnsiTheme="minorHAnsi" w:cstheme="minorHAnsi"/>
        </w:rPr>
        <w:tab/>
        <w:t xml:space="preserve">White and Black African </w:t>
      </w:r>
      <w:r w:rsidRPr="00D24412">
        <w:rPr>
          <w:rFonts w:asciiTheme="minorHAnsi" w:eastAsia="Wingdings 2" w:hAnsiTheme="minorHAnsi" w:cstheme="minorHAnsi"/>
          <w:sz w:val="40"/>
        </w:rPr>
        <w:t></w:t>
      </w:r>
      <w:r w:rsidRPr="00D24412">
        <w:rPr>
          <w:rFonts w:asciiTheme="minorHAnsi" w:hAnsiTheme="minorHAnsi" w:cstheme="minorHAnsi"/>
        </w:rPr>
        <w:t xml:space="preserve">      White and Asian </w:t>
      </w:r>
      <w:r w:rsidRPr="00D24412">
        <w:rPr>
          <w:rFonts w:asciiTheme="minorHAnsi" w:eastAsia="Wingdings 2" w:hAnsiTheme="minorHAnsi" w:cstheme="minorHAnsi"/>
          <w:sz w:val="40"/>
        </w:rPr>
        <w:t></w:t>
      </w:r>
      <w:r w:rsidRPr="00D24412">
        <w:rPr>
          <w:rFonts w:asciiTheme="minorHAnsi" w:hAnsiTheme="minorHAnsi" w:cstheme="minorHAnsi"/>
        </w:rPr>
        <w:tab/>
        <w:t xml:space="preserve">    Prefer not to say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 Any other Mixed or Multiple ethnic background, please write</w:t>
      </w:r>
      <w:r>
        <w:rPr>
          <w:rFonts w:asciiTheme="minorHAnsi" w:hAnsiTheme="minorHAnsi" w:cstheme="minorHAnsi"/>
        </w:rPr>
        <w:t xml:space="preserve">: </w:t>
      </w:r>
      <w:r w:rsidRPr="00D24412">
        <w:rPr>
          <w:rFonts w:asciiTheme="minorHAnsi" w:hAnsiTheme="minorHAnsi" w:cstheme="minorHAnsi"/>
          <w:sz w:val="40"/>
        </w:rPr>
        <w:t xml:space="preserve">   </w:t>
      </w:r>
    </w:p>
    <w:p w14:paraId="17290BA2" w14:textId="77777777" w:rsidR="003D6299" w:rsidRPr="00F4578C" w:rsidRDefault="003D6299" w:rsidP="003D6299">
      <w:pPr>
        <w:pStyle w:val="Standard"/>
        <w:ind w:left="-567"/>
        <w:jc w:val="both"/>
        <w:rPr>
          <w:rFonts w:asciiTheme="minorHAnsi" w:hAnsiTheme="minorHAnsi" w:cstheme="minorHAnsi"/>
          <w:sz w:val="18"/>
        </w:rPr>
      </w:pPr>
    </w:p>
    <w:p w14:paraId="1CB0076B" w14:textId="77777777" w:rsidR="003D6299" w:rsidRPr="00D24412" w:rsidRDefault="003D6299" w:rsidP="003D6299">
      <w:pPr>
        <w:pStyle w:val="Standard"/>
        <w:ind w:left="-567"/>
        <w:jc w:val="both"/>
        <w:rPr>
          <w:rFonts w:asciiTheme="minorHAnsi" w:hAnsiTheme="minorHAnsi" w:cstheme="minorHAnsi"/>
          <w:b/>
          <w:i/>
        </w:rPr>
      </w:pPr>
      <w:proofErr w:type="gramStart"/>
      <w:r w:rsidRPr="00D24412">
        <w:rPr>
          <w:rFonts w:asciiTheme="minorHAnsi" w:hAnsiTheme="minorHAnsi" w:cstheme="minorHAnsi"/>
          <w:b/>
          <w:i/>
        </w:rPr>
        <w:t>Other</w:t>
      </w:r>
      <w:proofErr w:type="gramEnd"/>
      <w:r w:rsidRPr="00D24412">
        <w:rPr>
          <w:rFonts w:asciiTheme="minorHAnsi" w:hAnsiTheme="minorHAnsi" w:cstheme="minorHAnsi"/>
          <w:b/>
          <w:i/>
        </w:rPr>
        <w:t xml:space="preserve"> ethnic group</w:t>
      </w:r>
    </w:p>
    <w:p w14:paraId="281944E0" w14:textId="77777777" w:rsidR="003D6299" w:rsidRDefault="003D6299" w:rsidP="003D6299">
      <w:pPr>
        <w:pStyle w:val="Standard"/>
        <w:ind w:left="-567"/>
        <w:jc w:val="both"/>
        <w:rPr>
          <w:rFonts w:asciiTheme="minorHAnsi" w:hAnsiTheme="minorHAnsi" w:cstheme="minorHAnsi"/>
        </w:rPr>
      </w:pPr>
      <w:r w:rsidRPr="00D24412">
        <w:rPr>
          <w:rFonts w:asciiTheme="minorHAnsi" w:hAnsiTheme="minorHAnsi" w:cstheme="minorHAnsi"/>
        </w:rPr>
        <w:t>Arab</w:t>
      </w:r>
      <w:r w:rsidRPr="00D24412">
        <w:rPr>
          <w:rFonts w:asciiTheme="minorHAnsi" w:hAnsiTheme="minorHAnsi" w:cstheme="minorHAnsi"/>
        </w:rPr>
        <w:tab/>
        <w:t xml:space="preserve"> </w:t>
      </w:r>
      <w:r w:rsidRPr="00D24412">
        <w:rPr>
          <w:rFonts w:asciiTheme="minorHAnsi" w:eastAsia="Wingdings 2" w:hAnsiTheme="minorHAnsi" w:cstheme="minorHAnsi"/>
          <w:sz w:val="40"/>
        </w:rPr>
        <w:t></w:t>
      </w:r>
      <w:r w:rsidRPr="00D24412">
        <w:rPr>
          <w:rFonts w:asciiTheme="minorHAnsi" w:hAnsiTheme="minorHAnsi" w:cstheme="minorHAnsi"/>
        </w:rPr>
        <w:tab/>
        <w:t xml:space="preserve">Prefer not to say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 Any other ethnic group, please write in:   </w:t>
      </w:r>
    </w:p>
    <w:p w14:paraId="6C741745" w14:textId="77777777" w:rsidR="003D6299" w:rsidRPr="00D24412" w:rsidRDefault="003D6299" w:rsidP="003D6299">
      <w:pPr>
        <w:pStyle w:val="Standard"/>
        <w:ind w:left="-567"/>
        <w:jc w:val="both"/>
        <w:rPr>
          <w:rFonts w:asciiTheme="minorHAnsi" w:hAnsiTheme="minorHAnsi" w:cstheme="minorHAnsi"/>
          <w:szCs w:val="20"/>
        </w:rPr>
      </w:pPr>
    </w:p>
    <w:p w14:paraId="3CADA05D" w14:textId="77777777" w:rsidR="003D6299" w:rsidRPr="00D24412" w:rsidRDefault="003D6299" w:rsidP="003D6299">
      <w:pPr>
        <w:pStyle w:val="Standard"/>
        <w:ind w:left="-567"/>
        <w:jc w:val="both"/>
        <w:rPr>
          <w:rFonts w:asciiTheme="minorHAnsi" w:hAnsiTheme="minorHAnsi" w:cstheme="minorHAnsi"/>
          <w:b/>
          <w:bCs/>
          <w:i/>
          <w:color w:val="000000"/>
          <w:szCs w:val="15"/>
          <w:lang w:val="en-US"/>
        </w:rPr>
      </w:pPr>
      <w:r w:rsidRPr="00D24412">
        <w:rPr>
          <w:rFonts w:asciiTheme="minorHAnsi" w:hAnsiTheme="minorHAnsi" w:cstheme="minorHAnsi"/>
          <w:b/>
          <w:bCs/>
          <w:i/>
          <w:color w:val="000000"/>
          <w:szCs w:val="15"/>
          <w:lang w:val="en-US"/>
        </w:rPr>
        <w:t>White</w:t>
      </w:r>
    </w:p>
    <w:p w14:paraId="6BEDD1A5" w14:textId="77777777" w:rsidR="003D6299" w:rsidRPr="00D24412" w:rsidRDefault="003D6299" w:rsidP="003D6299">
      <w:pPr>
        <w:pStyle w:val="Standard"/>
        <w:ind w:left="-567" w:firstLine="27"/>
        <w:jc w:val="both"/>
        <w:rPr>
          <w:rFonts w:asciiTheme="minorHAnsi" w:hAnsiTheme="minorHAnsi" w:cstheme="minorHAnsi"/>
          <w:sz w:val="32"/>
        </w:rPr>
      </w:pPr>
      <w:proofErr w:type="gramStart"/>
      <w:r w:rsidRPr="00D24412">
        <w:rPr>
          <w:rFonts w:asciiTheme="minorHAnsi" w:hAnsiTheme="minorHAnsi" w:cstheme="minorHAnsi"/>
        </w:rPr>
        <w:t xml:space="preserve">English  </w:t>
      </w:r>
      <w:r w:rsidRPr="00D24412">
        <w:rPr>
          <w:rFonts w:asciiTheme="minorHAnsi" w:eastAsia="Wingdings 2" w:hAnsiTheme="minorHAnsi" w:cstheme="minorHAnsi"/>
          <w:sz w:val="40"/>
        </w:rPr>
        <w:t></w:t>
      </w:r>
      <w:proofErr w:type="gramEnd"/>
      <w:r w:rsidRPr="00D24412">
        <w:rPr>
          <w:rFonts w:asciiTheme="minorHAnsi" w:hAnsiTheme="minorHAnsi" w:cstheme="minorHAnsi"/>
        </w:rPr>
        <w:tab/>
        <w:t xml:space="preserve">    Welsh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Scottish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Northern Irish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Irish </w:t>
      </w:r>
      <w:r w:rsidRPr="00D24412">
        <w:rPr>
          <w:rFonts w:asciiTheme="minorHAnsi" w:eastAsia="Wingdings 2" w:hAnsiTheme="minorHAnsi" w:cstheme="minorHAnsi"/>
          <w:sz w:val="40"/>
        </w:rPr>
        <w:t></w:t>
      </w:r>
    </w:p>
    <w:p w14:paraId="1D909A2F" w14:textId="77777777" w:rsidR="003D6299" w:rsidRPr="00D24412" w:rsidRDefault="003D6299" w:rsidP="003D6299">
      <w:pPr>
        <w:pStyle w:val="Standard"/>
        <w:ind w:left="-567" w:firstLine="28"/>
        <w:jc w:val="both"/>
        <w:rPr>
          <w:rFonts w:asciiTheme="minorHAnsi" w:hAnsiTheme="minorHAnsi" w:cstheme="minorHAnsi"/>
          <w:sz w:val="32"/>
        </w:rPr>
      </w:pPr>
      <w:r w:rsidRPr="00D24412">
        <w:rPr>
          <w:rFonts w:asciiTheme="minorHAnsi" w:hAnsiTheme="minorHAnsi" w:cstheme="minorHAnsi"/>
        </w:rPr>
        <w:t xml:space="preserve">British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Gypsy or Irish Traveller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 xml:space="preserve">Prefer not to </w:t>
      </w:r>
      <w:proofErr w:type="gramStart"/>
      <w:r w:rsidRPr="00D24412">
        <w:rPr>
          <w:rFonts w:asciiTheme="minorHAnsi" w:hAnsiTheme="minorHAnsi" w:cstheme="minorHAnsi"/>
        </w:rPr>
        <w:t xml:space="preserve">say  </w:t>
      </w:r>
      <w:r w:rsidRPr="00D24412">
        <w:rPr>
          <w:rFonts w:asciiTheme="minorHAnsi" w:eastAsia="Wingdings 2" w:hAnsiTheme="minorHAnsi" w:cstheme="minorHAnsi"/>
          <w:sz w:val="40"/>
        </w:rPr>
        <w:t></w:t>
      </w:r>
      <w:proofErr w:type="gramEnd"/>
    </w:p>
    <w:p w14:paraId="4F77BEA3" w14:textId="77777777" w:rsidR="003D6299" w:rsidRPr="00D24412" w:rsidRDefault="003D6299" w:rsidP="003D6299">
      <w:pPr>
        <w:pStyle w:val="Standard"/>
        <w:spacing w:before="60"/>
        <w:ind w:left="-567" w:firstLine="28"/>
        <w:jc w:val="both"/>
        <w:rPr>
          <w:rFonts w:asciiTheme="minorHAnsi" w:hAnsiTheme="minorHAnsi" w:cstheme="minorHAnsi"/>
          <w:sz w:val="32"/>
        </w:rPr>
      </w:pPr>
      <w:r w:rsidRPr="00D24412">
        <w:rPr>
          <w:rFonts w:asciiTheme="minorHAnsi" w:hAnsiTheme="minorHAnsi" w:cstheme="minorHAnsi"/>
          <w:b/>
          <w:noProof/>
          <w:lang w:eastAsia="en-GB"/>
        </w:rPr>
        <mc:AlternateContent>
          <mc:Choice Requires="wps">
            <w:drawing>
              <wp:anchor distT="0" distB="0" distL="114300" distR="114300" simplePos="0" relativeHeight="251664384" behindDoc="0" locked="0" layoutInCell="1" allowOverlap="1" wp14:anchorId="6D6AA2AC" wp14:editId="2EEF996C">
                <wp:simplePos x="0" y="0"/>
                <wp:positionH relativeFrom="margin">
                  <wp:align>center</wp:align>
                </wp:positionH>
                <wp:positionV relativeFrom="paragraph">
                  <wp:posOffset>394970</wp:posOffset>
                </wp:positionV>
                <wp:extent cx="5942965" cy="0"/>
                <wp:effectExtent l="19050" t="19050" r="38735" b="38100"/>
                <wp:wrapTight wrapText="bothSides">
                  <wp:wrapPolygon edited="0">
                    <wp:start x="-69" y="-1"/>
                    <wp:lineTo x="-69" y="-1"/>
                    <wp:lineTo x="21672" y="-1"/>
                    <wp:lineTo x="21672" y="-1"/>
                    <wp:lineTo x="-69" y="-1"/>
                  </wp:wrapPolygon>
                </wp:wrapTight>
                <wp:docPr id="2" name="Straight Connector 2"/>
                <wp:cNvGraphicFramePr/>
                <a:graphic xmlns:a="http://schemas.openxmlformats.org/drawingml/2006/main">
                  <a:graphicData uri="http://schemas.microsoft.com/office/word/2010/wordprocessingShape">
                    <wps:wsp>
                      <wps:cNvCnPr/>
                      <wps:spPr>
                        <a:xfrm>
                          <a:off x="0" y="0"/>
                          <a:ext cx="5942965" cy="0"/>
                        </a:xfrm>
                        <a:prstGeom prst="line">
                          <a:avLst/>
                        </a:prstGeom>
                        <a:noFill/>
                        <a:ln w="9326" cap="sq">
                          <a:solidFill>
                            <a:srgbClr val="000000"/>
                          </a:solidFill>
                          <a:prstDash val="solid"/>
                          <a:miter/>
                        </a:ln>
                      </wps:spPr>
                      <wps:bodyPr/>
                    </wps:wsp>
                  </a:graphicData>
                </a:graphic>
              </wp:anchor>
            </w:drawing>
          </mc:Choice>
          <mc:Fallback xmlns:oel="http://schemas.microsoft.com/office/2019/extlst">
            <w:pict>
              <v:line w14:anchorId="20C37CA1" id="Straight Connector 2"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31.1pt" to="467.9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" strokeweight=".25906mm">
                <v:stroke joinstyle="miter" endcap="square"/>
                <w10:wrap type="tight" anchorx="margin"/>
              </v:line>
            </w:pict>
          </mc:Fallback>
        </mc:AlternateContent>
      </w:r>
      <w:r w:rsidRPr="00D24412">
        <w:rPr>
          <w:rFonts w:asciiTheme="minorHAnsi" w:hAnsiTheme="minorHAnsi" w:cstheme="minorHAnsi"/>
        </w:rPr>
        <w:t>Any other White background, please write</w:t>
      </w:r>
      <w:r>
        <w:rPr>
          <w:rFonts w:asciiTheme="minorHAnsi" w:hAnsiTheme="minorHAnsi" w:cstheme="minorHAnsi"/>
        </w:rPr>
        <w:t xml:space="preserve">: </w:t>
      </w:r>
      <w:r w:rsidRPr="00D24412">
        <w:rPr>
          <w:rFonts w:asciiTheme="minorHAnsi" w:hAnsiTheme="minorHAnsi" w:cstheme="minorHAnsi"/>
        </w:rPr>
        <w:t xml:space="preserve">  </w:t>
      </w:r>
    </w:p>
    <w:p w14:paraId="3FD94A95" w14:textId="77777777" w:rsidR="003D6299" w:rsidRPr="00D24412" w:rsidRDefault="003D6299" w:rsidP="003D6299">
      <w:pPr>
        <w:pStyle w:val="Standard"/>
        <w:ind w:left="-567"/>
        <w:jc w:val="both"/>
        <w:rPr>
          <w:rFonts w:asciiTheme="minorHAnsi" w:hAnsiTheme="minorHAnsi" w:cstheme="minorHAnsi"/>
          <w:sz w:val="32"/>
        </w:rPr>
      </w:pPr>
      <w:r w:rsidRPr="00D24412">
        <w:rPr>
          <w:rFonts w:asciiTheme="minorHAnsi" w:hAnsiTheme="minorHAnsi" w:cstheme="minorHAnsi"/>
          <w:b/>
        </w:rPr>
        <w:t xml:space="preserve">Do you consider yourself to have a disability or health condition?   </w:t>
      </w:r>
    </w:p>
    <w:p w14:paraId="0E0F0807" w14:textId="77777777" w:rsidR="003D6299" w:rsidRPr="00D24412" w:rsidRDefault="003D6299" w:rsidP="003D6299">
      <w:pPr>
        <w:pStyle w:val="Standard"/>
        <w:ind w:left="-567"/>
        <w:rPr>
          <w:rFonts w:asciiTheme="minorHAnsi" w:eastAsia="Wingdings 2" w:hAnsiTheme="minorHAnsi" w:cstheme="minorHAnsi"/>
          <w:sz w:val="40"/>
        </w:rPr>
      </w:pPr>
      <w:r w:rsidRPr="00D24412">
        <w:rPr>
          <w:rFonts w:asciiTheme="minorHAnsi" w:hAnsiTheme="minorHAnsi" w:cstheme="minorHAnsi"/>
        </w:rPr>
        <w:t>Yes</w:t>
      </w:r>
      <w:r w:rsidRPr="00D24412">
        <w:rPr>
          <w:rFonts w:asciiTheme="minorHAnsi" w:hAnsiTheme="minorHAnsi" w:cstheme="minorHAnsi"/>
          <w:b/>
        </w:rPr>
        <w:t xml:space="preserve"> </w:t>
      </w:r>
      <w:r w:rsidRPr="00D24412">
        <w:rPr>
          <w:rFonts w:asciiTheme="minorHAnsi" w:eastAsia="Wingdings 2" w:hAnsiTheme="minorHAnsi" w:cstheme="minorHAnsi"/>
          <w:sz w:val="40"/>
        </w:rPr>
        <w:t></w:t>
      </w:r>
      <w:r w:rsidRPr="00D24412">
        <w:rPr>
          <w:rFonts w:asciiTheme="minorHAnsi" w:hAnsiTheme="minorHAnsi" w:cstheme="minorHAnsi"/>
          <w:sz w:val="40"/>
        </w:rPr>
        <w:tab/>
        <w:t xml:space="preserve"> </w:t>
      </w:r>
      <w:r w:rsidRPr="00D24412">
        <w:rPr>
          <w:rFonts w:asciiTheme="minorHAnsi" w:hAnsiTheme="minorHAnsi" w:cstheme="minorHAnsi"/>
        </w:rPr>
        <w:t xml:space="preserve">No </w:t>
      </w:r>
      <w:r w:rsidRPr="00D24412">
        <w:rPr>
          <w:rFonts w:asciiTheme="minorHAnsi" w:eastAsia="Wingdings 2" w:hAnsiTheme="minorHAnsi" w:cstheme="minorHAnsi"/>
          <w:sz w:val="40"/>
        </w:rPr>
        <w:t></w:t>
      </w:r>
      <w:r w:rsidRPr="00D24412">
        <w:rPr>
          <w:rFonts w:asciiTheme="minorHAnsi" w:hAnsiTheme="minorHAnsi" w:cstheme="minorHAnsi"/>
          <w:sz w:val="40"/>
        </w:rPr>
        <w:tab/>
        <w:t xml:space="preserve">   </w:t>
      </w:r>
      <w:r w:rsidRPr="00D24412">
        <w:rPr>
          <w:rFonts w:asciiTheme="minorHAnsi" w:hAnsiTheme="minorHAnsi" w:cstheme="minorHAnsi"/>
        </w:rPr>
        <w:t xml:space="preserve">Prefer not to say </w:t>
      </w:r>
      <w:r w:rsidRPr="00D24412">
        <w:rPr>
          <w:rFonts w:asciiTheme="minorHAnsi" w:eastAsia="Wingdings 2" w:hAnsiTheme="minorHAnsi" w:cstheme="minorHAnsi"/>
          <w:sz w:val="40"/>
        </w:rPr>
        <w:t></w:t>
      </w:r>
    </w:p>
    <w:p w14:paraId="71B3BC79" w14:textId="77777777" w:rsidR="003D6299" w:rsidRPr="00D24412" w:rsidRDefault="003D6299" w:rsidP="003D6299">
      <w:pPr>
        <w:pStyle w:val="Standard"/>
        <w:ind w:left="-540" w:hanging="27"/>
        <w:rPr>
          <w:rFonts w:asciiTheme="minorHAnsi" w:hAnsiTheme="minorHAnsi" w:cstheme="minorHAnsi"/>
          <w:szCs w:val="20"/>
        </w:rPr>
      </w:pPr>
      <w:r w:rsidRPr="00D24412">
        <w:rPr>
          <w:rFonts w:asciiTheme="minorHAnsi" w:hAnsiTheme="minorHAnsi" w:cstheme="minorHAnsi"/>
          <w:szCs w:val="20"/>
        </w:rPr>
        <w:t>What is the effect or impact of your disability or health condition on your work? Please write</w:t>
      </w:r>
      <w:r>
        <w:rPr>
          <w:rFonts w:asciiTheme="minorHAnsi" w:hAnsiTheme="minorHAnsi" w:cstheme="minorHAnsi"/>
          <w:szCs w:val="20"/>
        </w:rPr>
        <w:t xml:space="preserve">: </w:t>
      </w:r>
    </w:p>
    <w:p w14:paraId="1752562F" w14:textId="77777777" w:rsidR="003D6299" w:rsidRPr="00D24412" w:rsidRDefault="003D6299" w:rsidP="003D6299">
      <w:pPr>
        <w:pStyle w:val="Standard"/>
        <w:rPr>
          <w:rFonts w:asciiTheme="minorHAnsi" w:hAnsiTheme="minorHAnsi" w:cstheme="minorHAnsi"/>
          <w:szCs w:val="20"/>
        </w:rPr>
      </w:pPr>
    </w:p>
    <w:p w14:paraId="4CC11606" w14:textId="77777777" w:rsidR="003D6299" w:rsidRPr="00D24412" w:rsidRDefault="003D6299" w:rsidP="003D6299">
      <w:pPr>
        <w:pStyle w:val="Standard"/>
        <w:ind w:left="-567"/>
        <w:jc w:val="both"/>
        <w:rPr>
          <w:rFonts w:asciiTheme="minorHAnsi" w:hAnsiTheme="minorHAnsi" w:cstheme="minorHAnsi"/>
          <w:szCs w:val="20"/>
        </w:rPr>
      </w:pPr>
    </w:p>
    <w:p w14:paraId="2676D2ED" w14:textId="77777777" w:rsidR="003D6299" w:rsidRPr="00D24412" w:rsidRDefault="003D6299" w:rsidP="003D6299">
      <w:pPr>
        <w:pStyle w:val="Standard"/>
        <w:ind w:left="-567"/>
        <w:rPr>
          <w:rFonts w:asciiTheme="minorHAnsi" w:hAnsiTheme="minorHAnsi" w:cstheme="minorHAnsi"/>
          <w:sz w:val="32"/>
        </w:rPr>
      </w:pPr>
      <w:r w:rsidRPr="00D24412">
        <w:rPr>
          <w:rFonts w:asciiTheme="minorHAnsi" w:hAnsiTheme="minorHAnsi" w:cstheme="minorHAnsi"/>
          <w:szCs w:val="20"/>
        </w:rPr>
        <w:t>The information in this form is for monitoring purposes only</w:t>
      </w:r>
      <w:r>
        <w:rPr>
          <w:rFonts w:asciiTheme="minorHAnsi" w:hAnsiTheme="minorHAnsi" w:cstheme="minorHAnsi"/>
          <w:szCs w:val="20"/>
        </w:rPr>
        <w:t xml:space="preserve"> and won’t be passed on to other members of staff</w:t>
      </w:r>
      <w:r w:rsidRPr="00D24412">
        <w:rPr>
          <w:rFonts w:asciiTheme="minorHAnsi" w:hAnsiTheme="minorHAnsi" w:cstheme="minorHAnsi"/>
          <w:szCs w:val="20"/>
        </w:rPr>
        <w:t xml:space="preserve">. If you need </w:t>
      </w:r>
      <w:r>
        <w:rPr>
          <w:rFonts w:asciiTheme="minorHAnsi" w:hAnsiTheme="minorHAnsi" w:cstheme="minorHAnsi"/>
          <w:szCs w:val="20"/>
        </w:rPr>
        <w:t>adjustments to be made in order to carry out the job,</w:t>
      </w:r>
      <w:r w:rsidRPr="00D24412">
        <w:rPr>
          <w:rFonts w:asciiTheme="minorHAnsi" w:hAnsiTheme="minorHAnsi" w:cstheme="minorHAnsi"/>
          <w:szCs w:val="20"/>
        </w:rPr>
        <w:t xml:space="preserve"> please discuss this with</w:t>
      </w:r>
      <w:r>
        <w:rPr>
          <w:rFonts w:asciiTheme="minorHAnsi" w:hAnsiTheme="minorHAnsi" w:cstheme="minorHAnsi"/>
          <w:szCs w:val="20"/>
        </w:rPr>
        <w:t xml:space="preserve"> the person </w:t>
      </w:r>
      <w:r w:rsidRPr="00D24412">
        <w:rPr>
          <w:rFonts w:asciiTheme="minorHAnsi" w:hAnsiTheme="minorHAnsi" w:cstheme="minorHAnsi"/>
          <w:szCs w:val="20"/>
        </w:rPr>
        <w:t>running the recruitment process</w:t>
      </w:r>
      <w:r>
        <w:rPr>
          <w:rFonts w:asciiTheme="minorHAnsi" w:hAnsiTheme="minorHAnsi" w:cstheme="minorHAnsi"/>
          <w:szCs w:val="20"/>
        </w:rPr>
        <w:t xml:space="preserve">. </w:t>
      </w:r>
    </w:p>
    <w:p w14:paraId="37869368" w14:textId="77777777" w:rsidR="003D6299" w:rsidRPr="00D24412" w:rsidRDefault="003D6299" w:rsidP="003D6299">
      <w:pPr>
        <w:pStyle w:val="Standard"/>
        <w:ind w:left="-567"/>
        <w:jc w:val="both"/>
        <w:rPr>
          <w:rFonts w:asciiTheme="minorHAnsi" w:hAnsiTheme="minorHAnsi" w:cstheme="minorHAnsi"/>
          <w:b/>
        </w:rPr>
      </w:pPr>
      <w:r w:rsidRPr="00D24412">
        <w:rPr>
          <w:rFonts w:asciiTheme="minorHAnsi" w:hAnsiTheme="minorHAnsi" w:cstheme="minorHAnsi"/>
          <w:b/>
          <w:noProof/>
          <w:lang w:eastAsia="en-GB"/>
        </w:rPr>
        <mc:AlternateContent>
          <mc:Choice Requires="wps">
            <w:drawing>
              <wp:anchor distT="0" distB="0" distL="114300" distR="114300" simplePos="0" relativeHeight="251661312" behindDoc="0" locked="0" layoutInCell="1" allowOverlap="1" wp14:anchorId="38DD7E4E" wp14:editId="24434769">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oel="http://schemas.microsoft.com/office/2019/extlst">
            <w:pict>
              <v:line w14:anchorId="4AAC7B44"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" strokeweight=".25906mm">
                <v:stroke joinstyle="miter" endcap="square"/>
                <w10:wrap type="tight"/>
              </v:line>
            </w:pict>
          </mc:Fallback>
        </mc:AlternateContent>
      </w:r>
      <w:r w:rsidRPr="00D24412">
        <w:rPr>
          <w:rFonts w:asciiTheme="minorHAnsi" w:hAnsiTheme="minorHAnsi" w:cstheme="minorHAnsi"/>
          <w:b/>
        </w:rPr>
        <w:t>What is your sexual orientation?</w:t>
      </w:r>
    </w:p>
    <w:p w14:paraId="40D1D74B" w14:textId="77777777" w:rsidR="003D6299" w:rsidRPr="00D24412" w:rsidRDefault="003D6299" w:rsidP="003D6299">
      <w:pPr>
        <w:pStyle w:val="Standard"/>
        <w:ind w:left="-567"/>
        <w:jc w:val="both"/>
        <w:rPr>
          <w:rFonts w:asciiTheme="minorHAnsi" w:hAnsiTheme="minorHAnsi" w:cstheme="minorHAnsi"/>
          <w:sz w:val="32"/>
        </w:rPr>
      </w:pPr>
      <w:r w:rsidRPr="00D24412">
        <w:rPr>
          <w:rFonts w:asciiTheme="minorHAnsi" w:hAnsiTheme="minorHAnsi" w:cstheme="minorHAnsi"/>
        </w:rPr>
        <w:t xml:space="preserve">Heterosexual </w:t>
      </w:r>
      <w:r w:rsidRPr="00D24412">
        <w:rPr>
          <w:rFonts w:asciiTheme="minorHAnsi" w:eastAsia="Wingdings 2" w:hAnsiTheme="minorHAnsi" w:cstheme="minorHAnsi"/>
          <w:sz w:val="40"/>
        </w:rPr>
        <w:t></w:t>
      </w:r>
      <w:r w:rsidRPr="00D24412">
        <w:rPr>
          <w:rFonts w:asciiTheme="minorHAnsi" w:hAnsiTheme="minorHAnsi" w:cstheme="minorHAnsi"/>
        </w:rPr>
        <w:t xml:space="preserve">  </w:t>
      </w:r>
      <w:r>
        <w:rPr>
          <w:rFonts w:asciiTheme="minorHAnsi" w:hAnsiTheme="minorHAnsi" w:cstheme="minorHAnsi"/>
        </w:rPr>
        <w:t xml:space="preserve">   </w:t>
      </w:r>
      <w:r w:rsidRPr="00D24412">
        <w:rPr>
          <w:rFonts w:asciiTheme="minorHAnsi" w:hAnsiTheme="minorHAnsi" w:cstheme="minorHAnsi"/>
        </w:rPr>
        <w:t xml:space="preserve">Gay </w:t>
      </w:r>
      <w:r w:rsidRPr="00D24412">
        <w:rPr>
          <w:rFonts w:asciiTheme="minorHAnsi" w:eastAsia="Wingdings 2" w:hAnsiTheme="minorHAnsi" w:cstheme="minorHAnsi"/>
          <w:sz w:val="40"/>
        </w:rPr>
        <w:t></w:t>
      </w:r>
      <w:r w:rsidRPr="00D24412">
        <w:rPr>
          <w:rFonts w:asciiTheme="minorHAnsi" w:hAnsiTheme="minorHAnsi" w:cstheme="minorHAnsi"/>
        </w:rPr>
        <w:t xml:space="preserve">    </w:t>
      </w:r>
      <w:proofErr w:type="gramStart"/>
      <w:r w:rsidRPr="00D24412">
        <w:rPr>
          <w:rFonts w:asciiTheme="minorHAnsi" w:hAnsiTheme="minorHAnsi" w:cstheme="minorHAnsi"/>
        </w:rPr>
        <w:t xml:space="preserve">Lesbian  </w:t>
      </w:r>
      <w:r w:rsidRPr="00D24412">
        <w:rPr>
          <w:rFonts w:asciiTheme="minorHAnsi" w:eastAsia="Wingdings 2" w:hAnsiTheme="minorHAnsi" w:cstheme="minorHAnsi"/>
          <w:sz w:val="40"/>
        </w:rPr>
        <w:t></w:t>
      </w:r>
      <w:proofErr w:type="gramEnd"/>
      <w:r w:rsidRPr="00D24412">
        <w:rPr>
          <w:rFonts w:asciiTheme="minorHAnsi" w:hAnsiTheme="minorHAnsi" w:cstheme="minorHAnsi"/>
        </w:rPr>
        <w:t xml:space="preserve">     Bisexual  </w:t>
      </w:r>
      <w:r w:rsidRPr="00D24412">
        <w:rPr>
          <w:rFonts w:asciiTheme="minorHAnsi" w:eastAsia="Wingdings 2" w:hAnsiTheme="minorHAnsi" w:cstheme="minorHAnsi"/>
          <w:sz w:val="40"/>
        </w:rPr>
        <w:t></w:t>
      </w:r>
      <w:r>
        <w:rPr>
          <w:rFonts w:asciiTheme="minorHAnsi" w:eastAsia="Wingdings 2" w:hAnsiTheme="minorHAnsi" w:cstheme="minorHAnsi"/>
          <w:sz w:val="40"/>
        </w:rPr>
        <w:t xml:space="preserve"> </w:t>
      </w:r>
      <w:r w:rsidRPr="00D24412">
        <w:rPr>
          <w:rFonts w:asciiTheme="minorHAnsi" w:hAnsiTheme="minorHAnsi" w:cstheme="minorHAnsi"/>
        </w:rPr>
        <w:t xml:space="preserve">Asexual </w:t>
      </w:r>
      <w:r w:rsidRPr="00D24412">
        <w:rPr>
          <w:rFonts w:asciiTheme="minorHAnsi" w:eastAsia="Wingdings 2" w:hAnsiTheme="minorHAnsi" w:cstheme="minorHAnsi"/>
          <w:sz w:val="40"/>
        </w:rPr>
        <w:t></w:t>
      </w:r>
      <w:r w:rsidRPr="00D24412">
        <w:rPr>
          <w:rFonts w:asciiTheme="minorHAnsi" w:hAnsiTheme="minorHAnsi" w:cstheme="minorHAnsi"/>
        </w:rPr>
        <w:t xml:space="preserve"> </w:t>
      </w:r>
      <w:r w:rsidRPr="00D24412">
        <w:rPr>
          <w:rFonts w:asciiTheme="minorHAnsi" w:hAnsiTheme="minorHAnsi" w:cstheme="minorHAnsi"/>
        </w:rPr>
        <w:tab/>
        <w:t>Pansexual</w:t>
      </w:r>
      <w:r w:rsidRPr="00D24412">
        <w:rPr>
          <w:rFonts w:asciiTheme="minorHAnsi" w:eastAsia="Wingdings 2" w:hAnsiTheme="minorHAnsi" w:cstheme="minorHAnsi"/>
          <w:sz w:val="40"/>
        </w:rPr>
        <w:t></w:t>
      </w:r>
      <w:r>
        <w:rPr>
          <w:rFonts w:asciiTheme="minorHAnsi" w:eastAsia="Wingdings 2" w:hAnsiTheme="minorHAnsi" w:cstheme="minorHAnsi"/>
          <w:sz w:val="40"/>
        </w:rPr>
        <w:t xml:space="preserve"> </w:t>
      </w:r>
      <w:r w:rsidRPr="00D24412">
        <w:rPr>
          <w:rFonts w:asciiTheme="minorHAnsi" w:hAnsiTheme="minorHAnsi" w:cstheme="minorHAnsi"/>
        </w:rPr>
        <w:t xml:space="preserve">Undecided </w:t>
      </w:r>
      <w:r w:rsidRPr="00D24412">
        <w:rPr>
          <w:rFonts w:asciiTheme="minorHAnsi" w:eastAsia="Wingdings 2" w:hAnsiTheme="minorHAnsi" w:cstheme="minorHAnsi"/>
          <w:sz w:val="40"/>
        </w:rPr>
        <w:t></w:t>
      </w:r>
      <w:r w:rsidRPr="00D24412">
        <w:rPr>
          <w:rFonts w:asciiTheme="minorHAnsi" w:hAnsiTheme="minorHAnsi" w:cstheme="minorHAnsi"/>
          <w:sz w:val="32"/>
        </w:rPr>
        <w:t xml:space="preserve">           </w:t>
      </w:r>
      <w:r w:rsidRPr="00D24412">
        <w:rPr>
          <w:rFonts w:asciiTheme="minorHAnsi" w:hAnsiTheme="minorHAnsi" w:cstheme="minorHAnsi"/>
          <w:szCs w:val="20"/>
        </w:rPr>
        <w:t xml:space="preserve">Prefer not to say </w:t>
      </w:r>
      <w:r w:rsidRPr="00D24412">
        <w:rPr>
          <w:rFonts w:asciiTheme="minorHAnsi" w:eastAsia="Wingdings 2" w:hAnsiTheme="minorHAnsi" w:cstheme="minorHAnsi"/>
          <w:sz w:val="40"/>
          <w:szCs w:val="32"/>
        </w:rPr>
        <w:t></w:t>
      </w:r>
      <w:r w:rsidRPr="00D24412">
        <w:rPr>
          <w:rFonts w:asciiTheme="minorHAnsi" w:hAnsiTheme="minorHAnsi" w:cstheme="minorHAnsi"/>
          <w:sz w:val="40"/>
          <w:szCs w:val="32"/>
        </w:rPr>
        <w:t xml:space="preserve">     </w:t>
      </w:r>
    </w:p>
    <w:p w14:paraId="4D3D4245" w14:textId="77777777" w:rsidR="003D6299" w:rsidRPr="00D24412" w:rsidRDefault="003D6299" w:rsidP="003D6299">
      <w:pPr>
        <w:pStyle w:val="Standard"/>
        <w:ind w:left="-567"/>
        <w:rPr>
          <w:rFonts w:asciiTheme="minorHAnsi" w:hAnsiTheme="minorHAnsi" w:cstheme="minorHAnsi"/>
          <w:sz w:val="32"/>
        </w:rPr>
      </w:pPr>
      <w:r w:rsidRPr="00D24412">
        <w:rPr>
          <w:rFonts w:asciiTheme="minorHAnsi" w:hAnsiTheme="minorHAnsi" w:cstheme="minorHAnsi"/>
          <w:szCs w:val="20"/>
        </w:rPr>
        <w:t xml:space="preserve">If you prefer to use your own </w:t>
      </w:r>
      <w:r>
        <w:rPr>
          <w:rFonts w:asciiTheme="minorHAnsi" w:hAnsiTheme="minorHAnsi" w:cstheme="minorHAnsi"/>
          <w:szCs w:val="20"/>
        </w:rPr>
        <w:t xml:space="preserve">word for your sexual orientation, </w:t>
      </w:r>
      <w:r w:rsidRPr="00D24412">
        <w:rPr>
          <w:rFonts w:asciiTheme="minorHAnsi" w:hAnsiTheme="minorHAnsi" w:cstheme="minorHAnsi"/>
          <w:szCs w:val="20"/>
        </w:rPr>
        <w:t>please write in:</w:t>
      </w:r>
      <w:r w:rsidRPr="00D24412">
        <w:rPr>
          <w:rFonts w:asciiTheme="minorHAnsi" w:hAnsiTheme="minorHAnsi" w:cstheme="minorHAnsi"/>
          <w:sz w:val="32"/>
        </w:rPr>
        <w:tab/>
      </w:r>
    </w:p>
    <w:p w14:paraId="42242BBB" w14:textId="77777777" w:rsidR="003D6299" w:rsidRPr="00D24412" w:rsidRDefault="003D6299" w:rsidP="003D6299">
      <w:pPr>
        <w:pStyle w:val="Standard"/>
        <w:ind w:left="-567"/>
        <w:jc w:val="both"/>
        <w:rPr>
          <w:rFonts w:asciiTheme="minorHAnsi" w:hAnsiTheme="minorHAnsi" w:cstheme="minorHAnsi"/>
          <w:b/>
        </w:rPr>
      </w:pPr>
      <w:r w:rsidRPr="00D24412">
        <w:rPr>
          <w:rFonts w:asciiTheme="minorHAnsi" w:hAnsiTheme="minorHAnsi" w:cstheme="minorHAnsi"/>
          <w:noProof/>
          <w:lang w:eastAsia="en-GB"/>
        </w:rPr>
        <mc:AlternateContent>
          <mc:Choice Requires="wps">
            <w:drawing>
              <wp:anchor distT="0" distB="0" distL="114300" distR="114300" simplePos="0" relativeHeight="251662336" behindDoc="0" locked="0" layoutInCell="1" allowOverlap="1" wp14:anchorId="44174F27" wp14:editId="4D4453FF">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oel="http://schemas.microsoft.com/office/2019/extlst">
            <w:pict>
              <v:line w14:anchorId="33D9F505"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" strokeweight=".25906mm">
                <v:stroke joinstyle="miter" endcap="square"/>
                <w10:wrap type="tight"/>
              </v:line>
            </w:pict>
          </mc:Fallback>
        </mc:AlternateContent>
      </w:r>
      <w:r w:rsidRPr="00D24412">
        <w:rPr>
          <w:rFonts w:asciiTheme="minorHAnsi" w:hAnsiTheme="minorHAnsi" w:cstheme="minorHAnsi"/>
          <w:b/>
        </w:rPr>
        <w:t>What is your religion or belief?</w:t>
      </w:r>
    </w:p>
    <w:p w14:paraId="00AE7689" w14:textId="77777777" w:rsidR="003D6299" w:rsidRPr="00D24412" w:rsidRDefault="003D6299" w:rsidP="003D6299">
      <w:pPr>
        <w:pStyle w:val="Standard"/>
        <w:ind w:left="-567"/>
        <w:jc w:val="both"/>
        <w:rPr>
          <w:rFonts w:asciiTheme="minorHAnsi" w:hAnsiTheme="minorHAnsi" w:cstheme="minorHAnsi"/>
          <w:sz w:val="32"/>
        </w:rPr>
      </w:pPr>
      <w:r w:rsidRPr="00D24412">
        <w:rPr>
          <w:rFonts w:asciiTheme="minorHAnsi" w:hAnsiTheme="minorHAnsi" w:cstheme="minorHAnsi"/>
        </w:rPr>
        <w:t>No religion or belief</w:t>
      </w:r>
      <w:r w:rsidRPr="00D24412">
        <w:rPr>
          <w:rFonts w:asciiTheme="minorHAnsi" w:hAnsiTheme="minorHAnsi" w:cstheme="minorHAnsi"/>
        </w:rPr>
        <w:tab/>
        <w:t xml:space="preserve"> </w:t>
      </w:r>
      <w:bookmarkStart w:id="0" w:name="_Hlk136513704"/>
      <w:r w:rsidRPr="00D24412">
        <w:rPr>
          <w:rFonts w:asciiTheme="minorHAnsi" w:eastAsia="Wingdings 2" w:hAnsiTheme="minorHAnsi" w:cstheme="minorHAnsi"/>
          <w:sz w:val="40"/>
        </w:rPr>
        <w:t></w:t>
      </w:r>
      <w:bookmarkEnd w:id="0"/>
      <w:r w:rsidRPr="00D24412">
        <w:rPr>
          <w:rFonts w:asciiTheme="minorHAnsi" w:hAnsiTheme="minorHAnsi" w:cstheme="minorHAnsi"/>
        </w:rPr>
        <w:tab/>
        <w:t xml:space="preserve">Buddhist </w:t>
      </w:r>
      <w:r w:rsidRPr="00D24412">
        <w:rPr>
          <w:rFonts w:asciiTheme="minorHAnsi" w:eastAsia="Wingdings 2" w:hAnsiTheme="minorHAnsi" w:cstheme="minorHAnsi"/>
          <w:sz w:val="40"/>
        </w:rPr>
        <w:t></w:t>
      </w:r>
      <w:r w:rsidRPr="00D24412">
        <w:rPr>
          <w:rFonts w:asciiTheme="minorHAnsi" w:hAnsiTheme="minorHAnsi" w:cstheme="minorHAnsi"/>
          <w:sz w:val="40"/>
        </w:rPr>
        <w:tab/>
        <w:t xml:space="preserve"> </w:t>
      </w:r>
      <w:r w:rsidRPr="00D24412">
        <w:rPr>
          <w:rFonts w:asciiTheme="minorHAnsi" w:hAnsiTheme="minorHAnsi" w:cstheme="minorHAnsi"/>
        </w:rPr>
        <w:t xml:space="preserve">Christian </w:t>
      </w:r>
      <w:r w:rsidRPr="00D24412">
        <w:rPr>
          <w:rFonts w:asciiTheme="minorHAnsi" w:eastAsia="Wingdings 2" w:hAnsiTheme="minorHAnsi" w:cstheme="minorHAnsi"/>
          <w:sz w:val="40"/>
        </w:rPr>
        <w:t></w:t>
      </w:r>
      <w:r w:rsidRPr="00D24412">
        <w:rPr>
          <w:rFonts w:asciiTheme="minorHAnsi" w:hAnsiTheme="minorHAnsi" w:cstheme="minorHAnsi"/>
        </w:rPr>
        <w:t xml:space="preserve">      Hindu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rPr>
        <w:t>Jewish</w:t>
      </w:r>
      <w:proofErr w:type="gramStart"/>
      <w:r w:rsidRPr="00D24412">
        <w:rPr>
          <w:rFonts w:asciiTheme="minorHAnsi" w:hAnsiTheme="minorHAnsi" w:cstheme="minorHAnsi"/>
        </w:rPr>
        <w:tab/>
        <w:t xml:space="preserve">  </w:t>
      </w:r>
      <w:r w:rsidRPr="00D24412">
        <w:rPr>
          <w:rFonts w:asciiTheme="minorHAnsi" w:eastAsia="Wingdings 2" w:hAnsiTheme="minorHAnsi" w:cstheme="minorHAnsi"/>
          <w:sz w:val="40"/>
        </w:rPr>
        <w:t></w:t>
      </w:r>
      <w:proofErr w:type="gramEnd"/>
    </w:p>
    <w:p w14:paraId="400611D4" w14:textId="77777777" w:rsidR="003D6299" w:rsidRDefault="003D6299" w:rsidP="003D6299">
      <w:pPr>
        <w:pStyle w:val="Standard"/>
        <w:ind w:left="-567"/>
        <w:jc w:val="both"/>
        <w:rPr>
          <w:rFonts w:asciiTheme="minorHAnsi" w:hAnsiTheme="minorHAnsi" w:cstheme="minorHAnsi"/>
        </w:rPr>
      </w:pPr>
      <w:r w:rsidRPr="00D24412">
        <w:rPr>
          <w:rFonts w:asciiTheme="minorHAnsi" w:hAnsiTheme="minorHAnsi" w:cstheme="minorHAnsi"/>
          <w:noProof/>
          <w:sz w:val="32"/>
          <w:lang w:eastAsia="en-GB"/>
        </w:rPr>
        <mc:AlternateContent>
          <mc:Choice Requires="wps">
            <w:drawing>
              <wp:anchor distT="0" distB="0" distL="114300" distR="114300" simplePos="0" relativeHeight="251659264" behindDoc="0" locked="0" layoutInCell="1" allowOverlap="1" wp14:anchorId="51574CC1" wp14:editId="1D287044">
                <wp:simplePos x="0" y="0"/>
                <wp:positionH relativeFrom="column">
                  <wp:posOffset>-343082</wp:posOffset>
                </wp:positionH>
                <wp:positionV relativeFrom="paragraph">
                  <wp:posOffset>451439</wp:posOffset>
                </wp:positionV>
                <wp:extent cx="5943599" cy="0"/>
                <wp:effectExtent l="19050" t="19050" r="38101" b="38100"/>
                <wp:wrapTight wrapText="bothSides">
                  <wp:wrapPolygon edited="0">
                    <wp:start x="-407" y="-1"/>
                    <wp:lineTo x="-407" y="-1"/>
                    <wp:lineTo x="21994" y="-1"/>
                    <wp:lineTo x="21994" y="-1"/>
                    <wp:lineTo x="-407" y="-1"/>
                  </wp:wrapPolygon>
                </wp:wrapTight>
                <wp:docPr id="8" name="Straight Connector 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xmlns:oel="http://schemas.microsoft.com/office/2019/extlst">
            <w:pict>
              <v:line w14:anchorId="51544308"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pt,35.55pt" to="441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V3ghN0AAAAJAQAA&#10;DwAAAGRycy9kb3ducmV2LnhtbEyPwU7DMBBE70j8g7VI3FonVYEoxKkoUg8cW1oJbm68JCnx2ord&#10;Ovw9izjAcWdHM2+q1WQHccEx9I4U5PMMBFLjTE+tgv3rZlaACFGT0YMjVPCFAVb19VWlS+MSbfGy&#10;i63gEAqlVtDF6EspQ9Oh1WHuPBL/PtxodeRzbKUZdeJwO8hFlt1Lq3vihk57fO6w+dydrYK35LeN&#10;b09hPJzSZvkyrd8Paa3U7c309Agi4hT/zPCDz+hQM9PRnckEMSiY3S15S1TwkO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V3ghN0AAAAJAQAADwAAAAAA&#10;AAAAAAAAAADoAwAAZHJzL2Rvd25yZXYueG1sUEsFBgAAAAAEAAQA8wAAAPIEAAAAAA==&#10;" strokeweight=".25906mm">
                <v:stroke joinstyle="miter" endcap="square"/>
                <w10:wrap type="tight"/>
              </v:line>
            </w:pict>
          </mc:Fallback>
        </mc:AlternateContent>
      </w:r>
      <w:proofErr w:type="gramStart"/>
      <w:r w:rsidRPr="00D24412">
        <w:rPr>
          <w:rFonts w:asciiTheme="minorHAnsi" w:hAnsiTheme="minorHAnsi" w:cstheme="minorHAnsi"/>
        </w:rPr>
        <w:t xml:space="preserve">Muslim  </w:t>
      </w:r>
      <w:r w:rsidRPr="00D24412">
        <w:rPr>
          <w:rFonts w:asciiTheme="minorHAnsi" w:eastAsia="Wingdings 2" w:hAnsiTheme="minorHAnsi" w:cstheme="minorHAnsi"/>
          <w:sz w:val="40"/>
        </w:rPr>
        <w:t></w:t>
      </w:r>
      <w:proofErr w:type="gramEnd"/>
      <w:r w:rsidRPr="00D24412">
        <w:rPr>
          <w:rFonts w:asciiTheme="minorHAnsi" w:hAnsiTheme="minorHAnsi" w:cstheme="minorHAnsi"/>
        </w:rPr>
        <w:tab/>
        <w:t xml:space="preserve">  Sikh</w:t>
      </w:r>
      <w:r w:rsidRPr="00D24412">
        <w:rPr>
          <w:rFonts w:asciiTheme="minorHAnsi" w:hAnsiTheme="minorHAnsi" w:cstheme="minorHAnsi"/>
        </w:rPr>
        <w:tab/>
      </w:r>
      <w:r w:rsidRPr="00D24412">
        <w:rPr>
          <w:rFonts w:asciiTheme="minorHAnsi" w:eastAsia="Wingdings 2" w:hAnsiTheme="minorHAnsi" w:cstheme="minorHAnsi"/>
          <w:sz w:val="40"/>
        </w:rPr>
        <w:t></w:t>
      </w:r>
      <w:r w:rsidRPr="00D24412">
        <w:rPr>
          <w:rFonts w:asciiTheme="minorHAnsi" w:hAnsiTheme="minorHAnsi" w:cstheme="minorHAnsi"/>
        </w:rPr>
        <w:t xml:space="preserve">  Prefer not to say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r w:rsidRPr="00D24412">
        <w:rPr>
          <w:rFonts w:asciiTheme="minorHAnsi" w:hAnsiTheme="minorHAnsi" w:cstheme="minorHAnsi"/>
          <w:szCs w:val="20"/>
        </w:rPr>
        <w:t>If</w:t>
      </w:r>
      <w:r w:rsidRPr="00D24412">
        <w:rPr>
          <w:rFonts w:asciiTheme="minorHAnsi" w:hAnsiTheme="minorHAnsi" w:cstheme="minorHAnsi"/>
          <w:sz w:val="40"/>
        </w:rPr>
        <w:t xml:space="preserve"> </w:t>
      </w:r>
      <w:r w:rsidRPr="00D24412">
        <w:rPr>
          <w:rFonts w:asciiTheme="minorHAnsi" w:hAnsiTheme="minorHAnsi" w:cstheme="minorHAnsi"/>
        </w:rPr>
        <w:t>other religion or belief, please write</w:t>
      </w:r>
      <w:r>
        <w:rPr>
          <w:rFonts w:asciiTheme="minorHAnsi" w:hAnsiTheme="minorHAnsi" w:cstheme="minorHAnsi"/>
        </w:rPr>
        <w:t xml:space="preserve">: </w:t>
      </w:r>
    </w:p>
    <w:p w14:paraId="43E6C45D" w14:textId="77777777" w:rsidR="003D6299" w:rsidRPr="00D24412" w:rsidRDefault="003D6299" w:rsidP="003D6299">
      <w:pPr>
        <w:pStyle w:val="Standard"/>
        <w:ind w:left="-567"/>
        <w:jc w:val="both"/>
        <w:rPr>
          <w:rFonts w:asciiTheme="minorHAnsi" w:hAnsiTheme="minorHAnsi" w:cstheme="minorHAnsi"/>
          <w:sz w:val="32"/>
        </w:rPr>
      </w:pPr>
      <w:r w:rsidRPr="00D24412">
        <w:rPr>
          <w:rFonts w:asciiTheme="minorHAnsi" w:hAnsiTheme="minorHAnsi" w:cstheme="minorHAnsi"/>
          <w:b/>
        </w:rPr>
        <w:t>Do you have caring responsibilities? If yes, please tick all that apply</w:t>
      </w:r>
    </w:p>
    <w:p w14:paraId="0707FAA1" w14:textId="77777777" w:rsidR="003D6299" w:rsidRDefault="003D6299" w:rsidP="003D6299">
      <w:pPr>
        <w:pStyle w:val="Standard"/>
        <w:ind w:left="-567"/>
        <w:jc w:val="both"/>
        <w:rPr>
          <w:rFonts w:asciiTheme="minorHAnsi" w:hAnsiTheme="minorHAnsi" w:cstheme="minorHAnsi"/>
          <w:sz w:val="40"/>
        </w:rPr>
      </w:pPr>
      <w:proofErr w:type="gramStart"/>
      <w:r w:rsidRPr="00D24412">
        <w:rPr>
          <w:rFonts w:asciiTheme="minorHAnsi" w:hAnsiTheme="minorHAnsi" w:cstheme="minorHAnsi"/>
        </w:rPr>
        <w:t xml:space="preserve">None  </w:t>
      </w:r>
      <w:r w:rsidRPr="00D24412">
        <w:rPr>
          <w:rFonts w:asciiTheme="minorHAnsi" w:eastAsia="Wingdings 2" w:hAnsiTheme="minorHAnsi" w:cstheme="minorHAnsi"/>
          <w:sz w:val="40"/>
        </w:rPr>
        <w:t></w:t>
      </w:r>
      <w:proofErr w:type="gramEnd"/>
      <w:r>
        <w:rPr>
          <w:rFonts w:asciiTheme="minorHAnsi" w:eastAsia="Wingdings 2" w:hAnsiTheme="minorHAnsi" w:cstheme="minorHAnsi"/>
          <w:sz w:val="40"/>
        </w:rPr>
        <w:t xml:space="preserve"> </w:t>
      </w:r>
      <w:r>
        <w:rPr>
          <w:rFonts w:asciiTheme="minorHAnsi" w:eastAsia="Wingdings 2" w:hAnsiTheme="minorHAnsi" w:cstheme="minorHAnsi"/>
          <w:sz w:val="40"/>
        </w:rPr>
        <w:tab/>
      </w:r>
      <w:r w:rsidRPr="00D24412">
        <w:rPr>
          <w:rFonts w:asciiTheme="minorHAnsi" w:hAnsiTheme="minorHAnsi" w:cstheme="minorHAnsi"/>
        </w:rPr>
        <w:t xml:space="preserve">Primary carer of a child/children (under 18)  </w:t>
      </w:r>
      <w:r w:rsidRPr="00D24412">
        <w:rPr>
          <w:rFonts w:asciiTheme="minorHAnsi" w:eastAsia="Wingdings 2" w:hAnsiTheme="minorHAnsi" w:cstheme="minorHAnsi"/>
          <w:sz w:val="40"/>
        </w:rPr>
        <w:t></w:t>
      </w:r>
      <w:r w:rsidRPr="00D24412">
        <w:rPr>
          <w:rFonts w:asciiTheme="minorHAnsi" w:hAnsiTheme="minorHAnsi" w:cstheme="minorHAnsi"/>
          <w:sz w:val="40"/>
        </w:rPr>
        <w:t xml:space="preserve"> </w:t>
      </w:r>
    </w:p>
    <w:p w14:paraId="5826B9F8" w14:textId="77777777" w:rsidR="003D6299" w:rsidRPr="00D24412" w:rsidRDefault="003D6299" w:rsidP="003D6299">
      <w:pPr>
        <w:pStyle w:val="Standard"/>
        <w:ind w:left="-567"/>
        <w:jc w:val="both"/>
        <w:rPr>
          <w:rFonts w:asciiTheme="minorHAnsi" w:hAnsiTheme="minorHAnsi" w:cstheme="minorHAnsi"/>
          <w:sz w:val="28"/>
        </w:rPr>
      </w:pPr>
      <w:r w:rsidRPr="00D24412">
        <w:rPr>
          <w:rFonts w:asciiTheme="minorHAnsi" w:hAnsiTheme="minorHAnsi" w:cstheme="minorHAnsi"/>
        </w:rPr>
        <w:t xml:space="preserve">Primary carer of disabled child/children </w:t>
      </w:r>
      <w:r w:rsidRPr="00D24412">
        <w:rPr>
          <w:rFonts w:asciiTheme="minorHAnsi" w:eastAsia="Wingdings 2" w:hAnsiTheme="minorHAnsi" w:cstheme="minorHAnsi"/>
          <w:sz w:val="40"/>
        </w:rPr>
        <w:t></w:t>
      </w:r>
      <w:r>
        <w:rPr>
          <w:rFonts w:asciiTheme="minorHAnsi" w:eastAsia="Wingdings 2" w:hAnsiTheme="minorHAnsi" w:cstheme="minorHAnsi"/>
          <w:sz w:val="40"/>
        </w:rPr>
        <w:t xml:space="preserve"> </w:t>
      </w:r>
      <w:r w:rsidRPr="00D24412">
        <w:rPr>
          <w:rFonts w:asciiTheme="minorHAnsi" w:hAnsiTheme="minorHAnsi" w:cstheme="minorHAnsi"/>
          <w:sz w:val="22"/>
        </w:rPr>
        <w:t xml:space="preserve">Primary carer of disabled adult (18 and </w:t>
      </w:r>
      <w:proofErr w:type="gramStart"/>
      <w:r w:rsidRPr="00D24412">
        <w:rPr>
          <w:rFonts w:asciiTheme="minorHAnsi" w:hAnsiTheme="minorHAnsi" w:cstheme="minorHAnsi"/>
          <w:sz w:val="22"/>
        </w:rPr>
        <w:t xml:space="preserve">over)  </w:t>
      </w:r>
      <w:r w:rsidRPr="00D24412">
        <w:rPr>
          <w:rFonts w:asciiTheme="minorHAnsi" w:eastAsia="Wingdings 2" w:hAnsiTheme="minorHAnsi" w:cstheme="minorHAnsi"/>
          <w:sz w:val="36"/>
        </w:rPr>
        <w:t></w:t>
      </w:r>
      <w:proofErr w:type="gramEnd"/>
      <w:r w:rsidRPr="00D24412">
        <w:rPr>
          <w:rFonts w:asciiTheme="minorHAnsi" w:hAnsiTheme="minorHAnsi" w:cstheme="minorHAnsi"/>
          <w:sz w:val="22"/>
        </w:rPr>
        <w:t xml:space="preserve">      </w:t>
      </w:r>
    </w:p>
    <w:p w14:paraId="3B42890C" w14:textId="4644440A" w:rsidR="00874475" w:rsidRPr="00F413FF" w:rsidRDefault="003D6299" w:rsidP="003D6299">
      <w:pPr>
        <w:pStyle w:val="Standard"/>
        <w:ind w:left="-567"/>
        <w:jc w:val="both"/>
      </w:pPr>
      <w:r w:rsidRPr="00D24412">
        <w:rPr>
          <w:rFonts w:asciiTheme="minorHAnsi" w:hAnsiTheme="minorHAnsi" w:cstheme="minorHAnsi"/>
          <w:sz w:val="22"/>
        </w:rPr>
        <w:t xml:space="preserve">Primary carer of older person </w:t>
      </w:r>
      <w:proofErr w:type="gramStart"/>
      <w:r w:rsidRPr="00D24412">
        <w:rPr>
          <w:rFonts w:asciiTheme="minorHAnsi" w:eastAsia="Wingdings 2" w:hAnsiTheme="minorHAnsi" w:cstheme="minorHAnsi"/>
          <w:sz w:val="36"/>
        </w:rPr>
        <w:t></w:t>
      </w:r>
      <w:r>
        <w:rPr>
          <w:rFonts w:asciiTheme="minorHAnsi" w:eastAsia="Wingdings 2" w:hAnsiTheme="minorHAnsi" w:cstheme="minorHAnsi"/>
          <w:sz w:val="36"/>
        </w:rPr>
        <w:t xml:space="preserve">  </w:t>
      </w:r>
      <w:r w:rsidRPr="00D24412">
        <w:rPr>
          <w:rFonts w:asciiTheme="minorHAnsi" w:hAnsiTheme="minorHAnsi" w:cstheme="minorHAnsi"/>
          <w:sz w:val="22"/>
        </w:rPr>
        <w:t>Secondary</w:t>
      </w:r>
      <w:proofErr w:type="gramEnd"/>
      <w:r w:rsidRPr="00D24412">
        <w:rPr>
          <w:rFonts w:asciiTheme="minorHAnsi" w:hAnsiTheme="minorHAnsi" w:cstheme="minorHAnsi"/>
          <w:sz w:val="22"/>
        </w:rPr>
        <w:t xml:space="preserve"> carer (another person carries out the main caring role)  </w:t>
      </w:r>
      <w:r w:rsidRPr="00D24412">
        <w:rPr>
          <w:rFonts w:asciiTheme="minorHAnsi" w:eastAsia="Wingdings 2" w:hAnsiTheme="minorHAnsi" w:cstheme="minorHAnsi"/>
          <w:sz w:val="36"/>
        </w:rPr>
        <w:t></w:t>
      </w:r>
      <w:r>
        <w:rPr>
          <w:rFonts w:asciiTheme="minorHAnsi" w:eastAsia="Wingdings 2" w:hAnsiTheme="minorHAnsi" w:cstheme="minorHAnsi"/>
          <w:sz w:val="36"/>
        </w:rPr>
        <w:t xml:space="preserve">    </w:t>
      </w:r>
      <w:r w:rsidRPr="00D24412">
        <w:rPr>
          <w:rFonts w:asciiTheme="minorHAnsi" w:hAnsiTheme="minorHAnsi" w:cstheme="minorHAnsi"/>
          <w:sz w:val="22"/>
        </w:rPr>
        <w:t xml:space="preserve">Prefer not to say  </w:t>
      </w:r>
      <w:r w:rsidRPr="00D24412">
        <w:rPr>
          <w:rFonts w:asciiTheme="minorHAnsi" w:eastAsia="Wingdings 2" w:hAnsiTheme="minorHAnsi" w:cstheme="minorHAnsi"/>
          <w:sz w:val="36"/>
        </w:rPr>
        <w:t></w:t>
      </w:r>
    </w:p>
    <w:sectPr w:rsidR="00874475" w:rsidRPr="00F413FF" w:rsidSect="0034761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DA41B" w14:textId="77777777" w:rsidR="0048683B" w:rsidRDefault="0048683B" w:rsidP="00FB6F83">
      <w:pPr>
        <w:spacing w:after="0" w:line="240" w:lineRule="auto"/>
      </w:pPr>
      <w:r>
        <w:separator/>
      </w:r>
    </w:p>
  </w:endnote>
  <w:endnote w:type="continuationSeparator" w:id="0">
    <w:p w14:paraId="4996DCF2" w14:textId="77777777" w:rsidR="0048683B" w:rsidRDefault="0048683B" w:rsidP="00FB6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660416"/>
      <w:docPartObj>
        <w:docPartGallery w:val="Page Numbers (Bottom of Page)"/>
        <w:docPartUnique/>
      </w:docPartObj>
    </w:sdtPr>
    <w:sdtEndPr/>
    <w:sdtContent>
      <w:p w14:paraId="3760DD38" w14:textId="77777777" w:rsidR="005937C7" w:rsidRDefault="008E4A5F">
        <w:pPr>
          <w:pStyle w:val="Footer"/>
          <w:jc w:val="center"/>
        </w:pPr>
        <w:r>
          <w:fldChar w:fldCharType="begin"/>
        </w:r>
        <w:r>
          <w:instrText xml:space="preserve"> PAGE   \* MERGEFORMAT </w:instrText>
        </w:r>
        <w:r>
          <w:fldChar w:fldCharType="separate"/>
        </w:r>
        <w:r w:rsidR="003775E0">
          <w:rPr>
            <w:noProof/>
          </w:rPr>
          <w:t>8</w:t>
        </w:r>
        <w:r>
          <w:rPr>
            <w:noProof/>
          </w:rPr>
          <w:fldChar w:fldCharType="end"/>
        </w:r>
      </w:p>
    </w:sdtContent>
  </w:sdt>
  <w:p w14:paraId="1A136DEF" w14:textId="77777777" w:rsidR="005937C7" w:rsidRDefault="00593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F9DD8" w14:textId="77777777" w:rsidR="0048683B" w:rsidRDefault="0048683B" w:rsidP="00FB6F83">
      <w:pPr>
        <w:spacing w:after="0" w:line="240" w:lineRule="auto"/>
      </w:pPr>
      <w:r>
        <w:separator/>
      </w:r>
    </w:p>
  </w:footnote>
  <w:footnote w:type="continuationSeparator" w:id="0">
    <w:p w14:paraId="4EED9C94" w14:textId="77777777" w:rsidR="0048683B" w:rsidRDefault="0048683B" w:rsidP="00FB6F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408C6"/>
    <w:multiLevelType w:val="multilevel"/>
    <w:tmpl w:val="08A87D5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CF54008"/>
    <w:multiLevelType w:val="hybridMultilevel"/>
    <w:tmpl w:val="6ADC1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8B6E6E"/>
    <w:multiLevelType w:val="hybridMultilevel"/>
    <w:tmpl w:val="305C7E30"/>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C191CCE"/>
    <w:multiLevelType w:val="hybridMultilevel"/>
    <w:tmpl w:val="A7D2B8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9E46F7"/>
    <w:multiLevelType w:val="hybridMultilevel"/>
    <w:tmpl w:val="DE503E60"/>
    <w:lvl w:ilvl="0" w:tplc="08090001">
      <w:start w:val="1"/>
      <w:numFmt w:val="bullet"/>
      <w:lvlText w:val=""/>
      <w:lvlJc w:val="left"/>
      <w:pPr>
        <w:ind w:left="360" w:hanging="360"/>
      </w:pPr>
      <w:rPr>
        <w:rFonts w:ascii="Symbol" w:hAnsi="Symbol" w:hint="default"/>
        <w:b w:val="0"/>
        <w:i w:val="0"/>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2B4A0F"/>
    <w:multiLevelType w:val="hybridMultilevel"/>
    <w:tmpl w:val="C11246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C54922"/>
    <w:multiLevelType w:val="hybridMultilevel"/>
    <w:tmpl w:val="DC3686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B671002"/>
    <w:multiLevelType w:val="hybridMultilevel"/>
    <w:tmpl w:val="AFB8BF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D57645C"/>
    <w:multiLevelType w:val="hybridMultilevel"/>
    <w:tmpl w:val="3C54C8E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4AC404A"/>
    <w:multiLevelType w:val="hybridMultilevel"/>
    <w:tmpl w:val="287CA3BC"/>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4ACA748B"/>
    <w:multiLevelType w:val="hybridMultilevel"/>
    <w:tmpl w:val="04AA700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5F200BF6"/>
    <w:multiLevelType w:val="hybridMultilevel"/>
    <w:tmpl w:val="06CE5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4F06C7"/>
    <w:multiLevelType w:val="hybridMultilevel"/>
    <w:tmpl w:val="3A5A139C"/>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67586C78"/>
    <w:multiLevelType w:val="hybridMultilevel"/>
    <w:tmpl w:val="EF7638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BFD11AA"/>
    <w:multiLevelType w:val="hybridMultilevel"/>
    <w:tmpl w:val="A566C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D900358"/>
    <w:multiLevelType w:val="hybridMultilevel"/>
    <w:tmpl w:val="6BE0F38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E3120D3"/>
    <w:multiLevelType w:val="hybridMultilevel"/>
    <w:tmpl w:val="0D7000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963228C"/>
    <w:multiLevelType w:val="hybridMultilevel"/>
    <w:tmpl w:val="456CB644"/>
    <w:lvl w:ilvl="0" w:tplc="F720226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5"/>
  </w:num>
  <w:num w:numId="3">
    <w:abstractNumId w:val="6"/>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1"/>
  </w:num>
  <w:num w:numId="12">
    <w:abstractNumId w:val="17"/>
  </w:num>
  <w:num w:numId="13">
    <w:abstractNumId w:val="10"/>
  </w:num>
  <w:num w:numId="14">
    <w:abstractNumId w:val="8"/>
  </w:num>
  <w:num w:numId="15">
    <w:abstractNumId w:val="12"/>
  </w:num>
  <w:num w:numId="16">
    <w:abstractNumId w:val="2"/>
  </w:num>
  <w:num w:numId="17">
    <w:abstractNumId w:val="15"/>
  </w:num>
  <w:num w:numId="1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BD"/>
    <w:rsid w:val="00017E95"/>
    <w:rsid w:val="00021333"/>
    <w:rsid w:val="000270D5"/>
    <w:rsid w:val="00041121"/>
    <w:rsid w:val="00042A5C"/>
    <w:rsid w:val="0004389D"/>
    <w:rsid w:val="00067110"/>
    <w:rsid w:val="00080292"/>
    <w:rsid w:val="00082952"/>
    <w:rsid w:val="00093345"/>
    <w:rsid w:val="000976D4"/>
    <w:rsid w:val="000A2BE2"/>
    <w:rsid w:val="000B1B68"/>
    <w:rsid w:val="000D31B0"/>
    <w:rsid w:val="000D508C"/>
    <w:rsid w:val="000F35BD"/>
    <w:rsid w:val="001232D6"/>
    <w:rsid w:val="00126853"/>
    <w:rsid w:val="001317BD"/>
    <w:rsid w:val="00133ADC"/>
    <w:rsid w:val="0013417E"/>
    <w:rsid w:val="0016512E"/>
    <w:rsid w:val="0016514B"/>
    <w:rsid w:val="001736D6"/>
    <w:rsid w:val="00196AB6"/>
    <w:rsid w:val="00197E03"/>
    <w:rsid w:val="001B2A91"/>
    <w:rsid w:val="001C54E4"/>
    <w:rsid w:val="00215200"/>
    <w:rsid w:val="00231429"/>
    <w:rsid w:val="0024194C"/>
    <w:rsid w:val="00241AE4"/>
    <w:rsid w:val="00247D1F"/>
    <w:rsid w:val="00254512"/>
    <w:rsid w:val="00254814"/>
    <w:rsid w:val="002A02DF"/>
    <w:rsid w:val="002A6C3A"/>
    <w:rsid w:val="002B2523"/>
    <w:rsid w:val="002B5630"/>
    <w:rsid w:val="002B7CCF"/>
    <w:rsid w:val="002C6562"/>
    <w:rsid w:val="002E0910"/>
    <w:rsid w:val="002E2083"/>
    <w:rsid w:val="002F3488"/>
    <w:rsid w:val="002F58A5"/>
    <w:rsid w:val="00301D51"/>
    <w:rsid w:val="00301E1D"/>
    <w:rsid w:val="00306502"/>
    <w:rsid w:val="00327743"/>
    <w:rsid w:val="003426CB"/>
    <w:rsid w:val="00347615"/>
    <w:rsid w:val="003566A1"/>
    <w:rsid w:val="00361806"/>
    <w:rsid w:val="003775E0"/>
    <w:rsid w:val="003871FE"/>
    <w:rsid w:val="003B413F"/>
    <w:rsid w:val="003C29C3"/>
    <w:rsid w:val="003D6299"/>
    <w:rsid w:val="003D7960"/>
    <w:rsid w:val="004003AB"/>
    <w:rsid w:val="0044447C"/>
    <w:rsid w:val="00460ACF"/>
    <w:rsid w:val="004858BE"/>
    <w:rsid w:val="0048683B"/>
    <w:rsid w:val="00495359"/>
    <w:rsid w:val="004B0D8B"/>
    <w:rsid w:val="004E19E3"/>
    <w:rsid w:val="004F23DA"/>
    <w:rsid w:val="00503EFD"/>
    <w:rsid w:val="005413B6"/>
    <w:rsid w:val="005523AD"/>
    <w:rsid w:val="00587ECC"/>
    <w:rsid w:val="005937C7"/>
    <w:rsid w:val="005A1C88"/>
    <w:rsid w:val="005A3BA4"/>
    <w:rsid w:val="005B5DA7"/>
    <w:rsid w:val="005C120F"/>
    <w:rsid w:val="005F2651"/>
    <w:rsid w:val="005F7260"/>
    <w:rsid w:val="00607723"/>
    <w:rsid w:val="00607B07"/>
    <w:rsid w:val="006154B4"/>
    <w:rsid w:val="00620D98"/>
    <w:rsid w:val="00622A06"/>
    <w:rsid w:val="0064257F"/>
    <w:rsid w:val="00673EEC"/>
    <w:rsid w:val="00674E36"/>
    <w:rsid w:val="00690B3C"/>
    <w:rsid w:val="00693F07"/>
    <w:rsid w:val="006A4291"/>
    <w:rsid w:val="006F6BD0"/>
    <w:rsid w:val="00700473"/>
    <w:rsid w:val="00701451"/>
    <w:rsid w:val="00703D90"/>
    <w:rsid w:val="0072231C"/>
    <w:rsid w:val="007235B0"/>
    <w:rsid w:val="00753D05"/>
    <w:rsid w:val="00761D4B"/>
    <w:rsid w:val="0077497F"/>
    <w:rsid w:val="00775B1C"/>
    <w:rsid w:val="007842C7"/>
    <w:rsid w:val="007A03C4"/>
    <w:rsid w:val="007A266F"/>
    <w:rsid w:val="007A5377"/>
    <w:rsid w:val="007A575F"/>
    <w:rsid w:val="00817FF0"/>
    <w:rsid w:val="00827B77"/>
    <w:rsid w:val="0083262A"/>
    <w:rsid w:val="0085365C"/>
    <w:rsid w:val="00866F6C"/>
    <w:rsid w:val="0087258C"/>
    <w:rsid w:val="00874475"/>
    <w:rsid w:val="00882D78"/>
    <w:rsid w:val="00887F03"/>
    <w:rsid w:val="008A2175"/>
    <w:rsid w:val="008A300F"/>
    <w:rsid w:val="008A6EFC"/>
    <w:rsid w:val="008A7778"/>
    <w:rsid w:val="008E0B35"/>
    <w:rsid w:val="008E4A5F"/>
    <w:rsid w:val="008F4E09"/>
    <w:rsid w:val="008F63F5"/>
    <w:rsid w:val="00913360"/>
    <w:rsid w:val="00923282"/>
    <w:rsid w:val="00934D2D"/>
    <w:rsid w:val="00934DC3"/>
    <w:rsid w:val="0094482E"/>
    <w:rsid w:val="00954366"/>
    <w:rsid w:val="0098211E"/>
    <w:rsid w:val="00982210"/>
    <w:rsid w:val="009834A9"/>
    <w:rsid w:val="009847AD"/>
    <w:rsid w:val="009851A2"/>
    <w:rsid w:val="00987446"/>
    <w:rsid w:val="00990FE5"/>
    <w:rsid w:val="009A2594"/>
    <w:rsid w:val="009A2854"/>
    <w:rsid w:val="009E0C4B"/>
    <w:rsid w:val="009E3468"/>
    <w:rsid w:val="009F4C56"/>
    <w:rsid w:val="00A128DD"/>
    <w:rsid w:val="00A3443E"/>
    <w:rsid w:val="00A37281"/>
    <w:rsid w:val="00A76A3D"/>
    <w:rsid w:val="00A9540E"/>
    <w:rsid w:val="00AA18CA"/>
    <w:rsid w:val="00AA1C06"/>
    <w:rsid w:val="00AA7C57"/>
    <w:rsid w:val="00AE6C24"/>
    <w:rsid w:val="00B01B9C"/>
    <w:rsid w:val="00B50285"/>
    <w:rsid w:val="00B506EE"/>
    <w:rsid w:val="00B660DF"/>
    <w:rsid w:val="00B77471"/>
    <w:rsid w:val="00B91088"/>
    <w:rsid w:val="00B93052"/>
    <w:rsid w:val="00BA54FE"/>
    <w:rsid w:val="00BA6C22"/>
    <w:rsid w:val="00BB1FBA"/>
    <w:rsid w:val="00BC01D1"/>
    <w:rsid w:val="00BD41B6"/>
    <w:rsid w:val="00BE2C50"/>
    <w:rsid w:val="00BE50B7"/>
    <w:rsid w:val="00BF537C"/>
    <w:rsid w:val="00C03AEE"/>
    <w:rsid w:val="00C04A3E"/>
    <w:rsid w:val="00C10602"/>
    <w:rsid w:val="00C37FC0"/>
    <w:rsid w:val="00C62DD0"/>
    <w:rsid w:val="00C63E93"/>
    <w:rsid w:val="00C97C6D"/>
    <w:rsid w:val="00CE3D45"/>
    <w:rsid w:val="00CF6907"/>
    <w:rsid w:val="00D053F3"/>
    <w:rsid w:val="00D17437"/>
    <w:rsid w:val="00D35F1E"/>
    <w:rsid w:val="00D71B32"/>
    <w:rsid w:val="00D74862"/>
    <w:rsid w:val="00D81F12"/>
    <w:rsid w:val="00D82592"/>
    <w:rsid w:val="00D84897"/>
    <w:rsid w:val="00DE3736"/>
    <w:rsid w:val="00DE7C62"/>
    <w:rsid w:val="00E042F1"/>
    <w:rsid w:val="00E150BF"/>
    <w:rsid w:val="00E23FB2"/>
    <w:rsid w:val="00E2470F"/>
    <w:rsid w:val="00E25F19"/>
    <w:rsid w:val="00E35918"/>
    <w:rsid w:val="00E36A5A"/>
    <w:rsid w:val="00E4785D"/>
    <w:rsid w:val="00E65EFF"/>
    <w:rsid w:val="00E75AD4"/>
    <w:rsid w:val="00E9476E"/>
    <w:rsid w:val="00EB3462"/>
    <w:rsid w:val="00EC18CB"/>
    <w:rsid w:val="00EC3530"/>
    <w:rsid w:val="00EC6F78"/>
    <w:rsid w:val="00EE4091"/>
    <w:rsid w:val="00F042BF"/>
    <w:rsid w:val="00F20F1F"/>
    <w:rsid w:val="00F24695"/>
    <w:rsid w:val="00F30693"/>
    <w:rsid w:val="00F31910"/>
    <w:rsid w:val="00F36436"/>
    <w:rsid w:val="00F413FF"/>
    <w:rsid w:val="00F60DDC"/>
    <w:rsid w:val="00F910AA"/>
    <w:rsid w:val="00F9483F"/>
    <w:rsid w:val="00FA1664"/>
    <w:rsid w:val="00FA66AB"/>
    <w:rsid w:val="00FB6F83"/>
    <w:rsid w:val="00FC3225"/>
    <w:rsid w:val="00FC324B"/>
    <w:rsid w:val="00FE07BA"/>
    <w:rsid w:val="00FF10AB"/>
    <w:rsid w:val="00FF5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E11B7"/>
  <w15:docId w15:val="{7C59CDBC-02EA-4840-9C1E-D7A32A91D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615"/>
  </w:style>
  <w:style w:type="paragraph" w:styleId="Heading1">
    <w:name w:val="heading 1"/>
    <w:basedOn w:val="Normal"/>
    <w:next w:val="Normal"/>
    <w:link w:val="Heading1Char"/>
    <w:uiPriority w:val="9"/>
    <w:qFormat/>
    <w:rsid w:val="007004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C01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32D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1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7BD"/>
    <w:rPr>
      <w:rFonts w:ascii="Tahoma" w:hAnsi="Tahoma" w:cs="Tahoma"/>
      <w:sz w:val="16"/>
      <w:szCs w:val="16"/>
    </w:rPr>
  </w:style>
  <w:style w:type="paragraph" w:styleId="ListParagraph">
    <w:name w:val="List Paragraph"/>
    <w:basedOn w:val="Normal"/>
    <w:uiPriority w:val="34"/>
    <w:qFormat/>
    <w:rsid w:val="00874475"/>
    <w:pPr>
      <w:ind w:left="720"/>
      <w:contextualSpacing/>
    </w:pPr>
  </w:style>
  <w:style w:type="character" w:customStyle="1" w:styleId="Heading2Char">
    <w:name w:val="Heading 2 Char"/>
    <w:basedOn w:val="DefaultParagraphFont"/>
    <w:link w:val="Heading2"/>
    <w:uiPriority w:val="9"/>
    <w:rsid w:val="00BC01D1"/>
    <w:rPr>
      <w:rFonts w:asciiTheme="majorHAnsi" w:eastAsiaTheme="majorEastAsia" w:hAnsiTheme="majorHAnsi" w:cstheme="majorBidi"/>
      <w:b/>
      <w:bCs/>
      <w:color w:val="4F81BD" w:themeColor="accent1"/>
      <w:sz w:val="26"/>
      <w:szCs w:val="26"/>
    </w:rPr>
  </w:style>
  <w:style w:type="paragraph" w:styleId="BodyTextIndent2">
    <w:name w:val="Body Text Indent 2"/>
    <w:basedOn w:val="Normal"/>
    <w:link w:val="BodyTextIndent2Char"/>
    <w:uiPriority w:val="99"/>
    <w:unhideWhenUsed/>
    <w:rsid w:val="008E0B35"/>
    <w:pPr>
      <w:spacing w:after="120" w:line="480" w:lineRule="auto"/>
      <w:ind w:left="283"/>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8E0B35"/>
    <w:rPr>
      <w:rFonts w:ascii="Calibri" w:eastAsia="Calibri" w:hAnsi="Calibri" w:cs="Times New Roman"/>
    </w:rPr>
  </w:style>
  <w:style w:type="paragraph" w:styleId="Header">
    <w:name w:val="header"/>
    <w:basedOn w:val="Normal"/>
    <w:link w:val="HeaderChar"/>
    <w:uiPriority w:val="99"/>
    <w:semiHidden/>
    <w:unhideWhenUsed/>
    <w:rsid w:val="00FB6F8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B6F83"/>
  </w:style>
  <w:style w:type="paragraph" w:styleId="Footer">
    <w:name w:val="footer"/>
    <w:basedOn w:val="Normal"/>
    <w:link w:val="FooterChar"/>
    <w:uiPriority w:val="99"/>
    <w:unhideWhenUsed/>
    <w:rsid w:val="00FB6F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F83"/>
  </w:style>
  <w:style w:type="character" w:styleId="Hyperlink">
    <w:name w:val="Hyperlink"/>
    <w:basedOn w:val="DefaultParagraphFont"/>
    <w:uiPriority w:val="99"/>
    <w:unhideWhenUsed/>
    <w:rsid w:val="00FB6F83"/>
    <w:rPr>
      <w:color w:val="0000FF" w:themeColor="hyperlink"/>
      <w:u w:val="single"/>
    </w:rPr>
  </w:style>
  <w:style w:type="character" w:customStyle="1" w:styleId="Heading1Char">
    <w:name w:val="Heading 1 Char"/>
    <w:basedOn w:val="DefaultParagraphFont"/>
    <w:link w:val="Heading1"/>
    <w:uiPriority w:val="9"/>
    <w:rsid w:val="0070047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1232D6"/>
    <w:rPr>
      <w:rFonts w:asciiTheme="majorHAnsi" w:eastAsiaTheme="majorEastAsia" w:hAnsiTheme="majorHAnsi" w:cstheme="majorBidi"/>
      <w:b/>
      <w:bCs/>
      <w:color w:val="4F81BD" w:themeColor="accent1"/>
    </w:rPr>
  </w:style>
  <w:style w:type="paragraph" w:customStyle="1" w:styleId="Default">
    <w:name w:val="Default"/>
    <w:rsid w:val="0032774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E5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47AD"/>
    <w:rPr>
      <w:sz w:val="16"/>
      <w:szCs w:val="16"/>
    </w:rPr>
  </w:style>
  <w:style w:type="paragraph" w:styleId="CommentText">
    <w:name w:val="annotation text"/>
    <w:basedOn w:val="Normal"/>
    <w:link w:val="CommentTextChar"/>
    <w:uiPriority w:val="99"/>
    <w:unhideWhenUsed/>
    <w:rsid w:val="009847AD"/>
    <w:pPr>
      <w:spacing w:line="240" w:lineRule="auto"/>
    </w:pPr>
    <w:rPr>
      <w:sz w:val="20"/>
      <w:szCs w:val="20"/>
    </w:rPr>
  </w:style>
  <w:style w:type="character" w:customStyle="1" w:styleId="CommentTextChar">
    <w:name w:val="Comment Text Char"/>
    <w:basedOn w:val="DefaultParagraphFont"/>
    <w:link w:val="CommentText"/>
    <w:uiPriority w:val="99"/>
    <w:rsid w:val="009847AD"/>
    <w:rPr>
      <w:sz w:val="20"/>
      <w:szCs w:val="20"/>
    </w:rPr>
  </w:style>
  <w:style w:type="paragraph" w:styleId="CommentSubject">
    <w:name w:val="annotation subject"/>
    <w:basedOn w:val="CommentText"/>
    <w:next w:val="CommentText"/>
    <w:link w:val="CommentSubjectChar"/>
    <w:uiPriority w:val="99"/>
    <w:semiHidden/>
    <w:unhideWhenUsed/>
    <w:rsid w:val="009847AD"/>
    <w:rPr>
      <w:b/>
      <w:bCs/>
    </w:rPr>
  </w:style>
  <w:style w:type="character" w:customStyle="1" w:styleId="CommentSubjectChar">
    <w:name w:val="Comment Subject Char"/>
    <w:basedOn w:val="CommentTextChar"/>
    <w:link w:val="CommentSubject"/>
    <w:uiPriority w:val="99"/>
    <w:semiHidden/>
    <w:rsid w:val="009847AD"/>
    <w:rPr>
      <w:b/>
      <w:bCs/>
      <w:sz w:val="20"/>
      <w:szCs w:val="20"/>
    </w:rPr>
  </w:style>
  <w:style w:type="paragraph" w:customStyle="1" w:styleId="Standard">
    <w:name w:val="Standard"/>
    <w:rsid w:val="003D6299"/>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NormalWeb">
    <w:name w:val="Normal (Web)"/>
    <w:basedOn w:val="Standard"/>
    <w:uiPriority w:val="99"/>
    <w:rsid w:val="003D6299"/>
    <w:pPr>
      <w:spacing w:before="280" w:after="280"/>
    </w:pPr>
  </w:style>
  <w:style w:type="character" w:styleId="UnresolvedMention">
    <w:name w:val="Unresolved Mention"/>
    <w:basedOn w:val="DefaultParagraphFont"/>
    <w:uiPriority w:val="99"/>
    <w:semiHidden/>
    <w:unhideWhenUsed/>
    <w:rsid w:val="00607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0417">
      <w:bodyDiv w:val="1"/>
      <w:marLeft w:val="0"/>
      <w:marRight w:val="0"/>
      <w:marTop w:val="0"/>
      <w:marBottom w:val="0"/>
      <w:divBdr>
        <w:top w:val="none" w:sz="0" w:space="0" w:color="auto"/>
        <w:left w:val="none" w:sz="0" w:space="0" w:color="auto"/>
        <w:bottom w:val="none" w:sz="0" w:space="0" w:color="auto"/>
        <w:right w:val="none" w:sz="0" w:space="0" w:color="auto"/>
      </w:divBdr>
    </w:div>
    <w:div w:id="57098150">
      <w:bodyDiv w:val="1"/>
      <w:marLeft w:val="0"/>
      <w:marRight w:val="0"/>
      <w:marTop w:val="0"/>
      <w:marBottom w:val="0"/>
      <w:divBdr>
        <w:top w:val="none" w:sz="0" w:space="0" w:color="auto"/>
        <w:left w:val="none" w:sz="0" w:space="0" w:color="auto"/>
        <w:bottom w:val="none" w:sz="0" w:space="0" w:color="auto"/>
        <w:right w:val="none" w:sz="0" w:space="0" w:color="auto"/>
      </w:divBdr>
    </w:div>
    <w:div w:id="132910480">
      <w:bodyDiv w:val="1"/>
      <w:marLeft w:val="0"/>
      <w:marRight w:val="0"/>
      <w:marTop w:val="0"/>
      <w:marBottom w:val="0"/>
      <w:divBdr>
        <w:top w:val="none" w:sz="0" w:space="0" w:color="auto"/>
        <w:left w:val="none" w:sz="0" w:space="0" w:color="auto"/>
        <w:bottom w:val="none" w:sz="0" w:space="0" w:color="auto"/>
        <w:right w:val="none" w:sz="0" w:space="0" w:color="auto"/>
      </w:divBdr>
    </w:div>
    <w:div w:id="843666990">
      <w:bodyDiv w:val="1"/>
      <w:marLeft w:val="0"/>
      <w:marRight w:val="0"/>
      <w:marTop w:val="0"/>
      <w:marBottom w:val="0"/>
      <w:divBdr>
        <w:top w:val="none" w:sz="0" w:space="0" w:color="auto"/>
        <w:left w:val="none" w:sz="0" w:space="0" w:color="auto"/>
        <w:bottom w:val="none" w:sz="0" w:space="0" w:color="auto"/>
        <w:right w:val="none" w:sz="0" w:space="0" w:color="auto"/>
      </w:divBdr>
    </w:div>
    <w:div w:id="1567110040">
      <w:bodyDiv w:val="1"/>
      <w:marLeft w:val="0"/>
      <w:marRight w:val="0"/>
      <w:marTop w:val="0"/>
      <w:marBottom w:val="0"/>
      <w:divBdr>
        <w:top w:val="none" w:sz="0" w:space="0" w:color="auto"/>
        <w:left w:val="none" w:sz="0" w:space="0" w:color="auto"/>
        <w:bottom w:val="none" w:sz="0" w:space="0" w:color="auto"/>
        <w:right w:val="none" w:sz="0" w:space="0" w:color="auto"/>
      </w:divBdr>
    </w:div>
    <w:div w:id="197925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ainbowhaven.org.uk"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john.tyrrell@rainbowhaven.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28E4A4-F922-477B-8FBC-10603DCCA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4608</Words>
  <Characters>26272</Characters>
  <Application>Microsoft Office Word</Application>
  <DocSecurity>4</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dc:creator>
  <cp:lastModifiedBy>Kate Wilkinson</cp:lastModifiedBy>
  <cp:revision>2</cp:revision>
  <cp:lastPrinted>2023-11-16T12:56:00Z</cp:lastPrinted>
  <dcterms:created xsi:type="dcterms:W3CDTF">2023-12-05T13:58:00Z</dcterms:created>
  <dcterms:modified xsi:type="dcterms:W3CDTF">2023-12-05T13:58:00Z</dcterms:modified>
</cp:coreProperties>
</file>