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39" w:rsidRPr="00743239" w:rsidRDefault="00743239" w:rsidP="00743239">
      <w:pPr>
        <w:pStyle w:val="NormalWeb"/>
        <w:shd w:val="clear" w:color="auto" w:fill="FBFAF1"/>
        <w:rPr>
          <w:rStyle w:val="Strong"/>
          <w:rFonts w:asciiTheme="minorHAnsi" w:hAnsiTheme="minorHAnsi" w:cs="Arial"/>
        </w:rPr>
      </w:pPr>
      <w:r w:rsidRPr="00743239">
        <w:rPr>
          <w:rStyle w:val="Strong"/>
          <w:rFonts w:asciiTheme="minorHAnsi" w:hAnsiTheme="minorHAnsi" w:cs="Arial"/>
        </w:rPr>
        <w:t>General information about Read Easy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  <w:r w:rsidRPr="00743239">
        <w:rPr>
          <w:rStyle w:val="Strong"/>
          <w:rFonts w:asciiTheme="minorHAnsi" w:hAnsiTheme="minorHAnsi" w:cs="Arial"/>
          <w:b w:val="0"/>
        </w:rPr>
        <w:t>Working through community-based volunteer groups, Read Easy offers a free, friendly, flexible approach to learning to read for any adult who either can’t read at all, or who lacks confidence with reading. 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  <w:r w:rsidRPr="00743239">
        <w:rPr>
          <w:rFonts w:asciiTheme="minorHAnsi" w:hAnsiTheme="minorHAnsi" w:cs="Arial"/>
        </w:rPr>
        <w:t>Its success is founded on a one-to-one approach, using a highly effective, phonics-based reading scheme, supported by other learning activities. It gives people the opportunity to work in private and at their own pace and builds reading skills, confidence and self-esteem.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  <w:r w:rsidRPr="00743239">
        <w:rPr>
          <w:rFonts w:asciiTheme="minorHAnsi" w:hAnsiTheme="minorHAnsi" w:cs="Arial"/>
        </w:rPr>
        <w:t>On completion of the reading scheme, Read Easy offers a second stage of literacy support to help new readers to consolidate their skills further and to give them the confidence to move on to other opportunities.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  <w:r w:rsidRPr="00743239">
        <w:rPr>
          <w:rFonts w:asciiTheme="minorHAnsi" w:hAnsiTheme="minorHAnsi" w:cs="Arial"/>
        </w:rPr>
        <w:t xml:space="preserve">Read Easy UK is the umbrella organisation and registered charity that enables volunteers to set up Read Easy groups in </w:t>
      </w:r>
      <w:proofErr w:type="gramStart"/>
      <w:r w:rsidRPr="00743239">
        <w:rPr>
          <w:rFonts w:asciiTheme="minorHAnsi" w:hAnsiTheme="minorHAnsi" w:cs="Arial"/>
        </w:rPr>
        <w:t>their own</w:t>
      </w:r>
      <w:proofErr w:type="gramEnd"/>
      <w:r w:rsidRPr="00743239">
        <w:rPr>
          <w:rFonts w:asciiTheme="minorHAnsi" w:hAnsiTheme="minorHAnsi" w:cs="Arial"/>
        </w:rPr>
        <w:t xml:space="preserve"> areas.  Read Easy UK is governed by a Board of Trustees and is run from a small head office in north Gloucestershire. Every week, Read Easy UK receives enquiries from adults across the UK, either interested in volunteering or looking for support with reading.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</w:p>
    <w:p w:rsidR="00743239" w:rsidRPr="00743239" w:rsidRDefault="00743239" w:rsidP="00743239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  <w:lang w:eastAsia="en-GB"/>
        </w:rPr>
      </w:pPr>
      <w:r>
        <w:rPr>
          <w:rFonts w:eastAsia="Times New Roman" w:cs="Arial"/>
          <w:b/>
          <w:bCs/>
          <w:kern w:val="36"/>
          <w:sz w:val="24"/>
          <w:szCs w:val="24"/>
          <w:lang w:eastAsia="en-GB"/>
        </w:rPr>
        <w:t>Why Suppo</w:t>
      </w:r>
      <w:bookmarkStart w:id="0" w:name="_GoBack"/>
      <w:bookmarkEnd w:id="0"/>
      <w:r w:rsidRPr="00743239">
        <w:rPr>
          <w:rFonts w:eastAsia="Times New Roman" w:cs="Arial"/>
          <w:b/>
          <w:bCs/>
          <w:kern w:val="36"/>
          <w:sz w:val="24"/>
          <w:szCs w:val="24"/>
          <w:lang w:eastAsia="en-GB"/>
        </w:rPr>
        <w:t>rt Read Easy UK?</w:t>
      </w:r>
    </w:p>
    <w:p w:rsidR="00743239" w:rsidRPr="00743239" w:rsidRDefault="00743239" w:rsidP="00743239">
      <w:pPr>
        <w:spacing w:before="100" w:beforeAutospacing="1" w:after="100" w:afterAutospacing="1" w:line="336" w:lineRule="atLeast"/>
        <w:outlineLvl w:val="1"/>
        <w:rPr>
          <w:rFonts w:eastAsia="Times New Roman" w:cs="Arial"/>
          <w:b/>
          <w:bCs/>
          <w:sz w:val="24"/>
          <w:szCs w:val="24"/>
          <w:lang w:eastAsia="en-GB"/>
        </w:rPr>
      </w:pPr>
      <w:r w:rsidRPr="00743239">
        <w:rPr>
          <w:rFonts w:eastAsia="Times New Roman" w:cs="Arial"/>
          <w:b/>
          <w:bCs/>
          <w:sz w:val="24"/>
          <w:szCs w:val="24"/>
          <w:lang w:eastAsia="en-GB"/>
        </w:rPr>
        <w:t>Read Easy changes lives</w:t>
      </w:r>
    </w:p>
    <w:p w:rsidR="00743239" w:rsidRPr="00743239" w:rsidRDefault="00743239" w:rsidP="007432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The difference Read Easy makes is genuinely </w:t>
      </w:r>
      <w:r w:rsidRPr="00743239">
        <w:rPr>
          <w:rFonts w:eastAsia="Times New Roman" w:cs="Times New Roman"/>
          <w:i/>
          <w:iCs/>
          <w:sz w:val="24"/>
          <w:szCs w:val="24"/>
          <w:lang w:eastAsia="en-GB"/>
        </w:rPr>
        <w:t>“life-changing”</w:t>
      </w:r>
      <w:r w:rsidRPr="00743239">
        <w:rPr>
          <w:rFonts w:eastAsia="Times New Roman" w:cs="Times New Roman"/>
          <w:sz w:val="24"/>
          <w:szCs w:val="24"/>
          <w:lang w:eastAsia="en-GB"/>
        </w:rPr>
        <w:t>; it’s a phrase that our new Readers use over and over again. It helps them with some or all of the following: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getting jobs or promotion, or attending other training courses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becoming independent shoppers – of medicines, food and clothing – life’s essentials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voting in general and local elections for the first time in their lives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743239">
        <w:rPr>
          <w:rFonts w:eastAsia="Times New Roman" w:cs="Times New Roman"/>
          <w:sz w:val="24"/>
          <w:szCs w:val="24"/>
          <w:lang w:eastAsia="en-GB"/>
        </w:rPr>
        <w:t>reading</w:t>
      </w:r>
      <w:proofErr w:type="gramEnd"/>
      <w:r w:rsidRPr="00743239">
        <w:rPr>
          <w:rFonts w:eastAsia="Times New Roman" w:cs="Times New Roman"/>
          <w:sz w:val="24"/>
          <w:szCs w:val="24"/>
          <w:lang w:eastAsia="en-GB"/>
        </w:rPr>
        <w:t xml:space="preserve"> books, newspapers and accessing the Internet /social media – completing online forms too.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campaigning with confidence for change in their local communities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having the confidence to go to the doctors or opticians for a check up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increased confidence and self-esteem, and improved mental health</w:t>
      </w:r>
    </w:p>
    <w:p w:rsidR="00743239" w:rsidRPr="00743239" w:rsidRDefault="00743239" w:rsidP="007432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supporting their children and grandchildren with reading and homework</w:t>
      </w:r>
    </w:p>
    <w:p w:rsidR="00743239" w:rsidRPr="00743239" w:rsidRDefault="00743239" w:rsidP="007432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Learning to read is empowering. Go to our </w:t>
      </w:r>
      <w:hyperlink r:id="rId6" w:history="1">
        <w:r w:rsidRPr="00743239">
          <w:rPr>
            <w:rFonts w:eastAsia="Times New Roman" w:cs="Times New Roman"/>
            <w:sz w:val="24"/>
            <w:szCs w:val="24"/>
            <w:lang w:eastAsia="en-GB"/>
          </w:rPr>
          <w:t>Testimonials</w:t>
        </w:r>
      </w:hyperlink>
      <w:r w:rsidRPr="00743239">
        <w:rPr>
          <w:rFonts w:eastAsia="Times New Roman" w:cs="Times New Roman"/>
          <w:sz w:val="24"/>
          <w:szCs w:val="24"/>
          <w:lang w:eastAsia="en-GB"/>
        </w:rPr>
        <w:t> page to hear our readers’ personal stories.</w:t>
      </w:r>
    </w:p>
    <w:p w:rsidR="00743239" w:rsidRPr="00743239" w:rsidRDefault="00743239" w:rsidP="00743239">
      <w:pPr>
        <w:spacing w:before="100" w:beforeAutospacing="1" w:after="100" w:afterAutospacing="1" w:line="336" w:lineRule="atLeast"/>
        <w:outlineLvl w:val="1"/>
        <w:rPr>
          <w:rFonts w:eastAsia="Times New Roman" w:cs="Arial"/>
          <w:b/>
          <w:bCs/>
          <w:sz w:val="24"/>
          <w:szCs w:val="24"/>
          <w:lang w:eastAsia="en-GB"/>
        </w:rPr>
      </w:pPr>
      <w:r w:rsidRPr="00743239">
        <w:rPr>
          <w:rFonts w:eastAsia="Times New Roman" w:cs="Arial"/>
          <w:b/>
          <w:bCs/>
          <w:sz w:val="24"/>
          <w:szCs w:val="24"/>
          <w:lang w:eastAsia="en-GB"/>
        </w:rPr>
        <w:t>Read Easy is cost effective</w:t>
      </w:r>
    </w:p>
    <w:p w:rsidR="00743239" w:rsidRPr="00743239" w:rsidRDefault="00743239" w:rsidP="007432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 xml:space="preserve">Read </w:t>
      </w:r>
      <w:proofErr w:type="spellStart"/>
      <w:r w:rsidRPr="00743239">
        <w:rPr>
          <w:rFonts w:eastAsia="Times New Roman" w:cs="Times New Roman"/>
          <w:sz w:val="24"/>
          <w:szCs w:val="24"/>
          <w:lang w:eastAsia="en-GB"/>
        </w:rPr>
        <w:t>Easy’s</w:t>
      </w:r>
      <w:proofErr w:type="spellEnd"/>
      <w:r w:rsidRPr="00743239">
        <w:rPr>
          <w:rFonts w:eastAsia="Times New Roman" w:cs="Times New Roman"/>
          <w:sz w:val="24"/>
          <w:szCs w:val="24"/>
          <w:lang w:eastAsia="en-GB"/>
        </w:rPr>
        <w:t xml:space="preserve"> working model is very lean, with all the local organisation and one-to-one reading coaching being done entirely by committed and hard-working volunteers. Read Easy UK’s funds can therefore be focussed to support and train volunteers to set up groups in </w:t>
      </w:r>
      <w:r w:rsidRPr="00743239">
        <w:rPr>
          <w:rFonts w:eastAsia="Times New Roman" w:cs="Times New Roman"/>
          <w:sz w:val="24"/>
          <w:szCs w:val="24"/>
          <w:lang w:eastAsia="en-GB"/>
        </w:rPr>
        <w:lastRenderedPageBreak/>
        <w:t>new places. Funds also provide ongoing support and professional advice – on issues such as adult safeguarding, literacy expertise, data protection, etc.</w:t>
      </w:r>
    </w:p>
    <w:p w:rsidR="00743239" w:rsidRPr="00743239" w:rsidRDefault="00743239" w:rsidP="007432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3239">
        <w:rPr>
          <w:rFonts w:eastAsia="Times New Roman" w:cs="Times New Roman"/>
          <w:sz w:val="24"/>
          <w:szCs w:val="24"/>
          <w:lang w:eastAsia="en-GB"/>
        </w:rPr>
        <w:t>We calculate that the costs of providing this support can work out at as little as £140 per adult learning to read. By contrast, it can cost the public purse anything up to £64,000 to support someone who can’t read over his or her lifetime (</w:t>
      </w:r>
      <w:r w:rsidRPr="00743239">
        <w:rPr>
          <w:rFonts w:eastAsia="Times New Roman" w:cs="Times New Roman"/>
          <w:i/>
          <w:iCs/>
          <w:sz w:val="24"/>
          <w:szCs w:val="24"/>
          <w:lang w:eastAsia="en-GB"/>
        </w:rPr>
        <w:t>Long term costs of literacy difficulties, </w:t>
      </w:r>
      <w:r w:rsidRPr="00743239">
        <w:rPr>
          <w:rFonts w:eastAsia="Times New Roman" w:cs="Times New Roman"/>
          <w:sz w:val="24"/>
          <w:szCs w:val="24"/>
          <w:lang w:eastAsia="en-GB"/>
        </w:rPr>
        <w:t>KPMG, 2009)</w:t>
      </w:r>
    </w:p>
    <w:p w:rsidR="00743239" w:rsidRPr="00743239" w:rsidRDefault="00743239" w:rsidP="00743239">
      <w:pPr>
        <w:pStyle w:val="NormalWeb"/>
        <w:shd w:val="clear" w:color="auto" w:fill="FBFAF1"/>
        <w:rPr>
          <w:rFonts w:asciiTheme="minorHAnsi" w:hAnsiTheme="minorHAnsi" w:cs="Arial"/>
        </w:rPr>
      </w:pPr>
    </w:p>
    <w:p w:rsidR="00563A07" w:rsidRPr="00743239" w:rsidRDefault="00563A07">
      <w:pPr>
        <w:rPr>
          <w:sz w:val="24"/>
          <w:szCs w:val="24"/>
        </w:rPr>
      </w:pPr>
    </w:p>
    <w:sectPr w:rsidR="00563A07" w:rsidRPr="0074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78DE"/>
    <w:multiLevelType w:val="multilevel"/>
    <w:tmpl w:val="686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39"/>
    <w:rsid w:val="00563A07"/>
    <w:rsid w:val="007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2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323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32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7432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3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2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323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32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7432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asy.org.uk/testimoni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Penny</dc:creator>
  <cp:lastModifiedBy>Debbie Penny</cp:lastModifiedBy>
  <cp:revision>1</cp:revision>
  <dcterms:created xsi:type="dcterms:W3CDTF">2018-11-27T14:17:00Z</dcterms:created>
  <dcterms:modified xsi:type="dcterms:W3CDTF">2018-11-27T14:21:00Z</dcterms:modified>
</cp:coreProperties>
</file>