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7B3E" w14:textId="77777777" w:rsidR="008A7ADF" w:rsidRPr="007340BB" w:rsidRDefault="008A7ADF" w:rsidP="000D5644">
      <w:pPr>
        <w:pStyle w:val="Heading1"/>
      </w:pPr>
      <w:bookmarkStart w:id="0" w:name="_Toc112750225"/>
      <w:r w:rsidRPr="007340BB">
        <w:rPr>
          <w:rStyle w:val="normaltextrun"/>
          <w:sz w:val="40"/>
          <w:szCs w:val="40"/>
        </w:rPr>
        <w:t>Our Manchester Voluntary and Community Sector (OMVCS) Grant Programme 2023–2026 Guidance Document</w:t>
      </w:r>
      <w:bookmarkEnd w:id="0"/>
      <w:r w:rsidRPr="007340BB">
        <w:rPr>
          <w:rStyle w:val="eop"/>
          <w:sz w:val="40"/>
          <w:szCs w:val="40"/>
        </w:rPr>
        <w:t> </w:t>
      </w:r>
    </w:p>
    <w:p w14:paraId="6717B7F0" w14:textId="4B68A393" w:rsidR="008A7ADF" w:rsidRPr="0084567F" w:rsidRDefault="008A7ADF" w:rsidP="003633BC">
      <w:pPr>
        <w:pStyle w:val="Heading2"/>
      </w:pPr>
      <w:bookmarkStart w:id="1" w:name="_Toc112750226"/>
      <w:r w:rsidRPr="0084567F">
        <w:rPr>
          <w:rStyle w:val="normaltextrun"/>
        </w:rPr>
        <w:t xml:space="preserve">Guidance for </w:t>
      </w:r>
      <w:r w:rsidR="0084567F" w:rsidRPr="0084567F">
        <w:rPr>
          <w:rStyle w:val="normaltextrun"/>
        </w:rPr>
        <w:t>Partnership</w:t>
      </w:r>
      <w:r w:rsidRPr="0084567F">
        <w:rPr>
          <w:rStyle w:val="normaltextrun"/>
        </w:rPr>
        <w:t xml:space="preserve"> Applicants</w:t>
      </w:r>
      <w:bookmarkEnd w:id="1"/>
      <w:r w:rsidRPr="0084567F">
        <w:rPr>
          <w:rStyle w:val="eop"/>
        </w:rPr>
        <w:t> </w:t>
      </w:r>
    </w:p>
    <w:p w14:paraId="014BF3B3" w14:textId="3214B30F" w:rsidR="2CC41900" w:rsidRDefault="2CC41900" w:rsidP="000D5644">
      <w:pPr>
        <w:rPr>
          <w:highlight w:val="yellow"/>
        </w:rPr>
      </w:pPr>
    </w:p>
    <w:sdt>
      <w:sdtPr>
        <w:rPr>
          <w:rFonts w:asciiTheme="minorHAnsi" w:eastAsiaTheme="minorHAnsi" w:hAnsiTheme="minorHAnsi" w:cstheme="minorBidi"/>
          <w:color w:val="auto"/>
          <w:sz w:val="24"/>
          <w:szCs w:val="24"/>
          <w:lang w:val="en-GB"/>
        </w:rPr>
        <w:id w:val="-553930251"/>
        <w:docPartObj>
          <w:docPartGallery w:val="Table of Contents"/>
          <w:docPartUnique/>
        </w:docPartObj>
      </w:sdtPr>
      <w:sdtEndPr>
        <w:rPr>
          <w:b/>
          <w:bCs/>
          <w:noProof/>
        </w:rPr>
      </w:sdtEndPr>
      <w:sdtContent>
        <w:p w14:paraId="26F9BC2C" w14:textId="5FC6FA53" w:rsidR="00B67DAA" w:rsidRPr="00864767" w:rsidRDefault="00B67DAA">
          <w:pPr>
            <w:pStyle w:val="TOCHeading"/>
            <w:rPr>
              <w:rFonts w:asciiTheme="minorHAnsi" w:hAnsiTheme="minorHAnsi" w:cstheme="minorHAnsi"/>
              <w:b/>
              <w:bCs/>
              <w:color w:val="auto"/>
              <w:sz w:val="28"/>
              <w:szCs w:val="28"/>
            </w:rPr>
          </w:pPr>
          <w:r w:rsidRPr="00864767">
            <w:rPr>
              <w:rFonts w:asciiTheme="minorHAnsi" w:hAnsiTheme="minorHAnsi" w:cstheme="minorHAnsi"/>
              <w:b/>
              <w:bCs/>
              <w:color w:val="auto"/>
              <w:sz w:val="28"/>
              <w:szCs w:val="28"/>
            </w:rPr>
            <w:t>Contents</w:t>
          </w:r>
        </w:p>
        <w:p w14:paraId="1F403844" w14:textId="3B7A998F" w:rsidR="00B67DAA" w:rsidRDefault="00B67DAA">
          <w:pPr>
            <w:pStyle w:val="TOC1"/>
            <w:tabs>
              <w:tab w:val="right" w:leader="dot" w:pos="9016"/>
            </w:tabs>
            <w:rPr>
              <w:noProof/>
            </w:rPr>
          </w:pPr>
          <w:r>
            <w:fldChar w:fldCharType="begin"/>
          </w:r>
          <w:r>
            <w:instrText xml:space="preserve"> TOC \o "1-3" \h \z \u </w:instrText>
          </w:r>
          <w:r>
            <w:fldChar w:fldCharType="separate"/>
          </w:r>
          <w:hyperlink w:anchor="_Toc112750225" w:history="1">
            <w:r w:rsidRPr="00AC61D1">
              <w:rPr>
                <w:rStyle w:val="Hyperlink"/>
                <w:noProof/>
              </w:rPr>
              <w:t>Our Manchester Voluntary and Community Sector (OMVCS) Grant Programme 2023–2026 Guidance Document</w:t>
            </w:r>
            <w:r>
              <w:rPr>
                <w:noProof/>
                <w:webHidden/>
              </w:rPr>
              <w:tab/>
            </w:r>
            <w:r>
              <w:rPr>
                <w:noProof/>
                <w:webHidden/>
              </w:rPr>
              <w:fldChar w:fldCharType="begin"/>
            </w:r>
            <w:r>
              <w:rPr>
                <w:noProof/>
                <w:webHidden/>
              </w:rPr>
              <w:instrText xml:space="preserve"> PAGEREF _Toc112750225 \h </w:instrText>
            </w:r>
            <w:r>
              <w:rPr>
                <w:noProof/>
                <w:webHidden/>
              </w:rPr>
            </w:r>
            <w:r>
              <w:rPr>
                <w:noProof/>
                <w:webHidden/>
              </w:rPr>
              <w:fldChar w:fldCharType="separate"/>
            </w:r>
            <w:r>
              <w:rPr>
                <w:noProof/>
                <w:webHidden/>
              </w:rPr>
              <w:t>1</w:t>
            </w:r>
            <w:r>
              <w:rPr>
                <w:noProof/>
                <w:webHidden/>
              </w:rPr>
              <w:fldChar w:fldCharType="end"/>
            </w:r>
          </w:hyperlink>
        </w:p>
        <w:p w14:paraId="149E6FC3" w14:textId="4DB65815" w:rsidR="00B67DAA" w:rsidRDefault="00576E1B">
          <w:pPr>
            <w:pStyle w:val="TOC1"/>
            <w:tabs>
              <w:tab w:val="right" w:leader="dot" w:pos="9016"/>
            </w:tabs>
            <w:rPr>
              <w:noProof/>
            </w:rPr>
          </w:pPr>
          <w:hyperlink w:anchor="_Toc112750227" w:history="1">
            <w:r w:rsidR="00B67DAA" w:rsidRPr="00AC61D1">
              <w:rPr>
                <w:rStyle w:val="Hyperlink"/>
                <w:noProof/>
              </w:rPr>
              <w:t>General guidance</w:t>
            </w:r>
            <w:r w:rsidR="00B67DAA">
              <w:rPr>
                <w:noProof/>
                <w:webHidden/>
              </w:rPr>
              <w:tab/>
            </w:r>
            <w:r w:rsidR="00B67DAA">
              <w:rPr>
                <w:noProof/>
                <w:webHidden/>
              </w:rPr>
              <w:fldChar w:fldCharType="begin"/>
            </w:r>
            <w:r w:rsidR="00B67DAA">
              <w:rPr>
                <w:noProof/>
                <w:webHidden/>
              </w:rPr>
              <w:instrText xml:space="preserve"> PAGEREF _Toc112750227 \h </w:instrText>
            </w:r>
            <w:r w:rsidR="00B67DAA">
              <w:rPr>
                <w:noProof/>
                <w:webHidden/>
              </w:rPr>
            </w:r>
            <w:r w:rsidR="00B67DAA">
              <w:rPr>
                <w:noProof/>
                <w:webHidden/>
              </w:rPr>
              <w:fldChar w:fldCharType="separate"/>
            </w:r>
            <w:r w:rsidR="00B67DAA">
              <w:rPr>
                <w:noProof/>
                <w:webHidden/>
              </w:rPr>
              <w:t>2</w:t>
            </w:r>
            <w:r w:rsidR="00B67DAA">
              <w:rPr>
                <w:noProof/>
                <w:webHidden/>
              </w:rPr>
              <w:fldChar w:fldCharType="end"/>
            </w:r>
          </w:hyperlink>
        </w:p>
        <w:p w14:paraId="23FB308D" w14:textId="5D75C2AD" w:rsidR="00B67DAA" w:rsidRDefault="00576E1B">
          <w:pPr>
            <w:pStyle w:val="TOC1"/>
            <w:tabs>
              <w:tab w:val="right" w:leader="dot" w:pos="9016"/>
            </w:tabs>
            <w:rPr>
              <w:noProof/>
            </w:rPr>
          </w:pPr>
          <w:hyperlink w:anchor="_Toc112750234" w:history="1">
            <w:r w:rsidR="00B67DAA" w:rsidRPr="00AC61D1">
              <w:rPr>
                <w:rStyle w:val="Hyperlink"/>
                <w:noProof/>
              </w:rPr>
              <w:t>Assessment Framework</w:t>
            </w:r>
            <w:r w:rsidR="00B67DAA">
              <w:rPr>
                <w:noProof/>
                <w:webHidden/>
              </w:rPr>
              <w:tab/>
            </w:r>
            <w:r w:rsidR="00B67DAA">
              <w:rPr>
                <w:noProof/>
                <w:webHidden/>
              </w:rPr>
              <w:fldChar w:fldCharType="begin"/>
            </w:r>
            <w:r w:rsidR="00B67DAA">
              <w:rPr>
                <w:noProof/>
                <w:webHidden/>
              </w:rPr>
              <w:instrText xml:space="preserve"> PAGEREF _Toc112750234 \h </w:instrText>
            </w:r>
            <w:r w:rsidR="00B67DAA">
              <w:rPr>
                <w:noProof/>
                <w:webHidden/>
              </w:rPr>
            </w:r>
            <w:r w:rsidR="00B67DAA">
              <w:rPr>
                <w:noProof/>
                <w:webHidden/>
              </w:rPr>
              <w:fldChar w:fldCharType="separate"/>
            </w:r>
            <w:r w:rsidR="00B67DAA">
              <w:rPr>
                <w:noProof/>
                <w:webHidden/>
              </w:rPr>
              <w:t>4</w:t>
            </w:r>
            <w:r w:rsidR="00B67DAA">
              <w:rPr>
                <w:noProof/>
                <w:webHidden/>
              </w:rPr>
              <w:fldChar w:fldCharType="end"/>
            </w:r>
          </w:hyperlink>
        </w:p>
        <w:p w14:paraId="037A8030" w14:textId="20C8C428" w:rsidR="00B67DAA" w:rsidRDefault="00576E1B" w:rsidP="00960041">
          <w:pPr>
            <w:pStyle w:val="TOC2"/>
            <w:tabs>
              <w:tab w:val="right" w:leader="dot" w:pos="9016"/>
            </w:tabs>
            <w:ind w:left="0"/>
            <w:rPr>
              <w:noProof/>
            </w:rPr>
          </w:pPr>
          <w:hyperlink w:anchor="_Toc112750236" w:history="1">
            <w:r w:rsidR="00B67DAA" w:rsidRPr="00AC61D1">
              <w:rPr>
                <w:rStyle w:val="Hyperlink"/>
                <w:noProof/>
              </w:rPr>
              <w:t>Eligibility</w:t>
            </w:r>
            <w:r w:rsidR="00B67DAA">
              <w:rPr>
                <w:noProof/>
                <w:webHidden/>
              </w:rPr>
              <w:tab/>
            </w:r>
            <w:r w:rsidR="00B67DAA">
              <w:rPr>
                <w:noProof/>
                <w:webHidden/>
              </w:rPr>
              <w:fldChar w:fldCharType="begin"/>
            </w:r>
            <w:r w:rsidR="00B67DAA">
              <w:rPr>
                <w:noProof/>
                <w:webHidden/>
              </w:rPr>
              <w:instrText xml:space="preserve"> PAGEREF _Toc112750236 \h </w:instrText>
            </w:r>
            <w:r w:rsidR="00B67DAA">
              <w:rPr>
                <w:noProof/>
                <w:webHidden/>
              </w:rPr>
            </w:r>
            <w:r w:rsidR="00B67DAA">
              <w:rPr>
                <w:noProof/>
                <w:webHidden/>
              </w:rPr>
              <w:fldChar w:fldCharType="separate"/>
            </w:r>
            <w:r w:rsidR="00B67DAA">
              <w:rPr>
                <w:noProof/>
                <w:webHidden/>
              </w:rPr>
              <w:t>7</w:t>
            </w:r>
            <w:r w:rsidR="00B67DAA">
              <w:rPr>
                <w:noProof/>
                <w:webHidden/>
              </w:rPr>
              <w:fldChar w:fldCharType="end"/>
            </w:r>
          </w:hyperlink>
        </w:p>
        <w:p w14:paraId="410877FA" w14:textId="2B853F41" w:rsidR="00B67DAA" w:rsidRDefault="00576E1B" w:rsidP="00960041">
          <w:pPr>
            <w:pStyle w:val="TOC2"/>
            <w:tabs>
              <w:tab w:val="right" w:leader="dot" w:pos="9016"/>
            </w:tabs>
            <w:ind w:left="0"/>
            <w:rPr>
              <w:noProof/>
            </w:rPr>
          </w:pPr>
          <w:hyperlink w:anchor="_Toc112750239" w:history="1">
            <w:r w:rsidR="00B67DAA" w:rsidRPr="00AC61D1">
              <w:rPr>
                <w:rStyle w:val="Hyperlink"/>
                <w:noProof/>
              </w:rPr>
              <w:t>About you and your organisation</w:t>
            </w:r>
            <w:r w:rsidR="00B67DAA">
              <w:rPr>
                <w:noProof/>
                <w:webHidden/>
              </w:rPr>
              <w:tab/>
            </w:r>
            <w:r w:rsidR="00B67DAA">
              <w:rPr>
                <w:noProof/>
                <w:webHidden/>
              </w:rPr>
              <w:fldChar w:fldCharType="begin"/>
            </w:r>
            <w:r w:rsidR="00B67DAA">
              <w:rPr>
                <w:noProof/>
                <w:webHidden/>
              </w:rPr>
              <w:instrText xml:space="preserve"> PAGEREF _Toc112750239 \h </w:instrText>
            </w:r>
            <w:r w:rsidR="00B67DAA">
              <w:rPr>
                <w:noProof/>
                <w:webHidden/>
              </w:rPr>
            </w:r>
            <w:r w:rsidR="00B67DAA">
              <w:rPr>
                <w:noProof/>
                <w:webHidden/>
              </w:rPr>
              <w:fldChar w:fldCharType="separate"/>
            </w:r>
            <w:r w:rsidR="00B67DAA">
              <w:rPr>
                <w:noProof/>
                <w:webHidden/>
              </w:rPr>
              <w:t>7</w:t>
            </w:r>
            <w:r w:rsidR="00B67DAA">
              <w:rPr>
                <w:noProof/>
                <w:webHidden/>
              </w:rPr>
              <w:fldChar w:fldCharType="end"/>
            </w:r>
          </w:hyperlink>
        </w:p>
        <w:p w14:paraId="6E489936" w14:textId="1E7BF37C" w:rsidR="00B67DAA" w:rsidRDefault="00576E1B" w:rsidP="00960041">
          <w:pPr>
            <w:pStyle w:val="TOC2"/>
            <w:tabs>
              <w:tab w:val="right" w:leader="dot" w:pos="9016"/>
            </w:tabs>
            <w:ind w:left="0"/>
            <w:rPr>
              <w:noProof/>
            </w:rPr>
          </w:pPr>
          <w:hyperlink w:anchor="_Toc112750246" w:history="1">
            <w:r w:rsidR="00B67DAA" w:rsidRPr="00AC61D1">
              <w:rPr>
                <w:rStyle w:val="Hyperlink"/>
                <w:noProof/>
              </w:rPr>
              <w:t>Vision, values and activities</w:t>
            </w:r>
            <w:r w:rsidR="00B67DAA">
              <w:rPr>
                <w:noProof/>
                <w:webHidden/>
              </w:rPr>
              <w:tab/>
            </w:r>
            <w:r w:rsidR="00B67DAA">
              <w:rPr>
                <w:noProof/>
                <w:webHidden/>
              </w:rPr>
              <w:fldChar w:fldCharType="begin"/>
            </w:r>
            <w:r w:rsidR="00B67DAA">
              <w:rPr>
                <w:noProof/>
                <w:webHidden/>
              </w:rPr>
              <w:instrText xml:space="preserve"> PAGEREF _Toc112750246 \h </w:instrText>
            </w:r>
            <w:r w:rsidR="00B67DAA">
              <w:rPr>
                <w:noProof/>
                <w:webHidden/>
              </w:rPr>
            </w:r>
            <w:r w:rsidR="00B67DAA">
              <w:rPr>
                <w:noProof/>
                <w:webHidden/>
              </w:rPr>
              <w:fldChar w:fldCharType="separate"/>
            </w:r>
            <w:r w:rsidR="00B67DAA">
              <w:rPr>
                <w:noProof/>
                <w:webHidden/>
              </w:rPr>
              <w:t>8</w:t>
            </w:r>
            <w:r w:rsidR="00B67DAA">
              <w:rPr>
                <w:noProof/>
                <w:webHidden/>
              </w:rPr>
              <w:fldChar w:fldCharType="end"/>
            </w:r>
          </w:hyperlink>
        </w:p>
        <w:p w14:paraId="21508045" w14:textId="5CB44061" w:rsidR="00B67DAA" w:rsidRDefault="00576E1B" w:rsidP="00960041">
          <w:pPr>
            <w:pStyle w:val="TOC2"/>
            <w:tabs>
              <w:tab w:val="right" w:leader="dot" w:pos="9016"/>
            </w:tabs>
            <w:ind w:left="0"/>
            <w:rPr>
              <w:noProof/>
            </w:rPr>
          </w:pPr>
          <w:hyperlink w:anchor="_Toc112750251" w:history="1">
            <w:r w:rsidR="00B67DAA" w:rsidRPr="00AC61D1">
              <w:rPr>
                <w:rStyle w:val="Hyperlink"/>
                <w:noProof/>
              </w:rPr>
              <w:t>The people you work with</w:t>
            </w:r>
            <w:r w:rsidR="00B67DAA">
              <w:rPr>
                <w:noProof/>
                <w:webHidden/>
              </w:rPr>
              <w:tab/>
            </w:r>
            <w:r w:rsidR="00B67DAA">
              <w:rPr>
                <w:noProof/>
                <w:webHidden/>
              </w:rPr>
              <w:fldChar w:fldCharType="begin"/>
            </w:r>
            <w:r w:rsidR="00B67DAA">
              <w:rPr>
                <w:noProof/>
                <w:webHidden/>
              </w:rPr>
              <w:instrText xml:space="preserve"> PAGEREF _Toc112750251 \h </w:instrText>
            </w:r>
            <w:r w:rsidR="00B67DAA">
              <w:rPr>
                <w:noProof/>
                <w:webHidden/>
              </w:rPr>
            </w:r>
            <w:r w:rsidR="00B67DAA">
              <w:rPr>
                <w:noProof/>
                <w:webHidden/>
              </w:rPr>
              <w:fldChar w:fldCharType="separate"/>
            </w:r>
            <w:r w:rsidR="00B67DAA">
              <w:rPr>
                <w:noProof/>
                <w:webHidden/>
              </w:rPr>
              <w:t>9</w:t>
            </w:r>
            <w:r w:rsidR="00B67DAA">
              <w:rPr>
                <w:noProof/>
                <w:webHidden/>
              </w:rPr>
              <w:fldChar w:fldCharType="end"/>
            </w:r>
          </w:hyperlink>
        </w:p>
        <w:p w14:paraId="2E73B84D" w14:textId="0BE53FA9" w:rsidR="00B67DAA" w:rsidRDefault="00576E1B" w:rsidP="00960041">
          <w:pPr>
            <w:pStyle w:val="TOC2"/>
            <w:tabs>
              <w:tab w:val="right" w:leader="dot" w:pos="9016"/>
            </w:tabs>
            <w:ind w:left="0"/>
            <w:rPr>
              <w:noProof/>
            </w:rPr>
          </w:pPr>
          <w:hyperlink w:anchor="_Toc112750255" w:history="1">
            <w:r w:rsidR="00B67DAA" w:rsidRPr="00AC61D1">
              <w:rPr>
                <w:rStyle w:val="Hyperlink"/>
                <w:noProof/>
              </w:rPr>
              <w:t>Volunteers</w:t>
            </w:r>
            <w:r w:rsidR="00B67DAA">
              <w:rPr>
                <w:noProof/>
                <w:webHidden/>
              </w:rPr>
              <w:tab/>
            </w:r>
            <w:r w:rsidR="00B67DAA">
              <w:rPr>
                <w:noProof/>
                <w:webHidden/>
              </w:rPr>
              <w:fldChar w:fldCharType="begin"/>
            </w:r>
            <w:r w:rsidR="00B67DAA">
              <w:rPr>
                <w:noProof/>
                <w:webHidden/>
              </w:rPr>
              <w:instrText xml:space="preserve"> PAGEREF _Toc112750255 \h </w:instrText>
            </w:r>
            <w:r w:rsidR="00B67DAA">
              <w:rPr>
                <w:noProof/>
                <w:webHidden/>
              </w:rPr>
            </w:r>
            <w:r w:rsidR="00B67DAA">
              <w:rPr>
                <w:noProof/>
                <w:webHidden/>
              </w:rPr>
              <w:fldChar w:fldCharType="separate"/>
            </w:r>
            <w:r w:rsidR="00B67DAA">
              <w:rPr>
                <w:noProof/>
                <w:webHidden/>
              </w:rPr>
              <w:t>10</w:t>
            </w:r>
            <w:r w:rsidR="00B67DAA">
              <w:rPr>
                <w:noProof/>
                <w:webHidden/>
              </w:rPr>
              <w:fldChar w:fldCharType="end"/>
            </w:r>
          </w:hyperlink>
        </w:p>
        <w:p w14:paraId="5D47F879" w14:textId="435E0627" w:rsidR="00B67DAA" w:rsidRDefault="00576E1B" w:rsidP="00960041">
          <w:pPr>
            <w:pStyle w:val="TOC2"/>
            <w:tabs>
              <w:tab w:val="right" w:leader="dot" w:pos="9016"/>
            </w:tabs>
            <w:ind w:left="0"/>
            <w:rPr>
              <w:noProof/>
            </w:rPr>
          </w:pPr>
          <w:hyperlink w:anchor="_Toc112750258" w:history="1">
            <w:r w:rsidR="00B67DAA" w:rsidRPr="00AC61D1">
              <w:rPr>
                <w:rStyle w:val="Hyperlink"/>
                <w:noProof/>
              </w:rPr>
              <w:t>Proposed Activities</w:t>
            </w:r>
            <w:r w:rsidR="00B67DAA">
              <w:rPr>
                <w:noProof/>
                <w:webHidden/>
              </w:rPr>
              <w:tab/>
            </w:r>
            <w:r w:rsidR="00B67DAA">
              <w:rPr>
                <w:noProof/>
                <w:webHidden/>
              </w:rPr>
              <w:fldChar w:fldCharType="begin"/>
            </w:r>
            <w:r w:rsidR="00B67DAA">
              <w:rPr>
                <w:noProof/>
                <w:webHidden/>
              </w:rPr>
              <w:instrText xml:space="preserve"> PAGEREF _Toc112750258 \h </w:instrText>
            </w:r>
            <w:r w:rsidR="00B67DAA">
              <w:rPr>
                <w:noProof/>
                <w:webHidden/>
              </w:rPr>
            </w:r>
            <w:r w:rsidR="00B67DAA">
              <w:rPr>
                <w:noProof/>
                <w:webHidden/>
              </w:rPr>
              <w:fldChar w:fldCharType="separate"/>
            </w:r>
            <w:r w:rsidR="00B67DAA">
              <w:rPr>
                <w:noProof/>
                <w:webHidden/>
              </w:rPr>
              <w:t>11</w:t>
            </w:r>
            <w:r w:rsidR="00B67DAA">
              <w:rPr>
                <w:noProof/>
                <w:webHidden/>
              </w:rPr>
              <w:fldChar w:fldCharType="end"/>
            </w:r>
          </w:hyperlink>
        </w:p>
        <w:p w14:paraId="01F85C6B" w14:textId="74F70060" w:rsidR="00B67DAA" w:rsidRDefault="00576E1B" w:rsidP="00960041">
          <w:pPr>
            <w:pStyle w:val="TOC2"/>
            <w:tabs>
              <w:tab w:val="right" w:leader="dot" w:pos="9016"/>
            </w:tabs>
            <w:ind w:left="0"/>
            <w:rPr>
              <w:noProof/>
            </w:rPr>
          </w:pPr>
          <w:hyperlink w:anchor="_Toc112750266" w:history="1">
            <w:r w:rsidR="00B67DAA" w:rsidRPr="00AC61D1">
              <w:rPr>
                <w:rStyle w:val="Hyperlink"/>
                <w:noProof/>
              </w:rPr>
              <w:t>Finances</w:t>
            </w:r>
            <w:r w:rsidR="00B67DAA">
              <w:rPr>
                <w:noProof/>
                <w:webHidden/>
              </w:rPr>
              <w:tab/>
            </w:r>
            <w:r w:rsidR="00B67DAA">
              <w:rPr>
                <w:noProof/>
                <w:webHidden/>
              </w:rPr>
              <w:fldChar w:fldCharType="begin"/>
            </w:r>
            <w:r w:rsidR="00B67DAA">
              <w:rPr>
                <w:noProof/>
                <w:webHidden/>
              </w:rPr>
              <w:instrText xml:space="preserve"> PAGEREF _Toc112750266 \h </w:instrText>
            </w:r>
            <w:r w:rsidR="00B67DAA">
              <w:rPr>
                <w:noProof/>
                <w:webHidden/>
              </w:rPr>
            </w:r>
            <w:r w:rsidR="00B67DAA">
              <w:rPr>
                <w:noProof/>
                <w:webHidden/>
              </w:rPr>
              <w:fldChar w:fldCharType="separate"/>
            </w:r>
            <w:r w:rsidR="00B67DAA">
              <w:rPr>
                <w:noProof/>
                <w:webHidden/>
              </w:rPr>
              <w:t>12</w:t>
            </w:r>
            <w:r w:rsidR="00B67DAA">
              <w:rPr>
                <w:noProof/>
                <w:webHidden/>
              </w:rPr>
              <w:fldChar w:fldCharType="end"/>
            </w:r>
          </w:hyperlink>
        </w:p>
        <w:p w14:paraId="53D37F1C" w14:textId="0DF6AEFA" w:rsidR="00B67DAA" w:rsidRDefault="00576E1B" w:rsidP="00960041">
          <w:pPr>
            <w:pStyle w:val="TOC2"/>
            <w:tabs>
              <w:tab w:val="right" w:leader="dot" w:pos="9016"/>
            </w:tabs>
            <w:ind w:left="0"/>
            <w:rPr>
              <w:noProof/>
            </w:rPr>
          </w:pPr>
          <w:hyperlink w:anchor="_Toc112750270" w:history="1">
            <w:r w:rsidR="00B67DAA" w:rsidRPr="00AC61D1">
              <w:rPr>
                <w:rStyle w:val="Hyperlink"/>
                <w:noProof/>
              </w:rPr>
              <w:t>Added Value</w:t>
            </w:r>
            <w:r w:rsidR="00B67DAA">
              <w:rPr>
                <w:noProof/>
                <w:webHidden/>
              </w:rPr>
              <w:tab/>
            </w:r>
            <w:r w:rsidR="00B67DAA">
              <w:rPr>
                <w:noProof/>
                <w:webHidden/>
              </w:rPr>
              <w:fldChar w:fldCharType="begin"/>
            </w:r>
            <w:r w:rsidR="00B67DAA">
              <w:rPr>
                <w:noProof/>
                <w:webHidden/>
              </w:rPr>
              <w:instrText xml:space="preserve"> PAGEREF _Toc112750270 \h </w:instrText>
            </w:r>
            <w:r w:rsidR="00B67DAA">
              <w:rPr>
                <w:noProof/>
                <w:webHidden/>
              </w:rPr>
            </w:r>
            <w:r w:rsidR="00B67DAA">
              <w:rPr>
                <w:noProof/>
                <w:webHidden/>
              </w:rPr>
              <w:fldChar w:fldCharType="separate"/>
            </w:r>
            <w:r w:rsidR="00B67DAA">
              <w:rPr>
                <w:noProof/>
                <w:webHidden/>
              </w:rPr>
              <w:t>13</w:t>
            </w:r>
            <w:r w:rsidR="00B67DAA">
              <w:rPr>
                <w:noProof/>
                <w:webHidden/>
              </w:rPr>
              <w:fldChar w:fldCharType="end"/>
            </w:r>
          </w:hyperlink>
        </w:p>
        <w:p w14:paraId="5825F1F2" w14:textId="1352A417" w:rsidR="00B67DAA" w:rsidRDefault="00576E1B">
          <w:pPr>
            <w:pStyle w:val="TOC1"/>
            <w:tabs>
              <w:tab w:val="right" w:leader="dot" w:pos="9016"/>
            </w:tabs>
            <w:rPr>
              <w:noProof/>
            </w:rPr>
          </w:pPr>
          <w:hyperlink w:anchor="_Toc112750273" w:history="1">
            <w:r w:rsidR="00B67DAA" w:rsidRPr="00AC61D1">
              <w:rPr>
                <w:rStyle w:val="Hyperlink"/>
                <w:noProof/>
              </w:rPr>
              <w:t>Further resources and support</w:t>
            </w:r>
            <w:r w:rsidR="00B67DAA">
              <w:rPr>
                <w:noProof/>
                <w:webHidden/>
              </w:rPr>
              <w:tab/>
            </w:r>
            <w:r w:rsidR="00B67DAA">
              <w:rPr>
                <w:noProof/>
                <w:webHidden/>
              </w:rPr>
              <w:fldChar w:fldCharType="begin"/>
            </w:r>
            <w:r w:rsidR="00B67DAA">
              <w:rPr>
                <w:noProof/>
                <w:webHidden/>
              </w:rPr>
              <w:instrText xml:space="preserve"> PAGEREF _Toc112750273 \h </w:instrText>
            </w:r>
            <w:r w:rsidR="00B67DAA">
              <w:rPr>
                <w:noProof/>
                <w:webHidden/>
              </w:rPr>
            </w:r>
            <w:r w:rsidR="00B67DAA">
              <w:rPr>
                <w:noProof/>
                <w:webHidden/>
              </w:rPr>
              <w:fldChar w:fldCharType="separate"/>
            </w:r>
            <w:r w:rsidR="00B67DAA">
              <w:rPr>
                <w:noProof/>
                <w:webHidden/>
              </w:rPr>
              <w:t>16</w:t>
            </w:r>
            <w:r w:rsidR="00B67DAA">
              <w:rPr>
                <w:noProof/>
                <w:webHidden/>
              </w:rPr>
              <w:fldChar w:fldCharType="end"/>
            </w:r>
          </w:hyperlink>
        </w:p>
        <w:p w14:paraId="55B49FDA" w14:textId="646DB509" w:rsidR="00B67DAA" w:rsidRDefault="00B67DAA">
          <w:r>
            <w:rPr>
              <w:b/>
              <w:bCs/>
              <w:noProof/>
            </w:rPr>
            <w:fldChar w:fldCharType="end"/>
          </w:r>
        </w:p>
      </w:sdtContent>
    </w:sdt>
    <w:p w14:paraId="00B45F4E" w14:textId="7C8ED01B" w:rsidR="13B2DBF3" w:rsidRDefault="13B2DBF3" w:rsidP="000D5644"/>
    <w:p w14:paraId="3392840A" w14:textId="77777777" w:rsidR="007340BB" w:rsidRPr="00B67DAA" w:rsidRDefault="00972CB1" w:rsidP="000D5644">
      <w:pPr>
        <w:rPr>
          <w:b/>
          <w:bCs/>
        </w:rPr>
      </w:pPr>
      <w:r w:rsidRPr="7C8B8F59">
        <w:rPr>
          <w:b/>
          <w:bCs/>
          <w:sz w:val="40"/>
          <w:szCs w:val="40"/>
        </w:rPr>
        <w:br w:type="page"/>
      </w:r>
      <w:r w:rsidR="007340BB" w:rsidRPr="00B67DAA">
        <w:lastRenderedPageBreak/>
        <w:t>This guidance is intended to help you fill in the application form for the Our Manchester Voluntary and Community Sector Grants Programme 2023-2026.</w:t>
      </w:r>
      <w:r w:rsidR="007340BB" w:rsidRPr="00B67DAA">
        <w:rPr>
          <w:b/>
          <w:bCs/>
        </w:rPr>
        <w:t xml:space="preserve"> </w:t>
      </w:r>
    </w:p>
    <w:p w14:paraId="16E054E4" w14:textId="77777777" w:rsidR="007340BB" w:rsidRPr="00B67DAA" w:rsidRDefault="007340BB" w:rsidP="000D5644">
      <w:r w:rsidRPr="00B67DAA">
        <w:t>This guidance is to help you fill in the application form with the information we need to decide whether to give you a grant. We recommend you get someone to check over your application form before you send it to us to ensure you have answered all the questions and that your answers are clear.</w:t>
      </w:r>
    </w:p>
    <w:p w14:paraId="37257FD4" w14:textId="77777777" w:rsidR="007340BB" w:rsidRPr="00B67DAA" w:rsidRDefault="007340BB" w:rsidP="000D5644">
      <w:pPr>
        <w:pStyle w:val="paragraph"/>
        <w:rPr>
          <w:rFonts w:ascii="Segoe UI" w:hAnsi="Segoe UI" w:cs="Segoe UI"/>
        </w:rPr>
      </w:pPr>
      <w:r w:rsidRPr="00B67DAA">
        <w:rPr>
          <w:rStyle w:val="normaltextrun"/>
          <w:rFonts w:ascii="Calibri" w:hAnsi="Calibri" w:cs="Calibri"/>
        </w:rPr>
        <w:t xml:space="preserve">This guidance note is for applications submitted by partnerships applications. For individual applications please see the associated guidance document on our webpage. </w:t>
      </w:r>
      <w:r w:rsidRPr="00B67DAA">
        <w:rPr>
          <w:rStyle w:val="eop"/>
          <w:rFonts w:ascii="Calibri" w:hAnsi="Calibri" w:cs="Calibri"/>
        </w:rPr>
        <w:t> </w:t>
      </w:r>
    </w:p>
    <w:p w14:paraId="34A5A90E" w14:textId="77777777" w:rsidR="007340BB" w:rsidRPr="00B67DAA" w:rsidRDefault="007340BB" w:rsidP="000D5644">
      <w:r w:rsidRPr="00B67DAA">
        <w:t>If you need additional support or guidance to complete your application, you will find a list of resources that may help at the end of this document</w:t>
      </w:r>
    </w:p>
    <w:p w14:paraId="52534B09" w14:textId="77777777" w:rsidR="007340BB" w:rsidRPr="007340BB" w:rsidRDefault="007340BB" w:rsidP="000D5644">
      <w:r w:rsidRPr="00B67DAA">
        <w:t>The application form needs to be completed online. Applications will be open from the 1st September 2022.</w:t>
      </w:r>
      <w:r w:rsidRPr="007340BB">
        <w:t xml:space="preserve"> Visit the </w:t>
      </w:r>
      <w:hyperlink r:id="rId8" w:history="1">
        <w:r w:rsidRPr="007340BB">
          <w:rPr>
            <w:rStyle w:val="Hyperlink"/>
            <w:color w:val="auto"/>
          </w:rPr>
          <w:t>OMVCS webpage</w:t>
        </w:r>
      </w:hyperlink>
      <w:r w:rsidRPr="007340BB">
        <w:t xml:space="preserve"> for the online application form.</w:t>
      </w:r>
    </w:p>
    <w:p w14:paraId="7B593216" w14:textId="60728703" w:rsidR="00A963A8" w:rsidRDefault="00A963A8" w:rsidP="000D5644"/>
    <w:p w14:paraId="599DEFA0" w14:textId="6AF8022C" w:rsidR="00A963A8" w:rsidRPr="00A963A8" w:rsidRDefault="00A963A8" w:rsidP="000D5644">
      <w:pPr>
        <w:pStyle w:val="Heading1"/>
        <w:rPr>
          <w:rFonts w:ascii="Calibri Light" w:hAnsi="Calibri Light"/>
        </w:rPr>
      </w:pPr>
      <w:bookmarkStart w:id="2" w:name="_Toc112750227"/>
      <w:r>
        <w:t>General guidance</w:t>
      </w:r>
      <w:bookmarkEnd w:id="2"/>
    </w:p>
    <w:p w14:paraId="304E0E2F" w14:textId="268DE30E" w:rsidR="00A963A8" w:rsidRPr="00A963A8" w:rsidRDefault="2CC41900" w:rsidP="003633BC">
      <w:pPr>
        <w:pStyle w:val="Heading2"/>
        <w:rPr>
          <w:rFonts w:eastAsiaTheme="minorEastAsia"/>
        </w:rPr>
      </w:pPr>
      <w:bookmarkStart w:id="3" w:name="_Toc112750228"/>
      <w:r w:rsidRPr="7C8B8F59">
        <w:rPr>
          <w:rFonts w:eastAsiaTheme="minorEastAsia"/>
        </w:rPr>
        <w:t>Word counts</w:t>
      </w:r>
      <w:bookmarkEnd w:id="3"/>
    </w:p>
    <w:p w14:paraId="68867245" w14:textId="1078624A" w:rsidR="00A963A8" w:rsidRPr="00A963A8" w:rsidRDefault="2CC41900" w:rsidP="000D5644">
      <w:r w:rsidRPr="7C8B8F59">
        <w:t xml:space="preserve">You will be assessed on the quality of what you write not on the quantity. The application has questions with different word counts. </w:t>
      </w:r>
      <w:r w:rsidR="13B2DBF3" w:rsidRPr="7C8B8F59">
        <w:t xml:space="preserve">Depending on the level of funding you are requesting, we suggest that you use the following as a guide for how much you write: </w:t>
      </w:r>
    </w:p>
    <w:p w14:paraId="4CD7F17A" w14:textId="2715A79B" w:rsidR="00A963A8" w:rsidRPr="00A963A8" w:rsidRDefault="00A963A8" w:rsidP="000D5644"/>
    <w:tbl>
      <w:tblPr>
        <w:tblStyle w:val="TableGrid"/>
        <w:tblW w:w="9016" w:type="dxa"/>
        <w:tblLayout w:type="fixed"/>
        <w:tblLook w:val="06A0" w:firstRow="1" w:lastRow="0" w:firstColumn="1" w:lastColumn="0" w:noHBand="1" w:noVBand="1"/>
        <w:tblCaption w:val="Word Count"/>
        <w:tblDescription w:val="This table outlines what amount we suggest you write depending on the level of grant you receive"/>
      </w:tblPr>
      <w:tblGrid>
        <w:gridCol w:w="1710"/>
        <w:gridCol w:w="2798"/>
        <w:gridCol w:w="2254"/>
        <w:gridCol w:w="2254"/>
      </w:tblGrid>
      <w:tr w:rsidR="007340BB" w14:paraId="6807E80C" w14:textId="77777777" w:rsidTr="007340BB">
        <w:trPr>
          <w:trHeight w:val="600"/>
        </w:trPr>
        <w:tc>
          <w:tcPr>
            <w:tcW w:w="9016" w:type="dxa"/>
            <w:gridSpan w:val="4"/>
            <w:tcBorders>
              <w:top w:val="single" w:sz="6" w:space="0" w:color="ABABAB"/>
              <w:left w:val="single" w:sz="6" w:space="0" w:color="ABABAB"/>
              <w:bottom w:val="single" w:sz="6" w:space="0" w:color="ABABAB"/>
              <w:right w:val="single" w:sz="6" w:space="0" w:color="ABABAB"/>
            </w:tcBorders>
            <w:shd w:val="clear" w:color="auto" w:fill="92D050"/>
            <w:vAlign w:val="center"/>
          </w:tcPr>
          <w:p w14:paraId="7C9170D2" w14:textId="4D6BA242" w:rsidR="007340BB" w:rsidRPr="007340BB" w:rsidRDefault="007340BB" w:rsidP="000D5644">
            <w:r w:rsidRPr="007340BB">
              <w:t>Suggested amount to write</w:t>
            </w:r>
          </w:p>
        </w:tc>
      </w:tr>
      <w:tr w:rsidR="13B2DBF3" w14:paraId="23B58807" w14:textId="77777777" w:rsidTr="007340BB">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6E5607D4" w14:textId="7F6C09B1" w:rsidR="13B2DBF3" w:rsidRDefault="13B2DBF3" w:rsidP="000D5644">
            <w:r w:rsidRPr="7C8B8F59">
              <w:t>Word Count Maximum</w:t>
            </w:r>
          </w:p>
        </w:tc>
        <w:tc>
          <w:tcPr>
            <w:tcW w:w="2798" w:type="dxa"/>
            <w:tcBorders>
              <w:top w:val="single" w:sz="6" w:space="0" w:color="ABABAB"/>
              <w:left w:val="single" w:sz="6" w:space="0" w:color="ABABAB"/>
              <w:bottom w:val="single" w:sz="6" w:space="0" w:color="ABABAB"/>
              <w:right w:val="single" w:sz="6" w:space="0" w:color="ABABAB"/>
            </w:tcBorders>
            <w:vAlign w:val="center"/>
          </w:tcPr>
          <w:p w14:paraId="10B36BAB" w14:textId="31BEAFAB" w:rsidR="13B2DBF3" w:rsidRPr="00A52D99" w:rsidRDefault="13B2DBF3" w:rsidP="000D5644">
            <w:pPr>
              <w:rPr>
                <w:rFonts w:eastAsiaTheme="minorEastAsia"/>
              </w:rPr>
            </w:pPr>
            <w:r w:rsidRPr="00A52D99">
              <w:t>Small</w:t>
            </w:r>
          </w:p>
          <w:p w14:paraId="585CED9B" w14:textId="69BF4AE2" w:rsidR="13B2DBF3" w:rsidRPr="00A52D99" w:rsidRDefault="13B2DBF3" w:rsidP="000D5644">
            <w:pPr>
              <w:rPr>
                <w:rFonts w:eastAsiaTheme="minorEastAsia"/>
              </w:rPr>
            </w:pPr>
            <w:r w:rsidRPr="00A52D99">
              <w:t>(£30,000 - £120,000 over 3 years, £10,000 - £40,000 a year)</w:t>
            </w:r>
          </w:p>
        </w:tc>
        <w:tc>
          <w:tcPr>
            <w:tcW w:w="2254" w:type="dxa"/>
            <w:tcBorders>
              <w:top w:val="single" w:sz="6" w:space="0" w:color="ABABAB"/>
              <w:left w:val="single" w:sz="6" w:space="0" w:color="ABABAB"/>
              <w:bottom w:val="single" w:sz="6" w:space="0" w:color="ABABAB"/>
              <w:right w:val="single" w:sz="6" w:space="0" w:color="ABABAB"/>
            </w:tcBorders>
            <w:vAlign w:val="center"/>
          </w:tcPr>
          <w:p w14:paraId="1871A18A" w14:textId="07BDA35B" w:rsidR="13B2DBF3" w:rsidRPr="00A52D99" w:rsidRDefault="13B2DBF3" w:rsidP="000D5644">
            <w:pPr>
              <w:rPr>
                <w:rFonts w:eastAsiaTheme="minorEastAsia"/>
              </w:rPr>
            </w:pPr>
            <w:r w:rsidRPr="00A52D99">
              <w:t xml:space="preserve">Medium </w:t>
            </w:r>
          </w:p>
          <w:p w14:paraId="3FC8EC21" w14:textId="32D21C60" w:rsidR="13B2DBF3" w:rsidRPr="00A52D99" w:rsidRDefault="13B2DBF3" w:rsidP="000D5644">
            <w:pPr>
              <w:rPr>
                <w:rFonts w:eastAsiaTheme="minorEastAsia"/>
              </w:rPr>
            </w:pPr>
            <w:r w:rsidRPr="00A52D99">
              <w:t>(£120,001 - £210,000 over 3 years, £40,001 - £70,000 a year)</w:t>
            </w:r>
          </w:p>
        </w:tc>
        <w:tc>
          <w:tcPr>
            <w:tcW w:w="2254" w:type="dxa"/>
            <w:tcBorders>
              <w:top w:val="single" w:sz="6" w:space="0" w:color="ABABAB"/>
              <w:left w:val="single" w:sz="6" w:space="0" w:color="ABABAB"/>
              <w:bottom w:val="single" w:sz="6" w:space="0" w:color="ABABAB"/>
              <w:right w:val="single" w:sz="6" w:space="0" w:color="ABABAB"/>
            </w:tcBorders>
            <w:vAlign w:val="center"/>
          </w:tcPr>
          <w:p w14:paraId="77A606BF" w14:textId="7B3BC70D" w:rsidR="13B2DBF3" w:rsidRPr="00A52D99" w:rsidRDefault="13B2DBF3" w:rsidP="000D5644">
            <w:pPr>
              <w:rPr>
                <w:rFonts w:eastAsiaTheme="minorEastAsia"/>
              </w:rPr>
            </w:pPr>
            <w:r w:rsidRPr="00A52D99">
              <w:t xml:space="preserve">Large </w:t>
            </w:r>
          </w:p>
          <w:p w14:paraId="37A36284" w14:textId="0A4F726C" w:rsidR="13B2DBF3" w:rsidRPr="00A52D99" w:rsidRDefault="13B2DBF3" w:rsidP="000D5644">
            <w:pPr>
              <w:rPr>
                <w:rFonts w:eastAsiaTheme="minorEastAsia"/>
              </w:rPr>
            </w:pPr>
            <w:r w:rsidRPr="00A52D99">
              <w:t>(£210,001 - £300,000 over 3 years, £70,001 - £100,000 a year)</w:t>
            </w:r>
          </w:p>
        </w:tc>
      </w:tr>
      <w:tr w:rsidR="13B2DBF3" w14:paraId="5C85CD2E" w14:textId="77777777" w:rsidTr="007340BB">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216001D6" w14:textId="256F88FC" w:rsidR="13B2DBF3" w:rsidRDefault="13B2DBF3" w:rsidP="000D5644">
            <w:r w:rsidRPr="7C8B8F59">
              <w:t>300</w:t>
            </w:r>
          </w:p>
        </w:tc>
        <w:tc>
          <w:tcPr>
            <w:tcW w:w="2798" w:type="dxa"/>
            <w:tcBorders>
              <w:top w:val="single" w:sz="6" w:space="0" w:color="ABABAB"/>
              <w:left w:val="single" w:sz="6" w:space="0" w:color="ABABAB"/>
              <w:bottom w:val="single" w:sz="6" w:space="0" w:color="ABABAB"/>
              <w:right w:val="single" w:sz="6" w:space="0" w:color="ABABAB"/>
            </w:tcBorders>
            <w:vAlign w:val="center"/>
          </w:tcPr>
          <w:p w14:paraId="27C305B8" w14:textId="4B9B5BFB" w:rsidR="13B2DBF3" w:rsidRDefault="13B2DBF3" w:rsidP="000D5644">
            <w:r w:rsidRPr="7C8B8F59">
              <w:t>150</w:t>
            </w:r>
          </w:p>
        </w:tc>
        <w:tc>
          <w:tcPr>
            <w:tcW w:w="2254" w:type="dxa"/>
            <w:tcBorders>
              <w:top w:val="single" w:sz="6" w:space="0" w:color="ABABAB"/>
              <w:left w:val="single" w:sz="6" w:space="0" w:color="ABABAB"/>
              <w:bottom w:val="single" w:sz="6" w:space="0" w:color="ABABAB"/>
              <w:right w:val="single" w:sz="6" w:space="0" w:color="ABABAB"/>
            </w:tcBorders>
            <w:vAlign w:val="center"/>
          </w:tcPr>
          <w:p w14:paraId="72022005" w14:textId="20C8E55A" w:rsidR="13B2DBF3" w:rsidRDefault="13B2DBF3" w:rsidP="000D5644">
            <w:r w:rsidRPr="7C8B8F59">
              <w:t>200</w:t>
            </w:r>
          </w:p>
        </w:tc>
        <w:tc>
          <w:tcPr>
            <w:tcW w:w="2254" w:type="dxa"/>
            <w:tcBorders>
              <w:top w:val="single" w:sz="6" w:space="0" w:color="ABABAB"/>
              <w:left w:val="single" w:sz="6" w:space="0" w:color="ABABAB"/>
              <w:bottom w:val="single" w:sz="6" w:space="0" w:color="ABABAB"/>
              <w:right w:val="single" w:sz="6" w:space="0" w:color="ABABAB"/>
            </w:tcBorders>
            <w:vAlign w:val="center"/>
          </w:tcPr>
          <w:p w14:paraId="4C93135C" w14:textId="280DEB6B" w:rsidR="13B2DBF3" w:rsidRDefault="13B2DBF3" w:rsidP="000D5644">
            <w:r w:rsidRPr="7C8B8F59">
              <w:t>300</w:t>
            </w:r>
          </w:p>
        </w:tc>
      </w:tr>
      <w:tr w:rsidR="13B2DBF3" w14:paraId="745C5216" w14:textId="77777777" w:rsidTr="007340BB">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28BCE784" w14:textId="5C5C3A4C" w:rsidR="13B2DBF3" w:rsidRDefault="13B2DBF3" w:rsidP="000D5644">
            <w:r w:rsidRPr="7C8B8F59">
              <w:t>500</w:t>
            </w:r>
          </w:p>
        </w:tc>
        <w:tc>
          <w:tcPr>
            <w:tcW w:w="2798" w:type="dxa"/>
            <w:tcBorders>
              <w:top w:val="single" w:sz="6" w:space="0" w:color="ABABAB"/>
              <w:left w:val="single" w:sz="6" w:space="0" w:color="ABABAB"/>
              <w:bottom w:val="single" w:sz="6" w:space="0" w:color="ABABAB"/>
              <w:right w:val="single" w:sz="6" w:space="0" w:color="ABABAB"/>
            </w:tcBorders>
            <w:vAlign w:val="center"/>
          </w:tcPr>
          <w:p w14:paraId="15AE3B22" w14:textId="32EC1BEC" w:rsidR="13B2DBF3" w:rsidRDefault="13B2DBF3" w:rsidP="000D5644">
            <w:r w:rsidRPr="7C8B8F59">
              <w:t>300</w:t>
            </w:r>
          </w:p>
        </w:tc>
        <w:tc>
          <w:tcPr>
            <w:tcW w:w="2254" w:type="dxa"/>
            <w:tcBorders>
              <w:top w:val="single" w:sz="6" w:space="0" w:color="ABABAB"/>
              <w:left w:val="single" w:sz="6" w:space="0" w:color="ABABAB"/>
              <w:bottom w:val="single" w:sz="6" w:space="0" w:color="ABABAB"/>
              <w:right w:val="single" w:sz="6" w:space="0" w:color="ABABAB"/>
            </w:tcBorders>
            <w:vAlign w:val="center"/>
          </w:tcPr>
          <w:p w14:paraId="709DC9ED" w14:textId="3228A3A5" w:rsidR="13B2DBF3" w:rsidRDefault="13B2DBF3" w:rsidP="000D5644">
            <w:r w:rsidRPr="7C8B8F59">
              <w:t>400</w:t>
            </w:r>
          </w:p>
        </w:tc>
        <w:tc>
          <w:tcPr>
            <w:tcW w:w="2254" w:type="dxa"/>
            <w:tcBorders>
              <w:top w:val="single" w:sz="6" w:space="0" w:color="ABABAB"/>
              <w:left w:val="single" w:sz="6" w:space="0" w:color="ABABAB"/>
              <w:bottom w:val="single" w:sz="6" w:space="0" w:color="ABABAB"/>
              <w:right w:val="single" w:sz="6" w:space="0" w:color="ABABAB"/>
            </w:tcBorders>
            <w:vAlign w:val="center"/>
          </w:tcPr>
          <w:p w14:paraId="505C510A" w14:textId="2D36F128" w:rsidR="13B2DBF3" w:rsidRDefault="13B2DBF3" w:rsidP="000D5644">
            <w:r w:rsidRPr="7C8B8F59">
              <w:t>500</w:t>
            </w:r>
          </w:p>
        </w:tc>
      </w:tr>
      <w:tr w:rsidR="13B2DBF3" w14:paraId="23E31317" w14:textId="77777777" w:rsidTr="007340BB">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1786AD5C" w14:textId="7E16A5B3" w:rsidR="13B2DBF3" w:rsidRDefault="13B2DBF3" w:rsidP="000D5644">
            <w:r w:rsidRPr="7C8B8F59">
              <w:t>1000</w:t>
            </w:r>
          </w:p>
        </w:tc>
        <w:tc>
          <w:tcPr>
            <w:tcW w:w="2798" w:type="dxa"/>
            <w:tcBorders>
              <w:top w:val="single" w:sz="6" w:space="0" w:color="ABABAB"/>
              <w:left w:val="single" w:sz="6" w:space="0" w:color="ABABAB"/>
              <w:bottom w:val="single" w:sz="6" w:space="0" w:color="ABABAB"/>
              <w:right w:val="single" w:sz="6" w:space="0" w:color="ABABAB"/>
            </w:tcBorders>
            <w:vAlign w:val="center"/>
          </w:tcPr>
          <w:p w14:paraId="58B62210" w14:textId="53B32EE5" w:rsidR="13B2DBF3" w:rsidRDefault="13B2DBF3" w:rsidP="000D5644">
            <w:r w:rsidRPr="7C8B8F59">
              <w:t>750</w:t>
            </w:r>
          </w:p>
        </w:tc>
        <w:tc>
          <w:tcPr>
            <w:tcW w:w="2254" w:type="dxa"/>
            <w:tcBorders>
              <w:top w:val="single" w:sz="6" w:space="0" w:color="ABABAB"/>
              <w:left w:val="single" w:sz="6" w:space="0" w:color="ABABAB"/>
              <w:bottom w:val="single" w:sz="6" w:space="0" w:color="ABABAB"/>
              <w:right w:val="single" w:sz="6" w:space="0" w:color="ABABAB"/>
            </w:tcBorders>
            <w:vAlign w:val="center"/>
          </w:tcPr>
          <w:p w14:paraId="29DDEEF6" w14:textId="3B88F8D7" w:rsidR="13B2DBF3" w:rsidRDefault="13B2DBF3" w:rsidP="000D5644">
            <w:r w:rsidRPr="7C8B8F59">
              <w:t>850</w:t>
            </w:r>
          </w:p>
        </w:tc>
        <w:tc>
          <w:tcPr>
            <w:tcW w:w="2254" w:type="dxa"/>
            <w:tcBorders>
              <w:top w:val="single" w:sz="6" w:space="0" w:color="ABABAB"/>
              <w:left w:val="single" w:sz="6" w:space="0" w:color="ABABAB"/>
              <w:bottom w:val="single" w:sz="6" w:space="0" w:color="ABABAB"/>
              <w:right w:val="single" w:sz="6" w:space="0" w:color="ABABAB"/>
            </w:tcBorders>
            <w:vAlign w:val="center"/>
          </w:tcPr>
          <w:p w14:paraId="5B5724FE" w14:textId="332BC174" w:rsidR="13B2DBF3" w:rsidRDefault="13B2DBF3" w:rsidP="000D5644">
            <w:r w:rsidRPr="7C8B8F59">
              <w:t>1000</w:t>
            </w:r>
          </w:p>
        </w:tc>
      </w:tr>
    </w:tbl>
    <w:p w14:paraId="51257D8C" w14:textId="0B284754" w:rsidR="00A963A8" w:rsidRPr="00A963A8" w:rsidRDefault="00A963A8" w:rsidP="000D5644">
      <w:pPr>
        <w:rPr>
          <w:rFonts w:eastAsiaTheme="minorEastAsia"/>
          <w:color w:val="000000" w:themeColor="text1"/>
        </w:rPr>
      </w:pPr>
      <w:r>
        <w:br/>
      </w:r>
      <w:r w:rsidR="13B2DBF3" w:rsidRPr="7C8B8F59">
        <w:t xml:space="preserve">You will not be penalised for going under or above the suggested limits as long as you are under the maximum for that question. </w:t>
      </w:r>
      <w:r w:rsidR="2CC41900" w:rsidRPr="7C8B8F59">
        <w:rPr>
          <w:rFonts w:eastAsiaTheme="minorEastAsia"/>
          <w:color w:val="000000" w:themeColor="text1"/>
        </w:rPr>
        <w:t>However, answers that are very short are unlikely to contain enough information to score highly.</w:t>
      </w:r>
    </w:p>
    <w:p w14:paraId="10AC7C2A" w14:textId="51CF1FBA" w:rsidR="00A963A8" w:rsidRDefault="2CC41900" w:rsidP="000D5644">
      <w:r w:rsidRPr="7C8B8F59">
        <w:t xml:space="preserve">You can use bullet points and lists and you do not need to write in whole sentences as long as the meaning is clear. </w:t>
      </w:r>
    </w:p>
    <w:p w14:paraId="1201022F" w14:textId="4FE6E59D" w:rsidR="00DE372B" w:rsidRDefault="00DE372B" w:rsidP="000D5644"/>
    <w:p w14:paraId="68038DC0" w14:textId="77777777" w:rsidR="00F71415" w:rsidRDefault="00F71415" w:rsidP="000D5644"/>
    <w:p w14:paraId="3D7919E6" w14:textId="19A0AD1C" w:rsidR="00DE372B" w:rsidRPr="00DE372B" w:rsidRDefault="00DE372B" w:rsidP="003633BC">
      <w:pPr>
        <w:pStyle w:val="Heading2"/>
        <w:rPr>
          <w:rFonts w:eastAsiaTheme="minorEastAsia"/>
        </w:rPr>
      </w:pPr>
      <w:bookmarkStart w:id="4" w:name="_Toc112750229"/>
      <w:r w:rsidRPr="00DE372B">
        <w:rPr>
          <w:rFonts w:eastAsiaTheme="minorEastAsia"/>
        </w:rPr>
        <w:lastRenderedPageBreak/>
        <w:t>Mandatory questions</w:t>
      </w:r>
      <w:bookmarkEnd w:id="4"/>
    </w:p>
    <w:p w14:paraId="2C0DABE5" w14:textId="372AD207" w:rsidR="00A52D99" w:rsidRPr="00B015B6" w:rsidRDefault="00DE372B" w:rsidP="000D5644">
      <w:r>
        <w:t xml:space="preserve">All questions on the form are mandatory, and the form will not allow you to submit if you do not answer them. Where you are asked to fill in service user numbers, where numbers are 0 (e.g. your service works with no residents aged 90 plus), input an answer of 0. </w:t>
      </w:r>
    </w:p>
    <w:p w14:paraId="3B4E2BF4" w14:textId="77777777" w:rsidR="00A52D99" w:rsidRPr="00A963A8" w:rsidRDefault="00A52D99" w:rsidP="003633BC">
      <w:pPr>
        <w:pStyle w:val="Heading2"/>
        <w:rPr>
          <w:rFonts w:eastAsiaTheme="minorEastAsia"/>
          <w:highlight w:val="yellow"/>
        </w:rPr>
      </w:pPr>
    </w:p>
    <w:p w14:paraId="0D65B0FC" w14:textId="7CC095F0" w:rsidR="00A963A8" w:rsidRPr="00A963A8" w:rsidRDefault="7C8B8F59" w:rsidP="003633BC">
      <w:pPr>
        <w:pStyle w:val="Heading2"/>
        <w:rPr>
          <w:rFonts w:eastAsiaTheme="minorEastAsia"/>
        </w:rPr>
      </w:pPr>
      <w:bookmarkStart w:id="5" w:name="_Toc112750230"/>
      <w:r w:rsidRPr="7C8B8F59">
        <w:rPr>
          <w:rFonts w:eastAsiaTheme="minorEastAsia"/>
        </w:rPr>
        <w:t>Evidence required</w:t>
      </w:r>
      <w:bookmarkEnd w:id="5"/>
    </w:p>
    <w:p w14:paraId="2400601C" w14:textId="2ACAD31C" w:rsidR="00A963A8" w:rsidRPr="00A963A8" w:rsidRDefault="7C8B8F59" w:rsidP="000D5644">
      <w:r w:rsidRPr="4D370612">
        <w:t>Applicants at all levels of funding are expected to supply the evidence necessary to support statements they make in their application. For applications at the larger level (£210,001 - £300,000 over 3 years, £70,001 - £10</w:t>
      </w:r>
      <w:r w:rsidRPr="00A87D75">
        <w:t>0,000 a year) there are some questions we require more and different types of evidence to.</w:t>
      </w:r>
      <w:r w:rsidRPr="00A87D75">
        <w:rPr>
          <w:rFonts w:ascii="Calibri" w:eastAsia="Calibri" w:hAnsi="Calibri" w:cs="Calibri"/>
        </w:rPr>
        <w:t xml:space="preserve"> </w:t>
      </w:r>
      <w:r w:rsidRPr="00A87D75">
        <w:t xml:space="preserve">These are highlighted for the relevant questions in this document. </w:t>
      </w:r>
    </w:p>
    <w:p w14:paraId="44C3E299" w14:textId="77777777" w:rsidR="0003217C" w:rsidRPr="00A963A8" w:rsidRDefault="0003217C" w:rsidP="000D5644">
      <w:pPr>
        <w:rPr>
          <w:highlight w:val="yellow"/>
        </w:rPr>
      </w:pPr>
    </w:p>
    <w:p w14:paraId="3C497CE5" w14:textId="6D693D25" w:rsidR="00A963A8" w:rsidRPr="00A963A8" w:rsidRDefault="7C8B8F59" w:rsidP="003633BC">
      <w:pPr>
        <w:pStyle w:val="Heading2"/>
        <w:rPr>
          <w:rFonts w:eastAsiaTheme="minorEastAsia"/>
        </w:rPr>
      </w:pPr>
      <w:bookmarkStart w:id="6" w:name="_Toc112750231"/>
      <w:r w:rsidRPr="7C8B8F59">
        <w:rPr>
          <w:rFonts w:eastAsiaTheme="minorEastAsia"/>
        </w:rPr>
        <w:t>Additional information</w:t>
      </w:r>
      <w:bookmarkEnd w:id="6"/>
    </w:p>
    <w:p w14:paraId="4A4FC8B4" w14:textId="06F738D2" w:rsidR="00A963A8" w:rsidRPr="00A963A8" w:rsidRDefault="2CC41900" w:rsidP="000D5644">
      <w:pPr>
        <w:rPr>
          <w:color w:val="000000" w:themeColor="text1"/>
        </w:rPr>
      </w:pPr>
      <w:r w:rsidRPr="4D370612">
        <w:t>The assessment panel will be making their decisions based on only the information you include in your application. You cannot attach additional documentation or provide hyperlinks within the online form.</w:t>
      </w:r>
    </w:p>
    <w:p w14:paraId="3A2945CD" w14:textId="29D8DD74" w:rsidR="2CC41900" w:rsidRDefault="2CC41900" w:rsidP="000D5644"/>
    <w:p w14:paraId="7FB464C2" w14:textId="31B098DC" w:rsidR="0003217C" w:rsidRPr="0003217C" w:rsidRDefault="0003217C" w:rsidP="003633BC">
      <w:pPr>
        <w:pStyle w:val="Heading2"/>
        <w:rPr>
          <w:rFonts w:eastAsiaTheme="minorEastAsia"/>
        </w:rPr>
      </w:pPr>
      <w:bookmarkStart w:id="7" w:name="_Toc112750232"/>
      <w:r w:rsidRPr="0003217C">
        <w:rPr>
          <w:rFonts w:eastAsiaTheme="minorEastAsia"/>
        </w:rPr>
        <w:t>Work in Manchester</w:t>
      </w:r>
      <w:bookmarkEnd w:id="7"/>
    </w:p>
    <w:p w14:paraId="5EE4EE69" w14:textId="4CF633E3" w:rsidR="0003217C" w:rsidRPr="0003217C" w:rsidRDefault="0003217C" w:rsidP="000D5644">
      <w:r w:rsidRPr="00B015B6">
        <w:t>Throughout this application form we mainly want</w:t>
      </w:r>
      <w:r>
        <w:t xml:space="preserve"> </w:t>
      </w:r>
      <w:r w:rsidRPr="00B015B6">
        <w:t>to hear about the work you do in</w:t>
      </w:r>
      <w:r>
        <w:t xml:space="preserve"> </w:t>
      </w:r>
      <w:r w:rsidRPr="00B015B6">
        <w:t xml:space="preserve">Manchester with Manchester </w:t>
      </w:r>
      <w:r>
        <w:t>residents</w:t>
      </w:r>
      <w:r w:rsidRPr="00B015B6">
        <w:t xml:space="preserve">. Where you describe activities or evidence from outside Manchester, you should explain how this is directly relevant to work with Manchester </w:t>
      </w:r>
      <w:r>
        <w:t>residents</w:t>
      </w:r>
      <w:r w:rsidRPr="00B015B6">
        <w:t>.</w:t>
      </w:r>
      <w:r>
        <w:t xml:space="preserve"> </w:t>
      </w:r>
    </w:p>
    <w:p w14:paraId="44BD67F7" w14:textId="77777777" w:rsidR="0003217C" w:rsidRDefault="0003217C" w:rsidP="000D5644"/>
    <w:tbl>
      <w:tblPr>
        <w:tblStyle w:val="TableGrid"/>
        <w:tblW w:w="0" w:type="auto"/>
        <w:shd w:val="clear" w:color="auto" w:fill="92D050"/>
        <w:tblLayout w:type="fixed"/>
        <w:tblLook w:val="06A0" w:firstRow="1" w:lastRow="0" w:firstColumn="1" w:lastColumn="0" w:noHBand="1" w:noVBand="1"/>
        <w:tblCaption w:val="Before You Apply"/>
        <w:tblDescription w:val="This table includes the link to th eligibility checker which we recommen dyou visit before starting an application"/>
      </w:tblPr>
      <w:tblGrid>
        <w:gridCol w:w="9015"/>
      </w:tblGrid>
      <w:tr w:rsidR="4D370612" w14:paraId="1D75DB06" w14:textId="77777777" w:rsidTr="007340BB">
        <w:tc>
          <w:tcPr>
            <w:tcW w:w="901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92D050"/>
          </w:tcPr>
          <w:p w14:paraId="57CD4F87" w14:textId="6BBA2803" w:rsidR="197ABFAE" w:rsidRPr="003C3689" w:rsidRDefault="197ABFAE" w:rsidP="003633BC">
            <w:pPr>
              <w:pStyle w:val="Heading2"/>
              <w:outlineLvl w:val="1"/>
            </w:pPr>
            <w:bookmarkStart w:id="8" w:name="_Toc112750233"/>
            <w:r w:rsidRPr="003C3689">
              <w:t>Before You Apply</w:t>
            </w:r>
            <w:bookmarkEnd w:id="8"/>
            <w:r w:rsidRPr="003C3689">
              <w:t xml:space="preserve"> </w:t>
            </w:r>
          </w:p>
          <w:p w14:paraId="257DA317" w14:textId="7C2144E9" w:rsidR="4D370612" w:rsidRDefault="4D370612" w:rsidP="000D5644"/>
          <w:p w14:paraId="7333E097" w14:textId="77777777" w:rsidR="007340BB" w:rsidRPr="007340BB" w:rsidRDefault="007340BB" w:rsidP="000D5644">
            <w:r w:rsidRPr="007340BB">
              <w:t xml:space="preserve">Before filling in your application you may wish to check that you and your partnership meet the minimum eligibility requirements for the fund via our eligibility checker which you can find here: </w:t>
            </w:r>
            <w:hyperlink r:id="rId9" w:history="1">
              <w:r w:rsidRPr="007340BB">
                <w:rPr>
                  <w:rStyle w:val="Hyperlink"/>
                  <w:color w:val="auto"/>
                </w:rPr>
                <w:t>OMVCS Applicant Eligibility : OMVCS23-26 Eligibility Checker (manchester.gov.uk)</w:t>
              </w:r>
            </w:hyperlink>
          </w:p>
          <w:p w14:paraId="5145314D" w14:textId="0D9A0D67" w:rsidR="4D370612" w:rsidRDefault="4D370612" w:rsidP="000D5644"/>
        </w:tc>
      </w:tr>
    </w:tbl>
    <w:p w14:paraId="1D3AC016" w14:textId="25C18BAD" w:rsidR="2CC41900" w:rsidRDefault="2CC41900" w:rsidP="000D5644"/>
    <w:p w14:paraId="2C8F49FF" w14:textId="7ED8584D" w:rsidR="2CC41900" w:rsidRDefault="2CC41900" w:rsidP="000D5644"/>
    <w:p w14:paraId="2D922FE8" w14:textId="13CCD781" w:rsidR="2CC41900" w:rsidRDefault="2CC41900" w:rsidP="000D5644"/>
    <w:p w14:paraId="258464C4" w14:textId="556EB5CB" w:rsidR="2CC41900" w:rsidRDefault="2CC41900" w:rsidP="000D5644"/>
    <w:p w14:paraId="405B11E1" w14:textId="46426887" w:rsidR="2CC41900" w:rsidRDefault="2CC41900" w:rsidP="000D5644"/>
    <w:p w14:paraId="76E4D672" w14:textId="77777777" w:rsidR="00A52D99" w:rsidRDefault="00A52D99" w:rsidP="000D5644">
      <w:pPr>
        <w:sectPr w:rsidR="00A52D99">
          <w:footerReference w:type="default" r:id="rId10"/>
          <w:pgSz w:w="11906" w:h="16838"/>
          <w:pgMar w:top="1440" w:right="1440" w:bottom="1440" w:left="1440" w:header="708" w:footer="708" w:gutter="0"/>
          <w:cols w:space="708"/>
          <w:docGrid w:linePitch="360"/>
        </w:sectPr>
      </w:pPr>
    </w:p>
    <w:p w14:paraId="6312812A" w14:textId="420DF727" w:rsidR="2CC41900" w:rsidRPr="000D5644" w:rsidRDefault="5527A536" w:rsidP="000D5644">
      <w:pPr>
        <w:pStyle w:val="Heading1"/>
      </w:pPr>
      <w:bookmarkStart w:id="9" w:name="_Toc112750234"/>
      <w:r w:rsidRPr="000D5644">
        <w:lastRenderedPageBreak/>
        <w:t>Assessment Framework</w:t>
      </w:r>
      <w:bookmarkEnd w:id="9"/>
      <w:r w:rsidRPr="000D5644">
        <w:t xml:space="preserve"> </w:t>
      </w:r>
    </w:p>
    <w:p w14:paraId="21C0874B" w14:textId="7F66A352" w:rsidR="00A52D99" w:rsidRDefault="2E24E277" w:rsidP="000D5644">
      <w:r w:rsidRPr="7C4AABC9">
        <w:t xml:space="preserve">Applications will be scored </w:t>
      </w:r>
      <w:r w:rsidR="1CFAB775" w:rsidRPr="7C4AABC9">
        <w:t>on six criteria</w:t>
      </w:r>
      <w:r w:rsidR="3741AE78" w:rsidRPr="7C4AABC9">
        <w:t xml:space="preserve">. </w:t>
      </w:r>
      <w:r w:rsidR="57EF3BDF" w:rsidRPr="7C4AABC9">
        <w:t>The assessment panel will be looking across the whole application for evidence of the criteria, though some questions will ap</w:t>
      </w:r>
      <w:r w:rsidR="0D015C08" w:rsidRPr="7C4AABC9">
        <w:t xml:space="preserve">ply to one of the criteria more than others. </w:t>
      </w:r>
    </w:p>
    <w:p w14:paraId="430DB1B1" w14:textId="77777777" w:rsidR="00FD57E2" w:rsidRDefault="00FD57E2" w:rsidP="000D5644"/>
    <w:tbl>
      <w:tblPr>
        <w:tblStyle w:val="TableGrid"/>
        <w:tblW w:w="14884" w:type="dxa"/>
        <w:tblInd w:w="-10" w:type="dxa"/>
        <w:tblLayout w:type="fixed"/>
        <w:tblLook w:val="06A0" w:firstRow="1" w:lastRow="0" w:firstColumn="1" w:lastColumn="0" w:noHBand="1" w:noVBand="1"/>
        <w:tblCaption w:val="OMVCS Scoring Criteria"/>
        <w:tblDescription w:val="This table outlines the scoring criteria for the OMVCS fund"/>
      </w:tblPr>
      <w:tblGrid>
        <w:gridCol w:w="1276"/>
        <w:gridCol w:w="12758"/>
        <w:gridCol w:w="850"/>
      </w:tblGrid>
      <w:tr w:rsidR="4D370612" w14:paraId="73A7CF63" w14:textId="77777777" w:rsidTr="00FD57E2">
        <w:trPr>
          <w:trHeight w:val="570"/>
          <w:tblHeader/>
        </w:trPr>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B7DD07E" w14:textId="208A9478" w:rsidR="4D370612" w:rsidRPr="0069390D" w:rsidRDefault="4ABAFD25" w:rsidP="000D5644">
            <w:pPr>
              <w:rPr>
                <w:b/>
                <w:bCs/>
                <w:lang w:val="en-US"/>
              </w:rPr>
            </w:pPr>
            <w:bookmarkStart w:id="10" w:name="_Hlk112410449"/>
            <w:r w:rsidRPr="0069390D">
              <w:rPr>
                <w:b/>
                <w:bCs/>
                <w:lang w:val="en-US"/>
              </w:rPr>
              <w:t>Scoring Area</w:t>
            </w:r>
          </w:p>
        </w:tc>
        <w:tc>
          <w:tcPr>
            <w:tcW w:w="127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F577992" w14:textId="4185CF41" w:rsidR="4D370612" w:rsidRPr="0069390D" w:rsidRDefault="4ABAFD25" w:rsidP="000D5644">
            <w:pPr>
              <w:rPr>
                <w:b/>
                <w:bCs/>
                <w:lang w:val="en-US"/>
              </w:rPr>
            </w:pPr>
            <w:r w:rsidRPr="0069390D">
              <w:rPr>
                <w:b/>
                <w:bCs/>
                <w:lang w:val="en-US"/>
              </w:rPr>
              <w:t>A high scoring application will demonstrate</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9C1E23A" w14:textId="5BCB7A71" w:rsidR="157DC623" w:rsidRPr="0069390D" w:rsidRDefault="390CEA31" w:rsidP="000D5644">
            <w:pPr>
              <w:rPr>
                <w:b/>
                <w:bCs/>
                <w:lang w:val="en-US"/>
              </w:rPr>
            </w:pPr>
            <w:r w:rsidRPr="0069390D">
              <w:rPr>
                <w:b/>
                <w:bCs/>
                <w:lang w:val="en-US"/>
              </w:rPr>
              <w:t>Weighting (%)</w:t>
            </w:r>
          </w:p>
        </w:tc>
      </w:tr>
      <w:tr w:rsidR="4D370612" w14:paraId="1E1C020D" w14:textId="77777777" w:rsidTr="00FD57E2">
        <w:trPr>
          <w:trHeight w:val="1290"/>
        </w:trPr>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5DD3FB8" w14:textId="78B2BB97" w:rsidR="27C6F7A4" w:rsidRPr="0069390D" w:rsidRDefault="4656F432" w:rsidP="000D5644">
            <w:pPr>
              <w:rPr>
                <w:b/>
                <w:bCs/>
                <w:lang w:val="en-US"/>
              </w:rPr>
            </w:pPr>
            <w:r w:rsidRPr="0069390D">
              <w:rPr>
                <w:b/>
                <w:bCs/>
                <w:lang w:val="en-US"/>
              </w:rPr>
              <w:t xml:space="preserve">(1) </w:t>
            </w:r>
            <w:r w:rsidR="4ABAFD25" w:rsidRPr="0069390D">
              <w:rPr>
                <w:b/>
                <w:bCs/>
                <w:lang w:val="en-US"/>
              </w:rPr>
              <w:t xml:space="preserve">Links to aims of </w:t>
            </w:r>
            <w:proofErr w:type="spellStart"/>
            <w:r w:rsidR="4ABAFD25" w:rsidRPr="0069390D">
              <w:rPr>
                <w:b/>
                <w:bCs/>
                <w:lang w:val="en-US"/>
              </w:rPr>
              <w:t>programme</w:t>
            </w:r>
            <w:proofErr w:type="spellEnd"/>
          </w:p>
        </w:tc>
        <w:tc>
          <w:tcPr>
            <w:tcW w:w="12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560D5" w14:textId="77777777" w:rsidR="007340BB" w:rsidRPr="007340BB" w:rsidRDefault="007340BB" w:rsidP="000D5644">
            <w:pPr>
              <w:pStyle w:val="ListParagraph"/>
              <w:numPr>
                <w:ilvl w:val="0"/>
                <w:numId w:val="16"/>
              </w:numPr>
            </w:pPr>
            <w:r w:rsidRPr="007340BB">
              <w:t>Have a clear link between their work and the aims of the fund and what the fund is trying to achieve</w:t>
            </w:r>
          </w:p>
          <w:p w14:paraId="41ABBADB" w14:textId="16B0C0CB" w:rsidR="4D370612" w:rsidRDefault="007340BB" w:rsidP="000D5644">
            <w:pPr>
              <w:pStyle w:val="ListParagraph"/>
              <w:numPr>
                <w:ilvl w:val="0"/>
                <w:numId w:val="16"/>
              </w:numPr>
              <w:rPr>
                <w:rFonts w:eastAsiaTheme="minorEastAsia"/>
              </w:rPr>
            </w:pPr>
            <w:r w:rsidRPr="007340BB">
              <w:t>Has a clear understanding of the needs, strengths and issues facing the communities they work with, and has awareness and understanding of the current context for Manchester residents</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71E38" w14:textId="02F74038" w:rsidR="5A050F96" w:rsidRDefault="0069390D" w:rsidP="0069390D">
            <w:r>
              <w:t>3</w:t>
            </w:r>
            <w:r w:rsidR="361D984E" w:rsidRPr="7C4AABC9">
              <w:t>0</w:t>
            </w:r>
          </w:p>
        </w:tc>
      </w:tr>
      <w:tr w:rsidR="4D370612" w14:paraId="5EF37E66" w14:textId="77777777" w:rsidTr="00FD57E2">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B391C6F" w14:textId="7C1CB87B" w:rsidR="5AF28C32" w:rsidRPr="0069390D" w:rsidRDefault="29B8D799" w:rsidP="000D5644">
            <w:pPr>
              <w:rPr>
                <w:b/>
                <w:bCs/>
                <w:lang w:val="en-US"/>
              </w:rPr>
            </w:pPr>
            <w:r w:rsidRPr="0069390D">
              <w:rPr>
                <w:b/>
                <w:bCs/>
                <w:lang w:val="en-US"/>
              </w:rPr>
              <w:t xml:space="preserve">(2) </w:t>
            </w:r>
            <w:r w:rsidR="4ABAFD25" w:rsidRPr="0069390D">
              <w:rPr>
                <w:b/>
                <w:bCs/>
                <w:lang w:val="en-US"/>
              </w:rPr>
              <w:t>Demonstrating Impact</w:t>
            </w:r>
          </w:p>
        </w:tc>
        <w:tc>
          <w:tcPr>
            <w:tcW w:w="12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762DD" w14:textId="77777777" w:rsidR="007340BB" w:rsidRPr="007340BB" w:rsidRDefault="007340BB" w:rsidP="000D5644">
            <w:pPr>
              <w:pStyle w:val="ListParagraph"/>
              <w:numPr>
                <w:ilvl w:val="0"/>
                <w:numId w:val="15"/>
              </w:numPr>
            </w:pPr>
            <w:r w:rsidRPr="007340BB">
              <w:t>They have a clear understanding of the needs, strengths and issues facing of the communities they work with and has awareness and understanding of the current context for Manchester residents</w:t>
            </w:r>
          </w:p>
          <w:p w14:paraId="4A08A395" w14:textId="77777777" w:rsidR="007340BB" w:rsidRPr="007340BB" w:rsidRDefault="007340BB" w:rsidP="000D5644">
            <w:pPr>
              <w:pStyle w:val="ListParagraph"/>
              <w:numPr>
                <w:ilvl w:val="0"/>
                <w:numId w:val="15"/>
              </w:numPr>
            </w:pPr>
            <w:r w:rsidRPr="007340BB">
              <w:t>That they have a track record of working in Manchester and making a positive, lasting impact to Manchester residents</w:t>
            </w:r>
          </w:p>
          <w:p w14:paraId="4878692A" w14:textId="77777777" w:rsidR="007340BB" w:rsidRPr="007340BB" w:rsidRDefault="007340BB" w:rsidP="000D5644">
            <w:pPr>
              <w:pStyle w:val="ListParagraph"/>
              <w:numPr>
                <w:ilvl w:val="0"/>
                <w:numId w:val="15"/>
              </w:numPr>
            </w:pPr>
            <w:r w:rsidRPr="007340BB">
              <w:t>That their proposed activities are the same or similar as successful existing activities they’ve done</w:t>
            </w:r>
          </w:p>
          <w:p w14:paraId="4E674886" w14:textId="77777777" w:rsidR="007340BB" w:rsidRPr="007340BB" w:rsidRDefault="007340BB" w:rsidP="000D5644">
            <w:pPr>
              <w:pStyle w:val="ListParagraph"/>
              <w:numPr>
                <w:ilvl w:val="1"/>
                <w:numId w:val="15"/>
              </w:numPr>
            </w:pPr>
            <w:r w:rsidRPr="007340BB">
              <w:t>If the activities are significantly different to the proposed activities, to what extent is it:</w:t>
            </w:r>
          </w:p>
          <w:p w14:paraId="6B561578" w14:textId="77777777" w:rsidR="007340BB" w:rsidRPr="007340BB" w:rsidRDefault="007340BB" w:rsidP="000D5644">
            <w:pPr>
              <w:pStyle w:val="ListParagraph"/>
              <w:numPr>
                <w:ilvl w:val="1"/>
                <w:numId w:val="15"/>
              </w:numPr>
            </w:pPr>
            <w:r w:rsidRPr="007340BB">
              <w:t>Linked to the service users the organisation already has links with</w:t>
            </w:r>
          </w:p>
          <w:p w14:paraId="60827FCC" w14:textId="77777777" w:rsidR="007340BB" w:rsidRPr="007340BB" w:rsidRDefault="007340BB" w:rsidP="000D5644">
            <w:pPr>
              <w:pStyle w:val="ListParagraph"/>
              <w:numPr>
                <w:ilvl w:val="1"/>
                <w:numId w:val="15"/>
              </w:numPr>
            </w:pPr>
            <w:r w:rsidRPr="007340BB">
              <w:t xml:space="preserve">Using the same general methodology/skills that the organisation has shown success in </w:t>
            </w:r>
          </w:p>
          <w:p w14:paraId="096DA1D5" w14:textId="77777777" w:rsidR="007340BB" w:rsidRPr="007340BB" w:rsidRDefault="007340BB" w:rsidP="000D5644">
            <w:pPr>
              <w:pStyle w:val="ListParagraph"/>
              <w:numPr>
                <w:ilvl w:val="0"/>
                <w:numId w:val="15"/>
              </w:numPr>
            </w:pPr>
            <w:r w:rsidRPr="007340BB">
              <w:t>Based on evidence and needs and strengths of the communities the organisation works with</w:t>
            </w:r>
          </w:p>
          <w:p w14:paraId="5DEB6614" w14:textId="4DE6315C" w:rsidR="4D370612" w:rsidRDefault="007340BB" w:rsidP="000D5644">
            <w:pPr>
              <w:pStyle w:val="ListParagraph"/>
              <w:numPr>
                <w:ilvl w:val="0"/>
                <w:numId w:val="15"/>
              </w:numPr>
              <w:rPr>
                <w:rFonts w:eastAsiaTheme="minorEastAsia"/>
              </w:rPr>
            </w:pPr>
            <w:r w:rsidRPr="007340BB">
              <w:t>That their outcomes are specific, measurable, achievable, relevant and time-bound (SMART) in relation to their proposed activities? Are they realistic outcomes to what they’re proposing to achieve and the amount of funding they’re asking for?</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BBBFD" w14:textId="2C11BC82" w:rsidR="77A16D24" w:rsidRDefault="0069390D" w:rsidP="0069390D">
            <w:r>
              <w:t>2</w:t>
            </w:r>
            <w:r w:rsidR="0ADC235E" w:rsidRPr="7C4AABC9">
              <w:t>0</w:t>
            </w:r>
          </w:p>
        </w:tc>
      </w:tr>
      <w:tr w:rsidR="4D370612" w14:paraId="15E4CEAA" w14:textId="77777777" w:rsidTr="00FD57E2">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B27AFA8" w14:textId="2C1592E7" w:rsidR="2A437873" w:rsidRPr="0069390D" w:rsidRDefault="00D34CCA" w:rsidP="000D5644">
            <w:pPr>
              <w:rPr>
                <w:b/>
                <w:bCs/>
                <w:lang w:val="en-US"/>
              </w:rPr>
            </w:pPr>
            <w:r w:rsidRPr="0069390D">
              <w:rPr>
                <w:b/>
                <w:bCs/>
                <w:lang w:val="en-US"/>
              </w:rPr>
              <w:t xml:space="preserve">(3) </w:t>
            </w:r>
            <w:r w:rsidR="4ABAFD25" w:rsidRPr="0069390D">
              <w:rPr>
                <w:b/>
                <w:bCs/>
                <w:lang w:val="en-US"/>
              </w:rPr>
              <w:t>Well Run</w:t>
            </w:r>
          </w:p>
        </w:tc>
        <w:tc>
          <w:tcPr>
            <w:tcW w:w="12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5566C" w14:textId="77777777" w:rsidR="007340BB" w:rsidRPr="007340BB" w:rsidRDefault="007340BB" w:rsidP="000D5644">
            <w:pPr>
              <w:pStyle w:val="ListParagraph"/>
              <w:numPr>
                <w:ilvl w:val="0"/>
                <w:numId w:val="14"/>
              </w:numPr>
            </w:pPr>
            <w:r w:rsidRPr="007340BB">
              <w:t>Clear governance structures that are in line with best practice, and that they have a plan for the future</w:t>
            </w:r>
          </w:p>
          <w:p w14:paraId="7E615C33" w14:textId="77777777" w:rsidR="007340BB" w:rsidRPr="007340BB" w:rsidRDefault="007340BB" w:rsidP="000D5644">
            <w:pPr>
              <w:pStyle w:val="ListParagraph"/>
              <w:numPr>
                <w:ilvl w:val="0"/>
                <w:numId w:val="14"/>
              </w:numPr>
            </w:pPr>
            <w:r w:rsidRPr="007340BB">
              <w:t>Has staff with appropriate skills to carry out their activities</w:t>
            </w:r>
          </w:p>
          <w:p w14:paraId="781B111A" w14:textId="77777777" w:rsidR="007340BB" w:rsidRPr="007340BB" w:rsidRDefault="007340BB" w:rsidP="000D5644">
            <w:pPr>
              <w:pStyle w:val="ListParagraph"/>
              <w:numPr>
                <w:ilvl w:val="0"/>
                <w:numId w:val="14"/>
              </w:numPr>
            </w:pPr>
            <w:r w:rsidRPr="007340BB">
              <w:t xml:space="preserve">The ways in which they collect feedback and respond to it </w:t>
            </w:r>
          </w:p>
          <w:p w14:paraId="416C06F6" w14:textId="77777777" w:rsidR="007340BB" w:rsidRPr="007340BB" w:rsidRDefault="007340BB" w:rsidP="000D5644">
            <w:pPr>
              <w:pStyle w:val="ListParagraph"/>
              <w:numPr>
                <w:ilvl w:val="0"/>
                <w:numId w:val="14"/>
              </w:numPr>
            </w:pPr>
            <w:r w:rsidRPr="007340BB">
              <w:lastRenderedPageBreak/>
              <w:t xml:space="preserve">How they’ll manage the funding, and how they will monitor success, including how their outcomes will be monitored and reported on with detail about what, how, and when information will be collected, who from, and how this will be used to improve the organisation through evaluation </w:t>
            </w:r>
          </w:p>
          <w:p w14:paraId="6853D039" w14:textId="77777777" w:rsidR="007340BB" w:rsidRPr="007340BB" w:rsidRDefault="007340BB" w:rsidP="000D5644">
            <w:pPr>
              <w:pStyle w:val="ListParagraph"/>
              <w:numPr>
                <w:ilvl w:val="0"/>
                <w:numId w:val="14"/>
              </w:numPr>
            </w:pPr>
            <w:r w:rsidRPr="007340BB">
              <w:t>That they have a diverse range of income streams, such that they would be able to successfully continue if one or more of those streams ended</w:t>
            </w:r>
          </w:p>
          <w:p w14:paraId="2F8E3C70" w14:textId="72681822" w:rsidR="4D370612" w:rsidRDefault="007340BB" w:rsidP="000D5644">
            <w:pPr>
              <w:pStyle w:val="ListParagraph"/>
              <w:numPr>
                <w:ilvl w:val="0"/>
                <w:numId w:val="14"/>
              </w:numPr>
              <w:rPr>
                <w:rFonts w:eastAsiaTheme="minorEastAsia"/>
              </w:rPr>
            </w:pPr>
            <w:r w:rsidRPr="007340BB">
              <w:t>That their outcomes are specific, measurable, achievable, relevant and time-bound (SMART) in relation to their proposed activities? Outcome are realistic outcomes to what they’re proposing to achieve and the amount of funding they’re asking for</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E62855" w14:textId="4E68602D" w:rsidR="275AF519" w:rsidRDefault="0069390D" w:rsidP="0069390D">
            <w:r>
              <w:lastRenderedPageBreak/>
              <w:t>2</w:t>
            </w:r>
            <w:r w:rsidR="335BF207" w:rsidRPr="7C4AABC9">
              <w:t>0</w:t>
            </w:r>
          </w:p>
        </w:tc>
      </w:tr>
      <w:tr w:rsidR="4D370612" w14:paraId="7FE64B69" w14:textId="77777777" w:rsidTr="00FD57E2">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F6B96B6" w14:textId="41B353A9" w:rsidR="0A4B266B" w:rsidRPr="0069390D" w:rsidRDefault="52520D77" w:rsidP="000D5644">
            <w:pPr>
              <w:rPr>
                <w:b/>
                <w:bCs/>
                <w:lang w:val="en-US"/>
              </w:rPr>
            </w:pPr>
            <w:r w:rsidRPr="0069390D">
              <w:rPr>
                <w:b/>
                <w:bCs/>
                <w:lang w:val="en-US"/>
              </w:rPr>
              <w:t xml:space="preserve">(4) </w:t>
            </w:r>
            <w:r w:rsidR="4ABAFD25" w:rsidRPr="0069390D">
              <w:rPr>
                <w:b/>
                <w:bCs/>
                <w:lang w:val="en-US"/>
              </w:rPr>
              <w:t>Collaborative</w:t>
            </w:r>
          </w:p>
        </w:tc>
        <w:tc>
          <w:tcPr>
            <w:tcW w:w="12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A510A" w14:textId="1161C79D" w:rsidR="4D370612" w:rsidRDefault="4ABAFD25" w:rsidP="000D5644">
            <w:pPr>
              <w:pStyle w:val="ListParagraph"/>
              <w:numPr>
                <w:ilvl w:val="0"/>
                <w:numId w:val="13"/>
              </w:numPr>
              <w:rPr>
                <w:rFonts w:eastAsiaTheme="minorEastAsia"/>
              </w:rPr>
            </w:pPr>
            <w:r w:rsidRPr="7C4AABC9">
              <w:t>How they collaborate with others (other VCSE orgs, public sector, private sector) to enhance their work</w:t>
            </w:r>
          </w:p>
          <w:p w14:paraId="5974BB1A" w14:textId="677D43F7" w:rsidR="4D370612" w:rsidRDefault="4ABAFD25" w:rsidP="000D5644">
            <w:pPr>
              <w:pStyle w:val="ListParagraph"/>
              <w:numPr>
                <w:ilvl w:val="0"/>
                <w:numId w:val="13"/>
              </w:numPr>
              <w:rPr>
                <w:rFonts w:eastAsiaTheme="minorEastAsia"/>
                <w:lang w:val="en-US"/>
              </w:rPr>
            </w:pPr>
            <w:r w:rsidRPr="7C4AABC9">
              <w:rPr>
                <w:lang w:val="en-US"/>
              </w:rPr>
              <w:t>How their work connects with what’s going on in the city</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BC2ED" w14:textId="7B838AA5" w:rsidR="79FAFBAA" w:rsidRDefault="0069390D" w:rsidP="0069390D">
            <w:r>
              <w:t>1</w:t>
            </w:r>
            <w:r w:rsidR="523CA0A2" w:rsidRPr="7C4AABC9">
              <w:t>0</w:t>
            </w:r>
          </w:p>
          <w:p w14:paraId="347BA779" w14:textId="4DF2581B" w:rsidR="4D370612" w:rsidRDefault="4D370612" w:rsidP="000D5644">
            <w:pPr>
              <w:pStyle w:val="ListParagraph"/>
            </w:pPr>
          </w:p>
        </w:tc>
      </w:tr>
      <w:tr w:rsidR="4D370612" w14:paraId="5DA5E26F" w14:textId="77777777" w:rsidTr="00FD57E2">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00B6EADE" w14:textId="15AABF75" w:rsidR="273582F1" w:rsidRPr="0069390D" w:rsidRDefault="2BA1D847" w:rsidP="000D5644">
            <w:pPr>
              <w:rPr>
                <w:b/>
                <w:bCs/>
                <w:lang w:val="en-US"/>
              </w:rPr>
            </w:pPr>
            <w:r w:rsidRPr="0069390D">
              <w:rPr>
                <w:b/>
                <w:bCs/>
                <w:lang w:val="en-US"/>
              </w:rPr>
              <w:t xml:space="preserve">(5) </w:t>
            </w:r>
            <w:r w:rsidR="4ABAFD25" w:rsidRPr="0069390D">
              <w:rPr>
                <w:b/>
                <w:bCs/>
                <w:lang w:val="en-US"/>
              </w:rPr>
              <w:t>Strengths Based Approach</w:t>
            </w:r>
          </w:p>
        </w:tc>
        <w:tc>
          <w:tcPr>
            <w:tcW w:w="12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48C6B" w14:textId="77777777" w:rsidR="007340BB" w:rsidRPr="007340BB" w:rsidRDefault="007340BB" w:rsidP="000D5644">
            <w:pPr>
              <w:pStyle w:val="ListParagraph"/>
              <w:numPr>
                <w:ilvl w:val="0"/>
                <w:numId w:val="12"/>
              </w:numPr>
            </w:pPr>
            <w:r w:rsidRPr="007340BB">
              <w:t xml:space="preserve">How they substantively involve residents in the work of the organisation and their own outcome setting </w:t>
            </w:r>
          </w:p>
          <w:p w14:paraId="297B9A5F" w14:textId="77777777" w:rsidR="007340BB" w:rsidRPr="007340BB" w:rsidRDefault="007340BB" w:rsidP="000D5644">
            <w:pPr>
              <w:pStyle w:val="ListParagraph"/>
              <w:numPr>
                <w:ilvl w:val="0"/>
                <w:numId w:val="12"/>
              </w:numPr>
            </w:pPr>
            <w:r w:rsidRPr="007340BB">
              <w:t>Have a clear understanding of the needs of the communities they work with and has awareness and understanding of the current context for Manchester residents</w:t>
            </w:r>
          </w:p>
          <w:p w14:paraId="349CEC14" w14:textId="05DDFC84" w:rsidR="4D370612" w:rsidRDefault="007340BB" w:rsidP="000D5644">
            <w:pPr>
              <w:pStyle w:val="ListParagraph"/>
              <w:numPr>
                <w:ilvl w:val="0"/>
                <w:numId w:val="12"/>
              </w:numPr>
              <w:rPr>
                <w:rFonts w:eastAsiaTheme="minorEastAsia"/>
              </w:rPr>
            </w:pPr>
            <w:r w:rsidRPr="007340BB">
              <w:t>Works with service users from a position of strengths and involves them in their own outcome setting</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C1608" w14:textId="4F1E9D55" w:rsidR="471D6A92" w:rsidRDefault="0069390D" w:rsidP="0069390D">
            <w:r>
              <w:t>1</w:t>
            </w:r>
            <w:r w:rsidR="06F08D2F" w:rsidRPr="7C4AABC9">
              <w:t>0</w:t>
            </w:r>
          </w:p>
          <w:p w14:paraId="39E73FBB" w14:textId="2A7F1E98" w:rsidR="4D370612" w:rsidRDefault="4D370612" w:rsidP="000D5644">
            <w:pPr>
              <w:pStyle w:val="ListParagraph"/>
            </w:pPr>
          </w:p>
        </w:tc>
      </w:tr>
      <w:tr w:rsidR="4D370612" w14:paraId="5352A4E2" w14:textId="77777777" w:rsidTr="00FD57E2">
        <w:tc>
          <w:tcPr>
            <w:tcW w:w="12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262BCB11" w14:textId="525BC970" w:rsidR="655519F8" w:rsidRPr="0069390D" w:rsidRDefault="157AB3F2" w:rsidP="000D5644">
            <w:pPr>
              <w:rPr>
                <w:b/>
                <w:bCs/>
                <w:lang w:val="en-US"/>
              </w:rPr>
            </w:pPr>
            <w:r w:rsidRPr="0069390D">
              <w:rPr>
                <w:b/>
                <w:bCs/>
                <w:lang w:val="en-US"/>
              </w:rPr>
              <w:t xml:space="preserve">(6) </w:t>
            </w:r>
            <w:r w:rsidR="4ABAFD25" w:rsidRPr="0069390D">
              <w:rPr>
                <w:b/>
                <w:bCs/>
                <w:lang w:val="en-US"/>
              </w:rPr>
              <w:t>Value for Money</w:t>
            </w:r>
          </w:p>
        </w:tc>
        <w:tc>
          <w:tcPr>
            <w:tcW w:w="1275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6E96A" w14:textId="77777777" w:rsidR="007340BB" w:rsidRPr="007340BB" w:rsidRDefault="007340BB" w:rsidP="000D5644">
            <w:pPr>
              <w:pStyle w:val="ListParagraph"/>
              <w:numPr>
                <w:ilvl w:val="0"/>
                <w:numId w:val="11"/>
              </w:numPr>
            </w:pPr>
            <w:r w:rsidRPr="007340BB">
              <w:t>That they have a diverse range of income streams, such that they would be able to successfully continue if one or more of those streams ended</w:t>
            </w:r>
          </w:p>
          <w:p w14:paraId="46856A0A" w14:textId="77777777" w:rsidR="007340BB" w:rsidRPr="007340BB" w:rsidRDefault="007340BB" w:rsidP="000D5644">
            <w:pPr>
              <w:pStyle w:val="ListParagraph"/>
              <w:numPr>
                <w:ilvl w:val="0"/>
                <w:numId w:val="11"/>
              </w:numPr>
            </w:pPr>
            <w:r w:rsidRPr="007340BB">
              <w:t>A clear and reasonable breakdown of funding that is appropriate to the activities proposed and the previous work and impact made</w:t>
            </w:r>
          </w:p>
          <w:p w14:paraId="0741D601" w14:textId="77777777" w:rsidR="007340BB" w:rsidRPr="007340BB" w:rsidRDefault="007340BB" w:rsidP="000D5644">
            <w:pPr>
              <w:pStyle w:val="ListParagraph"/>
              <w:numPr>
                <w:ilvl w:val="0"/>
                <w:numId w:val="11"/>
              </w:numPr>
            </w:pPr>
            <w:r w:rsidRPr="007340BB">
              <w:t>Clearly explained costs, including a description of how costs have been worked out</w:t>
            </w:r>
          </w:p>
          <w:p w14:paraId="693CC871" w14:textId="03BBAC13" w:rsidR="4D370612" w:rsidRDefault="007340BB" w:rsidP="000D5644">
            <w:pPr>
              <w:pStyle w:val="ListParagraph"/>
              <w:numPr>
                <w:ilvl w:val="0"/>
                <w:numId w:val="11"/>
              </w:numPr>
              <w:rPr>
                <w:rFonts w:eastAsiaTheme="minorEastAsia"/>
              </w:rPr>
            </w:pPr>
            <w:r w:rsidRPr="007340BB">
              <w:t>Has a plan for the future</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25A5F" w14:textId="6D43D208" w:rsidR="1401FBF8" w:rsidRDefault="0069390D" w:rsidP="0069390D">
            <w:r>
              <w:t>1</w:t>
            </w:r>
            <w:r w:rsidR="0E90C112" w:rsidRPr="7C4AABC9">
              <w:t>0</w:t>
            </w:r>
          </w:p>
        </w:tc>
      </w:tr>
      <w:bookmarkEnd w:id="10"/>
    </w:tbl>
    <w:p w14:paraId="2DF0C24F" w14:textId="77777777" w:rsidR="007319EB" w:rsidRDefault="007319EB" w:rsidP="000D5644"/>
    <w:p w14:paraId="02E8B004" w14:textId="623E6A31" w:rsidR="00FD57E2" w:rsidRDefault="00FD57E2" w:rsidP="000D5644"/>
    <w:p w14:paraId="0F7CB524" w14:textId="77777777" w:rsidR="00906AF4" w:rsidRDefault="00906AF4" w:rsidP="000D5644"/>
    <w:p w14:paraId="27B3C014" w14:textId="77777777" w:rsidR="00FD57E2" w:rsidRDefault="00FD57E2" w:rsidP="000D5644"/>
    <w:p w14:paraId="44089A80" w14:textId="72737833" w:rsidR="53C8699C" w:rsidRDefault="4E5C76D6" w:rsidP="000D5644">
      <w:r w:rsidRPr="7C4AABC9">
        <w:lastRenderedPageBreak/>
        <w:t>Each of the above criteria will be scored out of 5</w:t>
      </w:r>
      <w:r w:rsidR="1599F5E7" w:rsidRPr="7C4AABC9">
        <w:t xml:space="preserve">. </w:t>
      </w:r>
    </w:p>
    <w:tbl>
      <w:tblPr>
        <w:tblStyle w:val="TableGrid"/>
        <w:tblW w:w="0" w:type="auto"/>
        <w:tblLayout w:type="fixed"/>
        <w:tblLook w:val="06A0" w:firstRow="1" w:lastRow="0" w:firstColumn="1" w:lastColumn="0" w:noHBand="1" w:noVBand="1"/>
        <w:tblCaption w:val="Scoring Criteria Marks"/>
        <w:tblDescription w:val="This table outlines what each area will be marked out of and what constitutes that score"/>
      </w:tblPr>
      <w:tblGrid>
        <w:gridCol w:w="1040"/>
        <w:gridCol w:w="8878"/>
      </w:tblGrid>
      <w:tr w:rsidR="4D370612" w14:paraId="5EF3A158" w14:textId="77777777" w:rsidTr="007340BB">
        <w:tc>
          <w:tcPr>
            <w:tcW w:w="1040" w:type="dxa"/>
            <w:shd w:val="clear" w:color="auto" w:fill="92D050"/>
          </w:tcPr>
          <w:p w14:paraId="68B3BD46" w14:textId="2C3F2984" w:rsidR="4D370612" w:rsidRPr="0069390D" w:rsidRDefault="4ABAFD25" w:rsidP="000D5644">
            <w:pPr>
              <w:rPr>
                <w:b/>
                <w:bCs/>
              </w:rPr>
            </w:pPr>
            <w:bookmarkStart w:id="11" w:name="_Hlk112411882"/>
            <w:r w:rsidRPr="0069390D">
              <w:rPr>
                <w:b/>
                <w:bCs/>
              </w:rPr>
              <w:t>1</w:t>
            </w:r>
          </w:p>
        </w:tc>
        <w:tc>
          <w:tcPr>
            <w:tcW w:w="8878" w:type="dxa"/>
          </w:tcPr>
          <w:p w14:paraId="7091CB38" w14:textId="078DAC39" w:rsidR="4D370612" w:rsidRDefault="4ABAFD25" w:rsidP="000D5644">
            <w:r w:rsidRPr="7C4AABC9">
              <w:t>Failed to meet the requirements. Unacceptable quality of responses. Major doubts/reservations about bid/project.</w:t>
            </w:r>
          </w:p>
        </w:tc>
      </w:tr>
      <w:tr w:rsidR="4D370612" w14:paraId="585A94A8" w14:textId="77777777" w:rsidTr="007340BB">
        <w:tc>
          <w:tcPr>
            <w:tcW w:w="1040" w:type="dxa"/>
            <w:shd w:val="clear" w:color="auto" w:fill="92D050"/>
          </w:tcPr>
          <w:p w14:paraId="214C88A8" w14:textId="757E3A93" w:rsidR="4D370612" w:rsidRPr="0069390D" w:rsidRDefault="4ABAFD25" w:rsidP="000D5644">
            <w:pPr>
              <w:rPr>
                <w:b/>
                <w:bCs/>
              </w:rPr>
            </w:pPr>
            <w:r w:rsidRPr="0069390D">
              <w:rPr>
                <w:b/>
                <w:bCs/>
              </w:rPr>
              <w:t>2</w:t>
            </w:r>
          </w:p>
        </w:tc>
        <w:tc>
          <w:tcPr>
            <w:tcW w:w="8878" w:type="dxa"/>
          </w:tcPr>
          <w:p w14:paraId="7261BDB4" w14:textId="69484430" w:rsidR="4D370612" w:rsidRDefault="4ABAFD25" w:rsidP="000D5644">
            <w:r w:rsidRPr="7C4AABC9">
              <w:t>Meets only a small number of requirements. Poor quality of the responses. Reservations about bid/project</w:t>
            </w:r>
          </w:p>
        </w:tc>
      </w:tr>
      <w:tr w:rsidR="4D370612" w14:paraId="3C3CE775" w14:textId="77777777" w:rsidTr="007340BB">
        <w:tc>
          <w:tcPr>
            <w:tcW w:w="1040" w:type="dxa"/>
            <w:shd w:val="clear" w:color="auto" w:fill="92D050"/>
          </w:tcPr>
          <w:p w14:paraId="0F53320D" w14:textId="5BAAFCCE" w:rsidR="4D370612" w:rsidRPr="0069390D" w:rsidRDefault="4ABAFD25" w:rsidP="000D5644">
            <w:pPr>
              <w:rPr>
                <w:b/>
                <w:bCs/>
              </w:rPr>
            </w:pPr>
            <w:r w:rsidRPr="0069390D">
              <w:rPr>
                <w:b/>
                <w:bCs/>
              </w:rPr>
              <w:t>3</w:t>
            </w:r>
          </w:p>
        </w:tc>
        <w:tc>
          <w:tcPr>
            <w:tcW w:w="8878" w:type="dxa"/>
          </w:tcPr>
          <w:p w14:paraId="4D6F354A" w14:textId="1E3D6164" w:rsidR="4D370612" w:rsidRDefault="4ABAFD25" w:rsidP="000D5644">
            <w:r w:rsidRPr="7C4AABC9">
              <w:t>Generally meets the requirements. An average quality response but lacks sufficient detail across the answer to warrant a higher mark. Some reservations about bid/project.</w:t>
            </w:r>
          </w:p>
        </w:tc>
      </w:tr>
      <w:tr w:rsidR="4D370612" w14:paraId="4939A45B" w14:textId="77777777" w:rsidTr="007340BB">
        <w:tc>
          <w:tcPr>
            <w:tcW w:w="1040" w:type="dxa"/>
            <w:shd w:val="clear" w:color="auto" w:fill="92D050"/>
          </w:tcPr>
          <w:p w14:paraId="6ECC4220" w14:textId="0985DB12" w:rsidR="4D370612" w:rsidRPr="0069390D" w:rsidRDefault="4ABAFD25" w:rsidP="000D5644">
            <w:pPr>
              <w:rPr>
                <w:b/>
                <w:bCs/>
              </w:rPr>
            </w:pPr>
            <w:r w:rsidRPr="0069390D">
              <w:rPr>
                <w:b/>
                <w:bCs/>
              </w:rPr>
              <w:t>4</w:t>
            </w:r>
          </w:p>
        </w:tc>
        <w:tc>
          <w:tcPr>
            <w:tcW w:w="8878" w:type="dxa"/>
          </w:tcPr>
          <w:p w14:paraId="19527CBB" w14:textId="5FD00D39" w:rsidR="4D370612" w:rsidRDefault="4ABAFD25" w:rsidP="000D5644">
            <w:r w:rsidRPr="7C4AABC9">
              <w:t>Meets most of the requirements, Good quality of responses with good supporting evidence. Small amount of reservations about bid/project but assessor is generally happy</w:t>
            </w:r>
          </w:p>
        </w:tc>
      </w:tr>
      <w:tr w:rsidR="4D370612" w14:paraId="3D987691" w14:textId="77777777" w:rsidTr="007340BB">
        <w:tc>
          <w:tcPr>
            <w:tcW w:w="1040" w:type="dxa"/>
            <w:shd w:val="clear" w:color="auto" w:fill="92D050"/>
          </w:tcPr>
          <w:p w14:paraId="28537EF8" w14:textId="542427EE" w:rsidR="4D370612" w:rsidRPr="0069390D" w:rsidRDefault="4ABAFD25" w:rsidP="000D5644">
            <w:pPr>
              <w:rPr>
                <w:b/>
                <w:bCs/>
              </w:rPr>
            </w:pPr>
            <w:r w:rsidRPr="0069390D">
              <w:rPr>
                <w:b/>
                <w:bCs/>
              </w:rPr>
              <w:t>5</w:t>
            </w:r>
          </w:p>
        </w:tc>
        <w:tc>
          <w:tcPr>
            <w:tcW w:w="8878" w:type="dxa"/>
          </w:tcPr>
          <w:p w14:paraId="16DC7885" w14:textId="4982C713" w:rsidR="4D370612" w:rsidRDefault="4ABAFD25" w:rsidP="000D5644">
            <w:r w:rsidRPr="7C4AABC9">
              <w:t>The application meets all of the above criteria. No reservations about bid/project</w:t>
            </w:r>
          </w:p>
        </w:tc>
      </w:tr>
      <w:bookmarkEnd w:id="11"/>
    </w:tbl>
    <w:p w14:paraId="5FEC3C3A" w14:textId="04CF5411" w:rsidR="00A52D99" w:rsidRDefault="00A52D99" w:rsidP="000D5644">
      <w:pPr>
        <w:sectPr w:rsidR="00A52D99" w:rsidSect="005F6ACF">
          <w:pgSz w:w="16838" w:h="11906" w:orient="landscape"/>
          <w:pgMar w:top="1440" w:right="1080" w:bottom="1440" w:left="1080" w:header="708" w:footer="708" w:gutter="0"/>
          <w:cols w:space="708"/>
          <w:docGrid w:linePitch="360"/>
        </w:sectPr>
      </w:pPr>
    </w:p>
    <w:p w14:paraId="3A0DE068" w14:textId="44CDA3C5" w:rsidR="00A963A8" w:rsidRPr="00A963A8" w:rsidRDefault="00A963A8" w:rsidP="000D5644">
      <w:pPr>
        <w:pStyle w:val="Heading1"/>
        <w:rPr>
          <w:rFonts w:ascii="Calibri Light" w:hAnsi="Calibri Light"/>
        </w:rPr>
      </w:pPr>
      <w:bookmarkStart w:id="12" w:name="_Toc112750235"/>
      <w:r>
        <w:lastRenderedPageBreak/>
        <w:t xml:space="preserve">Detailed guidance notes – </w:t>
      </w:r>
      <w:r w:rsidR="007340BB">
        <w:t>Partnership</w:t>
      </w:r>
      <w:r>
        <w:t xml:space="preserve"> application</w:t>
      </w:r>
      <w:r w:rsidR="007340BB">
        <w:t>s</w:t>
      </w:r>
      <w:bookmarkEnd w:id="12"/>
      <w:r>
        <w:t xml:space="preserve"> </w:t>
      </w:r>
    </w:p>
    <w:p w14:paraId="213D6CAB" w14:textId="2443A2D4" w:rsidR="00A963A8" w:rsidRDefault="00A963A8" w:rsidP="000D5644">
      <w:pPr>
        <w:rPr>
          <w:sz w:val="28"/>
          <w:szCs w:val="28"/>
        </w:rPr>
      </w:pPr>
      <w:r w:rsidRPr="7C4AABC9">
        <w:t xml:space="preserve">We have only supplied guidance for questions we consider need clarification. </w:t>
      </w:r>
    </w:p>
    <w:p w14:paraId="1719FE0F" w14:textId="42DE5F21" w:rsidR="1431871E" w:rsidRDefault="1431871E" w:rsidP="000D5644"/>
    <w:p w14:paraId="09551837" w14:textId="31C748F2" w:rsidR="000472E6" w:rsidRPr="00A963A8" w:rsidRDefault="53C8699C" w:rsidP="003633BC">
      <w:pPr>
        <w:pStyle w:val="Heading2"/>
        <w:rPr>
          <w:rFonts w:ascii="Calibri Light" w:hAnsi="Calibri Light"/>
        </w:rPr>
      </w:pPr>
      <w:bookmarkStart w:id="13" w:name="_Toc112750236"/>
      <w:r>
        <w:t>Eligibility</w:t>
      </w:r>
      <w:bookmarkEnd w:id="13"/>
    </w:p>
    <w:p w14:paraId="349D521D" w14:textId="7C3474CA" w:rsidR="000472E6" w:rsidRPr="00A963A8" w:rsidRDefault="53C8699C" w:rsidP="003633BC">
      <w:pPr>
        <w:pStyle w:val="Heading3"/>
      </w:pPr>
      <w:bookmarkStart w:id="14" w:name="_Toc112750237"/>
      <w:r w:rsidRPr="7C4AABC9">
        <w:t>This section asks you to confirm your eligibility for the Our Manchester VCS (OMVCS) Grant Programme.</w:t>
      </w:r>
      <w:bookmarkEnd w:id="14"/>
      <w:r w:rsidRPr="7C4AABC9">
        <w:t xml:space="preserve"> </w:t>
      </w:r>
    </w:p>
    <w:p w14:paraId="63A419FA" w14:textId="4AA74A02" w:rsidR="000472E6" w:rsidRPr="00A963A8" w:rsidRDefault="000472E6" w:rsidP="000D5644"/>
    <w:p w14:paraId="4DD67863" w14:textId="77777777" w:rsidR="00FC4737" w:rsidRPr="000D5644" w:rsidRDefault="00FC4737" w:rsidP="000D5644">
      <w:r w:rsidRPr="000D5644">
        <w:rPr>
          <w:rStyle w:val="normaltextrun"/>
        </w:rPr>
        <w:t xml:space="preserve">One organisation must complete the application on behalf of the partnership, known as the lead partner. The lead partner is expected to confirm that all </w:t>
      </w:r>
      <w:r w:rsidRPr="000D5644">
        <w:t>partner organisations named on the application meet the fund’s eligibility requirements.</w:t>
      </w:r>
    </w:p>
    <w:p w14:paraId="37D54F73" w14:textId="77777777" w:rsidR="00FC4737" w:rsidRPr="000D5644" w:rsidRDefault="00FC4737" w:rsidP="000D5644">
      <w:r w:rsidRPr="000D5644">
        <w:t xml:space="preserve">If your application is successful, we will ask all partners for the documentation and evidence required in this section. Our offer of grant funding will be withdrawn if all organisations involved in the bid do not supply the information and documents when requested during the due diligence process. </w:t>
      </w:r>
    </w:p>
    <w:p w14:paraId="485AC79C" w14:textId="5DA87E51" w:rsidR="00DE372B" w:rsidRDefault="00DE372B" w:rsidP="000D5644"/>
    <w:p w14:paraId="191FDEE3" w14:textId="2F594222" w:rsidR="1431871E" w:rsidRPr="000D5644" w:rsidRDefault="00161C7A" w:rsidP="003633BC">
      <w:pPr>
        <w:pStyle w:val="Heading3"/>
      </w:pPr>
      <w:bookmarkStart w:id="15" w:name="_Toc112750238"/>
      <w:r>
        <w:t xml:space="preserve">Is every organisation in the partnership </w:t>
      </w:r>
      <w:r w:rsidR="00DE372B" w:rsidRPr="000D5644">
        <w:t>constituted or formalised with an agreed set of rules or governing document in place?</w:t>
      </w:r>
      <w:bookmarkEnd w:id="15"/>
      <w:r w:rsidR="00DE372B" w:rsidRPr="000D5644">
        <w:t xml:space="preserve"> </w:t>
      </w:r>
    </w:p>
    <w:p w14:paraId="2B0D3477" w14:textId="5387C056" w:rsidR="00FC4737" w:rsidRPr="00E40B02" w:rsidRDefault="00FC4737" w:rsidP="000D5644">
      <w:pPr>
        <w:pStyle w:val="Style4"/>
      </w:pPr>
      <w:r w:rsidRPr="00E40B02">
        <w:t>To be eligible for the funding</w:t>
      </w:r>
      <w:r w:rsidR="00161C7A">
        <w:t>, all</w:t>
      </w:r>
      <w:r w:rsidRPr="00E40B02">
        <w:t xml:space="preserve"> organisations must be constituted, or in the case of organisational set ups that do not adopt a constitution, be formalised with an agreed set of rules or governing document in place. This means that organisations that are set up as Community Interest Companies (CICs) who have Articles of Association are able to apply.</w:t>
      </w:r>
    </w:p>
    <w:p w14:paraId="4950CB5D" w14:textId="77777777" w:rsidR="00B015B6" w:rsidRDefault="00B015B6" w:rsidP="000D5644"/>
    <w:p w14:paraId="3173241B" w14:textId="77777777" w:rsidR="007319EB" w:rsidRPr="00FC4737" w:rsidRDefault="007319EB" w:rsidP="003633BC">
      <w:pPr>
        <w:pStyle w:val="Heading2"/>
      </w:pPr>
    </w:p>
    <w:p w14:paraId="20275FD4" w14:textId="64627D70" w:rsidR="008A4985" w:rsidRPr="003633BC" w:rsidRDefault="008A4985" w:rsidP="003633BC">
      <w:pPr>
        <w:pStyle w:val="Heading2"/>
      </w:pPr>
      <w:bookmarkStart w:id="16" w:name="_Toc112750239"/>
      <w:r w:rsidRPr="003633BC">
        <w:t>About you and your organisation</w:t>
      </w:r>
      <w:bookmarkEnd w:id="16"/>
    </w:p>
    <w:p w14:paraId="74BEE3B1" w14:textId="705B8E6F" w:rsidR="000D5644" w:rsidRDefault="000D5644" w:rsidP="000D5644">
      <w:r w:rsidRPr="000D5644">
        <w:t>This section of information relates to the lead partner filling in the application form.</w:t>
      </w:r>
    </w:p>
    <w:p w14:paraId="21941DD0" w14:textId="441EFB50" w:rsidR="008A4985" w:rsidRPr="003633BC" w:rsidRDefault="008A4985" w:rsidP="003633BC">
      <w:pPr>
        <w:pStyle w:val="Heading3"/>
      </w:pPr>
      <w:bookmarkStart w:id="17" w:name="_Toc112750240"/>
      <w:r w:rsidRPr="003633BC">
        <w:t>Name of organisation</w:t>
      </w:r>
      <w:bookmarkEnd w:id="17"/>
    </w:p>
    <w:p w14:paraId="163CB51F" w14:textId="31FD32EA" w:rsidR="003633BC" w:rsidRDefault="008A4985" w:rsidP="000D5644">
      <w:r w:rsidRPr="4D370612">
        <w:t>Please use the legal name of your organisation (as shown in your governing document). If your organisation is also known by other names, put these in brackets</w:t>
      </w:r>
      <w:r w:rsidR="000D5644">
        <w:t>.</w:t>
      </w:r>
    </w:p>
    <w:p w14:paraId="7CBB0F85" w14:textId="161529C2" w:rsidR="008A4985" w:rsidRPr="003633BC" w:rsidRDefault="008A4985" w:rsidP="003633BC">
      <w:pPr>
        <w:pStyle w:val="Heading3"/>
      </w:pPr>
      <w:bookmarkStart w:id="18" w:name="_Toc112750241"/>
      <w:r w:rsidRPr="003633BC">
        <w:t>Address of organisation</w:t>
      </w:r>
      <w:bookmarkEnd w:id="18"/>
    </w:p>
    <w:p w14:paraId="1C6A5172" w14:textId="176F6AD7" w:rsidR="008A4985" w:rsidRDefault="008A4985" w:rsidP="000D5644">
      <w:r w:rsidRPr="4D370612">
        <w:t>The address should be the registered address of your organisation.</w:t>
      </w:r>
      <w:r w:rsidR="0003217C">
        <w:t xml:space="preserve"> For organisations who have both a regional and Manchester office, please put your Manchester address. </w:t>
      </w:r>
    </w:p>
    <w:p w14:paraId="40B1AC2B" w14:textId="0F71EDEB" w:rsidR="008A4985" w:rsidRPr="008A4985" w:rsidRDefault="008A4985" w:rsidP="003633BC">
      <w:pPr>
        <w:pStyle w:val="Heading3"/>
      </w:pPr>
      <w:bookmarkStart w:id="19" w:name="_Toc112750242"/>
      <w:r w:rsidRPr="4D370612">
        <w:t>Main contact person and second contact person</w:t>
      </w:r>
      <w:bookmarkEnd w:id="19"/>
    </w:p>
    <w:p w14:paraId="61BA900E" w14:textId="26301CC2" w:rsidR="008A4985" w:rsidRDefault="008A4985" w:rsidP="000D5644">
      <w:r w:rsidRPr="4D370612">
        <w:t>Both contact people should be key members of your organisation with detailed knowledge of your application. We will only contact the second contact person if the main contact person is unavailable.</w:t>
      </w:r>
    </w:p>
    <w:p w14:paraId="1ECBF8C6" w14:textId="77777777" w:rsidR="008A4985" w:rsidRPr="008A4985" w:rsidRDefault="008A4985" w:rsidP="000D5644"/>
    <w:p w14:paraId="5CE1A250" w14:textId="16B05874" w:rsidR="53C8699C" w:rsidRDefault="53C8699C" w:rsidP="003633BC">
      <w:pPr>
        <w:pStyle w:val="Heading3"/>
      </w:pPr>
      <w:bookmarkStart w:id="20" w:name="_Toc112750243"/>
      <w:r w:rsidRPr="4D370612">
        <w:lastRenderedPageBreak/>
        <w:t>Social media accounts</w:t>
      </w:r>
      <w:bookmarkEnd w:id="20"/>
    </w:p>
    <w:p w14:paraId="7BA427B5" w14:textId="28628B08" w:rsidR="53C8699C" w:rsidRDefault="53C8699C" w:rsidP="000D5644">
      <w:r w:rsidRPr="4D370612">
        <w:t>Insert the website and main active social media links.</w:t>
      </w:r>
    </w:p>
    <w:p w14:paraId="1240AE26" w14:textId="3C3504AF" w:rsidR="008A4985" w:rsidRPr="000D5644" w:rsidRDefault="1431871E" w:rsidP="003633BC">
      <w:pPr>
        <w:pStyle w:val="Heading3"/>
      </w:pPr>
      <w:bookmarkStart w:id="21" w:name="_Toc112750244"/>
      <w:r w:rsidRPr="000D5644">
        <w:t>Reference numbers</w:t>
      </w:r>
      <w:bookmarkEnd w:id="21"/>
    </w:p>
    <w:p w14:paraId="135926F4" w14:textId="677C6BF9" w:rsidR="008A4985" w:rsidRDefault="008A4985" w:rsidP="000D5644">
      <w:r w:rsidRPr="000D5644">
        <w:t>If your organisation has more than one status (</w:t>
      </w:r>
      <w:proofErr w:type="spellStart"/>
      <w:r w:rsidRPr="000D5644">
        <w:t>eg.</w:t>
      </w:r>
      <w:proofErr w:type="spellEnd"/>
      <w:r w:rsidRPr="000D5644">
        <w:t xml:space="preserve"> charity and company) then please list them all.</w:t>
      </w:r>
      <w:r w:rsidRPr="4D370612">
        <w:t xml:space="preserve"> </w:t>
      </w:r>
      <w:r w:rsidR="00977638">
        <w:rPr>
          <w:rFonts w:eastAsiaTheme="minorEastAsia"/>
        </w:rPr>
        <w:t>We will be confirming the partners reference numbers as part of due diligence.</w:t>
      </w:r>
    </w:p>
    <w:p w14:paraId="3EFA0814" w14:textId="77777777" w:rsidR="008A4985" w:rsidRPr="008A4985" w:rsidRDefault="008A4985" w:rsidP="000D5644"/>
    <w:p w14:paraId="21E1E93B" w14:textId="1924F5DD" w:rsidR="1431871E" w:rsidRDefault="000D5644" w:rsidP="003633BC">
      <w:pPr>
        <w:pStyle w:val="Heading2"/>
      </w:pPr>
      <w:bookmarkStart w:id="22" w:name="_Toc112750245"/>
      <w:r>
        <w:t>About Your Partners</w:t>
      </w:r>
      <w:bookmarkEnd w:id="22"/>
    </w:p>
    <w:p w14:paraId="480D4607" w14:textId="183DC716" w:rsidR="000D5644" w:rsidRDefault="000D5644" w:rsidP="000D5644">
      <w:r>
        <w:t xml:space="preserve">You must have minimum 1 other partner on your application. </w:t>
      </w:r>
    </w:p>
    <w:p w14:paraId="5A86210F" w14:textId="13CD1BDA" w:rsidR="00FE531C" w:rsidRDefault="000D5644" w:rsidP="000D5644">
      <w:r>
        <w:t>Only put partners here who are going to receive funding as part of your application</w:t>
      </w:r>
      <w:r w:rsidR="00FE531C">
        <w:t>.</w:t>
      </w:r>
    </w:p>
    <w:p w14:paraId="68608EBC" w14:textId="196D5E73" w:rsidR="00FE531C" w:rsidRDefault="00FE531C" w:rsidP="000D5644">
      <w:r>
        <w:t>Please note that if your application is successful, the OMVCS Programme Team will undertake due diligence of the partnership arrangements and will be contacting all named contacts.</w:t>
      </w:r>
    </w:p>
    <w:p w14:paraId="3360189F" w14:textId="53EB23A2" w:rsidR="1431871E" w:rsidRDefault="1431871E" w:rsidP="000D5644"/>
    <w:p w14:paraId="26C2EA17" w14:textId="6B3AD542" w:rsidR="008A4985" w:rsidRPr="000D5644" w:rsidRDefault="008A4985" w:rsidP="003633BC">
      <w:pPr>
        <w:pStyle w:val="Heading2"/>
      </w:pPr>
      <w:bookmarkStart w:id="23" w:name="_Toc112750246"/>
      <w:r w:rsidRPr="000D5644">
        <w:rPr>
          <w:rStyle w:val="Style1Char"/>
          <w:rFonts w:asciiTheme="minorHAnsi" w:hAnsiTheme="minorHAnsi" w:cstheme="minorHAnsi"/>
          <w:sz w:val="28"/>
          <w:szCs w:val="28"/>
        </w:rPr>
        <w:t>Vision, values and activities</w:t>
      </w:r>
      <w:bookmarkEnd w:id="23"/>
    </w:p>
    <w:p w14:paraId="4756FBF5" w14:textId="478B3FB6" w:rsidR="008A4985" w:rsidRPr="008A4985" w:rsidRDefault="008A4985" w:rsidP="000D5644">
      <w:pPr>
        <w:rPr>
          <w:sz w:val="28"/>
          <w:szCs w:val="28"/>
        </w:rPr>
      </w:pPr>
      <w:r w:rsidRPr="7C8B8F59">
        <w:t>We want to understand how your</w:t>
      </w:r>
      <w:r w:rsidR="00FC4737">
        <w:t xml:space="preserve"> partnerships</w:t>
      </w:r>
      <w:r w:rsidRPr="7C8B8F59">
        <w:t xml:space="preserve"> vision and values underpin what you do in Manchester</w:t>
      </w:r>
    </w:p>
    <w:p w14:paraId="4040AB06" w14:textId="37B4214F" w:rsidR="53C8699C" w:rsidRPr="003633BC" w:rsidRDefault="53C8699C" w:rsidP="000D5644"/>
    <w:p w14:paraId="09B9D462" w14:textId="77777777" w:rsidR="00977638" w:rsidRPr="003633BC" w:rsidRDefault="00977638" w:rsidP="003633BC">
      <w:pPr>
        <w:pStyle w:val="Heading3"/>
      </w:pPr>
      <w:bookmarkStart w:id="24" w:name="_Toc112750247"/>
      <w:r w:rsidRPr="003633BC">
        <w:t>Please tell us when the partnership first came together and when it was formalised, if applicable</w:t>
      </w:r>
      <w:bookmarkEnd w:id="24"/>
    </w:p>
    <w:p w14:paraId="032C1272" w14:textId="1F50F456" w:rsidR="00977638" w:rsidRPr="003633BC" w:rsidRDefault="003633BC" w:rsidP="003633BC">
      <w:r w:rsidRPr="003633BC">
        <w:t xml:space="preserve">Please provide </w:t>
      </w:r>
      <w:r>
        <w:t>a short summary of when your partnership first worked together.</w:t>
      </w:r>
    </w:p>
    <w:p w14:paraId="53BD5BB6" w14:textId="77777777" w:rsidR="00977638" w:rsidRPr="00977638" w:rsidRDefault="00977638" w:rsidP="00977638"/>
    <w:p w14:paraId="1325066A" w14:textId="63E66930" w:rsidR="7C8B8F59" w:rsidRPr="007319EB" w:rsidRDefault="7C8B8F59" w:rsidP="003633BC">
      <w:pPr>
        <w:pStyle w:val="Heading3"/>
      </w:pPr>
      <w:bookmarkStart w:id="25" w:name="_Toc112750248"/>
      <w:r w:rsidRPr="007319EB">
        <w:t xml:space="preserve">Tell us about your </w:t>
      </w:r>
      <w:r w:rsidR="003633BC">
        <w:t>partnerships</w:t>
      </w:r>
      <w:r w:rsidRPr="007319EB">
        <w:t xml:space="preserve"> vision, values and activities</w:t>
      </w:r>
      <w:bookmarkEnd w:id="25"/>
      <w:r w:rsidRPr="007319EB">
        <w:t xml:space="preserve"> </w:t>
      </w:r>
    </w:p>
    <w:p w14:paraId="1BF3FBE6" w14:textId="395642A2" w:rsidR="003633BC" w:rsidRDefault="003633BC" w:rsidP="000D5644">
      <w:r>
        <w:t>We want to know about the type of work the partnership does together and the communities it works with, not the work of the individual organisations.</w:t>
      </w:r>
    </w:p>
    <w:p w14:paraId="4D4F8E7E" w14:textId="1D0C55B2" w:rsidR="7C8B8F59" w:rsidRPr="000D5644" w:rsidRDefault="7C8B8F59" w:rsidP="000D5644">
      <w:r w:rsidRPr="000D5644">
        <w:t xml:space="preserve">We want to know about the work your </w:t>
      </w:r>
      <w:r w:rsidR="003633BC">
        <w:t xml:space="preserve">partnership </w:t>
      </w:r>
      <w:r w:rsidRPr="000D5644">
        <w:t xml:space="preserve">does </w:t>
      </w:r>
      <w:r w:rsidR="003633BC">
        <w:t xml:space="preserve">together </w:t>
      </w:r>
      <w:r w:rsidRPr="000D5644">
        <w:t xml:space="preserve">generally in this section – there will be space later in this application to outline what you want to do and achieve with this bid. </w:t>
      </w:r>
    </w:p>
    <w:p w14:paraId="103A24B1" w14:textId="0A5B1242" w:rsidR="00443D65" w:rsidRPr="008A4985" w:rsidRDefault="00443D65" w:rsidP="000D5644"/>
    <w:p w14:paraId="6D44389C" w14:textId="3FEC61EF" w:rsidR="53C8699C" w:rsidRPr="000D5644" w:rsidRDefault="53C8699C" w:rsidP="003633BC">
      <w:pPr>
        <w:pStyle w:val="Heading3"/>
      </w:pPr>
      <w:bookmarkStart w:id="26" w:name="_Toc112750249"/>
      <w:r w:rsidRPr="000D5644">
        <w:t xml:space="preserve">Tell us about how your </w:t>
      </w:r>
      <w:r w:rsidR="006131BE">
        <w:t>partnership</w:t>
      </w:r>
      <w:r w:rsidRPr="000D5644">
        <w:t xml:space="preserve"> is run and managed </w:t>
      </w:r>
      <w:r w:rsidR="006131BE">
        <w:t>and plans for the future</w:t>
      </w:r>
      <w:bookmarkEnd w:id="26"/>
    </w:p>
    <w:p w14:paraId="30CBC614" w14:textId="7C5C15F0" w:rsidR="006131BE" w:rsidRDefault="53C8699C" w:rsidP="000D5644">
      <w:r w:rsidRPr="7C4AABC9">
        <w:t>In this section include a summary of</w:t>
      </w:r>
      <w:r w:rsidR="006131BE">
        <w:t xml:space="preserve"> how your partnership operates and is managed and run to ensure effective activities with good outcomes. </w:t>
      </w:r>
    </w:p>
    <w:p w14:paraId="1CB3D7CA" w14:textId="388A51F0" w:rsidR="006131BE" w:rsidRDefault="006131BE" w:rsidP="000D5644">
      <w:r>
        <w:t>As part of this answer tell us about the agreements you have in place as partnership, how you work together</w:t>
      </w:r>
    </w:p>
    <w:p w14:paraId="42F64259" w14:textId="77777777" w:rsidR="006131BE" w:rsidRDefault="006131BE" w:rsidP="000D5644"/>
    <w:p w14:paraId="33028B05" w14:textId="2CA95F0B" w:rsidR="006131BE" w:rsidRDefault="006131BE" w:rsidP="000D5644">
      <w:r w:rsidRPr="006131BE">
        <w:lastRenderedPageBreak/>
        <w:t xml:space="preserve">Describe the agreements that you've in place with your partners to deliver the activities. Tell us how funding will be passed over, how you will work together, and how you reached these arrangements. </w:t>
      </w:r>
    </w:p>
    <w:p w14:paraId="30A598FA" w14:textId="7F08974D" w:rsidR="53C8699C" w:rsidRDefault="53C8699C" w:rsidP="000D5644">
      <w:r w:rsidRPr="4D370612">
        <w:t xml:space="preserve">Tell us about the skills of your staff </w:t>
      </w:r>
      <w:r w:rsidR="006131BE">
        <w:t xml:space="preserve">that contribute to the partnership </w:t>
      </w:r>
      <w:r w:rsidRPr="4D370612">
        <w:t xml:space="preserve">and how that helps you to deliver effective and safe activities. </w:t>
      </w:r>
    </w:p>
    <w:p w14:paraId="536CC967" w14:textId="619D4F78" w:rsidR="1431871E" w:rsidRDefault="1431871E" w:rsidP="000D5644">
      <w:r w:rsidRPr="4D370612">
        <w:t xml:space="preserve">In this section also include how your </w:t>
      </w:r>
      <w:r w:rsidR="006131BE">
        <w:t>partnership</w:t>
      </w:r>
      <w:r w:rsidRPr="4D370612">
        <w:t xml:space="preserve"> plans for the future and ensures its sustainability.</w:t>
      </w:r>
      <w:r w:rsidR="6B036C36" w:rsidRPr="4D370612">
        <w:t xml:space="preserve"> You could reference organisational strategies and planning as evidence as part of this answer.</w:t>
      </w:r>
    </w:p>
    <w:p w14:paraId="57F34F9D" w14:textId="6D3BACDF" w:rsidR="4D370612" w:rsidRDefault="4D370612" w:rsidP="000D5644"/>
    <w:p w14:paraId="77F8DBAA" w14:textId="3104FD4E" w:rsidR="1431871E" w:rsidRDefault="1431871E" w:rsidP="003633BC">
      <w:pPr>
        <w:pStyle w:val="Heading3"/>
        <w:rPr>
          <w:color w:val="333333"/>
        </w:rPr>
      </w:pPr>
      <w:bookmarkStart w:id="27" w:name="_Toc112750250"/>
      <w:r w:rsidRPr="7C8B8F59">
        <w:t xml:space="preserve">How do informal and formal partnerships and relationships with other organisations enhance the work </w:t>
      </w:r>
      <w:r w:rsidR="006131BE">
        <w:t>your partnership does</w:t>
      </w:r>
      <w:r w:rsidRPr="7C8B8F59">
        <w:t>?</w:t>
      </w:r>
      <w:bookmarkEnd w:id="27"/>
    </w:p>
    <w:p w14:paraId="737BEC57" w14:textId="2454743F" w:rsidR="1431871E" w:rsidRDefault="1431871E" w:rsidP="000D5644">
      <w:r w:rsidRPr="4D370612">
        <w:t>In this answer we want to know how your organisations collaborate with other</w:t>
      </w:r>
      <w:r w:rsidR="006131BE">
        <w:t>s</w:t>
      </w:r>
      <w:r w:rsidRPr="4D370612">
        <w:t>, either formally or informally, to support and enhance the work</w:t>
      </w:r>
      <w:r w:rsidR="006131BE">
        <w:t xml:space="preserve"> the partnership does, and how it </w:t>
      </w:r>
      <w:r w:rsidRPr="4D370612">
        <w:t>maximise</w:t>
      </w:r>
      <w:r w:rsidR="006131BE">
        <w:t>s</w:t>
      </w:r>
      <w:r w:rsidRPr="4D370612">
        <w:t xml:space="preserve"> the impact you are able to make on residents’ lives. We want to know how your work connects to what is going on in the city and in your local communities. </w:t>
      </w:r>
    </w:p>
    <w:p w14:paraId="0D3371EB" w14:textId="08D9983A" w:rsidR="4478F032" w:rsidRDefault="4478F032" w:rsidP="000D5644">
      <w:r w:rsidRPr="7C8B8F59">
        <w:t xml:space="preserve">Informal partnerships and relationships could include your organisations involvement in local or thematic networks, </w:t>
      </w:r>
      <w:r w:rsidR="00A87D75">
        <w:rPr>
          <w:rFonts w:eastAsiaTheme="minorEastAsia"/>
        </w:rPr>
        <w:t>r</w:t>
      </w:r>
      <w:r w:rsidR="00A87D75" w:rsidRPr="005F7994">
        <w:rPr>
          <w:rFonts w:eastAsiaTheme="minorEastAsia"/>
        </w:rPr>
        <w:t xml:space="preserve">epresenting your </w:t>
      </w:r>
      <w:r w:rsidR="00A87D75">
        <w:rPr>
          <w:rFonts w:eastAsiaTheme="minorEastAsia"/>
        </w:rPr>
        <w:t>partnerships</w:t>
      </w:r>
      <w:r w:rsidR="00A87D75" w:rsidRPr="005F7994">
        <w:rPr>
          <w:rFonts w:eastAsiaTheme="minorEastAsia"/>
        </w:rPr>
        <w:t xml:space="preserve"> work in multi-agency steering groups, providing advice and support to peer VCSE organisations in your local area or other relevant arrangements.</w:t>
      </w:r>
    </w:p>
    <w:p w14:paraId="703C9880" w14:textId="3BF9B1A6" w:rsidR="4478F032" w:rsidRDefault="4478F032" w:rsidP="000D5644">
      <w:r w:rsidRPr="7C8B8F59">
        <w:t xml:space="preserve">Formal partnerships/relationships might include organisations you’ve previously or currently work in partnership with, and partnerships where there are formal or semi-formal documents in place between the partners (e.g. Service Level Agreements, Memorandums of Understanding’s). </w:t>
      </w:r>
    </w:p>
    <w:p w14:paraId="06D3D071" w14:textId="2351BACE" w:rsidR="1431871E" w:rsidRDefault="1431871E" w:rsidP="000D5644"/>
    <w:p w14:paraId="11782E21" w14:textId="77777777" w:rsidR="00B67DAA" w:rsidRDefault="00B67DAA" w:rsidP="000D5644"/>
    <w:p w14:paraId="19C59B76" w14:textId="043D9EF6" w:rsidR="7C8B8F59" w:rsidRDefault="1431871E" w:rsidP="003633BC">
      <w:pPr>
        <w:pStyle w:val="Heading2"/>
      </w:pPr>
      <w:bookmarkStart w:id="28" w:name="_Toc112750251"/>
      <w:r>
        <w:t>The people you work with</w:t>
      </w:r>
      <w:bookmarkEnd w:id="28"/>
    </w:p>
    <w:p w14:paraId="4B07F1D3" w14:textId="50BC5D6D" w:rsidR="00AE0417" w:rsidRDefault="00AE0417" w:rsidP="00AE0417">
      <w:pPr>
        <w:pStyle w:val="Style3"/>
      </w:pPr>
      <w:r>
        <w:t>What are the strengths, challenges and needs of the people and communities the partnership works with?</w:t>
      </w:r>
    </w:p>
    <w:p w14:paraId="6559101D" w14:textId="4B7D716E" w:rsidR="00AE0417" w:rsidRDefault="00AE0417" w:rsidP="00AE0417">
      <w:r>
        <w:t xml:space="preserve">This answer can include reference to the individual ways organisations within the partnership gathers and responds to feedback, but you must </w:t>
      </w:r>
      <w:r w:rsidR="00B538C7">
        <w:t xml:space="preserve">explain how this influences and impacts the work of the partnership. </w:t>
      </w:r>
    </w:p>
    <w:p w14:paraId="42950243" w14:textId="77777777" w:rsidR="00AE0417" w:rsidRPr="00AE0417" w:rsidRDefault="00AE0417" w:rsidP="00AE0417">
      <w:pPr>
        <w:pStyle w:val="Style3"/>
      </w:pPr>
    </w:p>
    <w:p w14:paraId="292F4FF1" w14:textId="28B74E4A" w:rsidR="7C8B8F59" w:rsidRDefault="7C8B8F59" w:rsidP="003633BC">
      <w:pPr>
        <w:pStyle w:val="Heading3"/>
      </w:pPr>
      <w:bookmarkStart w:id="29" w:name="_Toc112750252"/>
      <w:r w:rsidRPr="4D370612">
        <w:t>Tell us about the positive impact you've had in Manchester within at least the last 18 months</w:t>
      </w:r>
      <w:bookmarkEnd w:id="29"/>
    </w:p>
    <w:p w14:paraId="4BE4CA74" w14:textId="2EE392EA" w:rsidR="582FCEDC" w:rsidRDefault="582FCEDC" w:rsidP="000D5644">
      <w:r w:rsidRPr="4D370612">
        <w:t>In this section we want to know about your work, connection and impact with Manchester residents</w:t>
      </w:r>
      <w:r w:rsidR="00125C6B">
        <w:t xml:space="preserve"> as a partnership</w:t>
      </w:r>
      <w:r w:rsidRPr="4D370612">
        <w:t xml:space="preserve">. </w:t>
      </w:r>
      <w:r w:rsidR="6C42DEF7" w:rsidRPr="4D370612">
        <w:t>You should include what work you’ve done</w:t>
      </w:r>
      <w:r w:rsidR="00125C6B">
        <w:t xml:space="preserve"> together</w:t>
      </w:r>
      <w:r w:rsidR="6C42DEF7" w:rsidRPr="4D370612">
        <w:t xml:space="preserve"> (activities), when, what difference that work made and how you know you’ve made a difference.</w:t>
      </w:r>
      <w:r w:rsidR="00125C6B">
        <w:t xml:space="preserve"> This work must be what the partnership has done together. </w:t>
      </w:r>
    </w:p>
    <w:p w14:paraId="08B39CAB" w14:textId="79E4476C" w:rsidR="582FCEDC" w:rsidRDefault="582FCEDC" w:rsidP="000D5644">
      <w:r w:rsidRPr="4D370612">
        <w:lastRenderedPageBreak/>
        <w:t>You should include work that has taken place within at least the last 18 months</w:t>
      </w:r>
      <w:r w:rsidR="00125C6B">
        <w:t xml:space="preserve">; </w:t>
      </w:r>
      <w:r w:rsidRPr="4D370612">
        <w:t xml:space="preserve">if you have not been </w:t>
      </w:r>
      <w:r w:rsidR="0342FDE5" w:rsidRPr="4D370612">
        <w:t>operating for at least 18 months</w:t>
      </w:r>
      <w:r w:rsidR="45803DD2" w:rsidRPr="4D370612">
        <w:t xml:space="preserve"> within Manchester</w:t>
      </w:r>
      <w:r w:rsidR="0342FDE5" w:rsidRPr="4D370612">
        <w:t xml:space="preserve"> you are not eligible for this funding.</w:t>
      </w:r>
      <w:r w:rsidR="4ECCD9E3" w:rsidRPr="4D370612">
        <w:t xml:space="preserve"> </w:t>
      </w:r>
    </w:p>
    <w:p w14:paraId="6630B4D1" w14:textId="7E9DF3EE" w:rsidR="68FC06E1" w:rsidRDefault="68FC06E1" w:rsidP="000D5644">
      <w:r w:rsidRPr="4D370612">
        <w:t xml:space="preserve">Please </w:t>
      </w:r>
      <w:r w:rsidR="45A37669" w:rsidRPr="4D370612">
        <w:t xml:space="preserve">also </w:t>
      </w:r>
      <w:r w:rsidRPr="4D370612">
        <w:t xml:space="preserve">note, whilst your organisation may include work with Manchester and non-Manchester residents, we ultimately will be assessing based on your organisations work understanding and connection with Manchester residents. </w:t>
      </w:r>
    </w:p>
    <w:p w14:paraId="47D867DC" w14:textId="146952D2" w:rsidR="4D370612" w:rsidRDefault="4D370612" w:rsidP="000D5644"/>
    <w:p w14:paraId="615F2D87" w14:textId="408E57C0" w:rsidR="009A7DD0" w:rsidRDefault="7C8B8F59" w:rsidP="003633BC">
      <w:pPr>
        <w:pStyle w:val="Heading3"/>
      </w:pPr>
      <w:bookmarkStart w:id="30" w:name="_Toc112750253"/>
      <w:r w:rsidRPr="4D370612">
        <w:t xml:space="preserve">Provide a case study of someone </w:t>
      </w:r>
      <w:r w:rsidR="00695C7C">
        <w:t>your partnership has</w:t>
      </w:r>
      <w:r w:rsidRPr="4D370612">
        <w:t xml:space="preserve"> worked with which helps to demonstrate the impact your </w:t>
      </w:r>
      <w:r w:rsidR="00695C7C">
        <w:t>partnership</w:t>
      </w:r>
      <w:r w:rsidRPr="4D370612">
        <w:t xml:space="preserve"> has had</w:t>
      </w:r>
      <w:bookmarkEnd w:id="30"/>
      <w:r w:rsidRPr="4D370612">
        <w:t xml:space="preserve"> </w:t>
      </w:r>
    </w:p>
    <w:p w14:paraId="6456C2DE" w14:textId="2214F4A0" w:rsidR="7C4AABC9" w:rsidRPr="00125C6B" w:rsidRDefault="486922EB" w:rsidP="000D5644">
      <w:pPr>
        <w:rPr>
          <w:b/>
          <w:bCs/>
        </w:rPr>
      </w:pPr>
      <w:r w:rsidRPr="7C4AABC9">
        <w:t>To bring the work you do to life, w</w:t>
      </w:r>
      <w:r w:rsidR="6916B052" w:rsidRPr="7C4AABC9">
        <w:t>e’d like applicants to provide a case study</w:t>
      </w:r>
      <w:r w:rsidR="009A7DD0">
        <w:t xml:space="preserve"> </w:t>
      </w:r>
      <w:r w:rsidR="6916B052" w:rsidRPr="7C4AABC9">
        <w:t>demonstrating the difference that</w:t>
      </w:r>
      <w:r w:rsidR="00125C6B">
        <w:t xml:space="preserve"> the partnership has</w:t>
      </w:r>
      <w:r w:rsidR="36A8E0AD" w:rsidRPr="7C4AABC9">
        <w:t xml:space="preserve"> made </w:t>
      </w:r>
      <w:r w:rsidR="6916B052" w:rsidRPr="7C4AABC9">
        <w:t>to someone</w:t>
      </w:r>
      <w:r w:rsidR="5A829CB9" w:rsidRPr="7C4AABC9">
        <w:t>/</w:t>
      </w:r>
      <w:r w:rsidR="416ACD3E" w:rsidRPr="7C4AABC9">
        <w:t xml:space="preserve">the </w:t>
      </w:r>
      <w:r w:rsidR="5A829CB9" w:rsidRPr="7C4AABC9">
        <w:t xml:space="preserve">communities you have directly supported. </w:t>
      </w:r>
    </w:p>
    <w:p w14:paraId="1D7E3A82" w14:textId="58E024FA" w:rsidR="7C4AABC9" w:rsidRDefault="27BB9584" w:rsidP="000D5644">
      <w:r w:rsidRPr="7C4AABC9">
        <w:t>For the smaller level grant applicants</w:t>
      </w:r>
      <w:r w:rsidR="04CC8FBB" w:rsidRPr="7C4AABC9">
        <w:t xml:space="preserve">, </w:t>
      </w:r>
      <w:r w:rsidR="7F312C95" w:rsidRPr="7C4AABC9">
        <w:t xml:space="preserve">we expect </w:t>
      </w:r>
      <w:r w:rsidR="04CC8FBB" w:rsidRPr="7C4AABC9">
        <w:t>direct service user feedback</w:t>
      </w:r>
      <w:r w:rsidR="6981CCFC" w:rsidRPr="7C4AABC9">
        <w:t xml:space="preserve">, </w:t>
      </w:r>
      <w:r w:rsidR="04CC8FBB" w:rsidRPr="7C4AABC9">
        <w:t>quotes</w:t>
      </w:r>
      <w:r w:rsidR="7F173EB7" w:rsidRPr="7C4AABC9">
        <w:t>, or a short case study</w:t>
      </w:r>
      <w:r w:rsidR="50E00361" w:rsidRPr="7C4AABC9">
        <w:t>.</w:t>
      </w:r>
    </w:p>
    <w:p w14:paraId="5014560F" w14:textId="77777777" w:rsidR="00A87D75" w:rsidRPr="00A87D75" w:rsidRDefault="00A87D75" w:rsidP="00A87D75">
      <w:pPr>
        <w:spacing w:after="0" w:line="240" w:lineRule="auto"/>
      </w:pPr>
      <w:r w:rsidRPr="00A87D75">
        <w:t>For the larger level grant applicants, we would expect to see a case study with quotes/feedback from a service user demonstrating that there’s a proven benefit to the work and the approach taken.</w:t>
      </w:r>
    </w:p>
    <w:p w14:paraId="7E804479" w14:textId="100E27F2" w:rsidR="1431871E" w:rsidRDefault="1431871E" w:rsidP="000D5644"/>
    <w:p w14:paraId="6DA59655" w14:textId="0BB77212" w:rsidR="338DCBB4" w:rsidRDefault="338DCBB4" w:rsidP="003633BC">
      <w:pPr>
        <w:pStyle w:val="Heading3"/>
      </w:pPr>
      <w:bookmarkStart w:id="31" w:name="_Toc112750254"/>
      <w:r w:rsidRPr="4D370612">
        <w:t>Service user data</w:t>
      </w:r>
      <w:bookmarkEnd w:id="31"/>
    </w:p>
    <w:p w14:paraId="5DBF4492" w14:textId="51B11FF8" w:rsidR="008A4985" w:rsidRDefault="008A4985" w:rsidP="000D5644">
      <w:r w:rsidRPr="4D370612">
        <w:t>We want to know your best estimate for the number</w:t>
      </w:r>
      <w:r w:rsidR="00443D65" w:rsidRPr="4D370612">
        <w:t xml:space="preserve"> </w:t>
      </w:r>
      <w:r w:rsidRPr="4D370612">
        <w:t xml:space="preserve">of individual Manchester </w:t>
      </w:r>
      <w:r w:rsidR="1395BF57" w:rsidRPr="4D370612">
        <w:t xml:space="preserve">people </w:t>
      </w:r>
      <w:r w:rsidR="00345F79">
        <w:t>your partnership</w:t>
      </w:r>
      <w:r w:rsidRPr="4D370612">
        <w:t xml:space="preserve"> ha</w:t>
      </w:r>
      <w:r w:rsidR="00345F79">
        <w:t>s</w:t>
      </w:r>
      <w:r w:rsidRPr="4D370612">
        <w:t xml:space="preserve"> provided</w:t>
      </w:r>
      <w:r w:rsidR="00443D65" w:rsidRPr="4D370612">
        <w:t xml:space="preserve"> </w:t>
      </w:r>
      <w:r w:rsidRPr="4D370612">
        <w:t>a direct service for over the most recent year you</w:t>
      </w:r>
      <w:r w:rsidR="00443D65" w:rsidRPr="4D370612">
        <w:t xml:space="preserve"> </w:t>
      </w:r>
      <w:r w:rsidRPr="4D370612">
        <w:t>have records for. The estimate must be based on</w:t>
      </w:r>
      <w:r w:rsidR="00443D65" w:rsidRPr="4D370612">
        <w:t xml:space="preserve"> </w:t>
      </w:r>
      <w:r w:rsidRPr="4D370612">
        <w:t>evidence in records. If you have provided a number</w:t>
      </w:r>
      <w:r w:rsidR="00443D65" w:rsidRPr="4D370612">
        <w:t xml:space="preserve"> </w:t>
      </w:r>
      <w:r w:rsidRPr="4D370612">
        <w:t xml:space="preserve">of services for a single </w:t>
      </w:r>
      <w:r w:rsidR="00F064A1" w:rsidRPr="4D370612">
        <w:t xml:space="preserve">Manchester </w:t>
      </w:r>
      <w:r w:rsidR="00345F79">
        <w:t>resident</w:t>
      </w:r>
      <w:r w:rsidRPr="4D370612">
        <w:t>, then this</w:t>
      </w:r>
      <w:r w:rsidR="00443D65" w:rsidRPr="4D370612">
        <w:t xml:space="preserve"> </w:t>
      </w:r>
      <w:r w:rsidRPr="4D370612">
        <w:t>counts as one individual user. Please include all</w:t>
      </w:r>
      <w:r w:rsidR="00443D65" w:rsidRPr="4D370612">
        <w:t xml:space="preserve"> </w:t>
      </w:r>
      <w:r w:rsidRPr="4D370612">
        <w:t xml:space="preserve">services you provide for Manchester </w:t>
      </w:r>
      <w:r w:rsidR="00345F79">
        <w:t>resident</w:t>
      </w:r>
      <w:r w:rsidR="0045404F">
        <w:t>s</w:t>
      </w:r>
      <w:r w:rsidRPr="4D370612">
        <w:t>, not</w:t>
      </w:r>
      <w:r w:rsidR="00443D65" w:rsidRPr="4D370612">
        <w:t xml:space="preserve"> </w:t>
      </w:r>
      <w:r w:rsidRPr="4D370612">
        <w:t>only those funded by Manchester City Council.</w:t>
      </w:r>
    </w:p>
    <w:p w14:paraId="2C494CD2" w14:textId="72D8EA2E" w:rsidR="1431871E" w:rsidRDefault="1431871E" w:rsidP="000D5644"/>
    <w:p w14:paraId="70A1627A" w14:textId="36CB6E41" w:rsidR="1431871E" w:rsidRDefault="1431871E" w:rsidP="000D5644"/>
    <w:p w14:paraId="20EB8E46" w14:textId="4FE2473E" w:rsidR="00443D65" w:rsidRDefault="00443D65" w:rsidP="003633BC">
      <w:pPr>
        <w:pStyle w:val="Heading2"/>
        <w:rPr>
          <w:rFonts w:ascii="Calibri Light" w:hAnsi="Calibri Light"/>
        </w:rPr>
      </w:pPr>
      <w:bookmarkStart w:id="32" w:name="_Toc112750255"/>
      <w:r>
        <w:t>Volunteer</w:t>
      </w:r>
      <w:r w:rsidR="408C4764">
        <w:t>s</w:t>
      </w:r>
      <w:bookmarkEnd w:id="32"/>
      <w:r>
        <w:t xml:space="preserve"> </w:t>
      </w:r>
    </w:p>
    <w:p w14:paraId="04D4F7C6" w14:textId="4CE357F9" w:rsidR="1431871E" w:rsidRDefault="4BDA4172" w:rsidP="003633BC">
      <w:pPr>
        <w:pStyle w:val="Heading3"/>
      </w:pPr>
      <w:bookmarkStart w:id="33" w:name="_Toc112750256"/>
      <w:r w:rsidRPr="7C4AABC9">
        <w:t>Tell us about your volunteer offer, how you support volunteers to upskill them, and how they help you deliver effective and safe activities?</w:t>
      </w:r>
      <w:bookmarkEnd w:id="33"/>
    </w:p>
    <w:p w14:paraId="7F5D7A35" w14:textId="251F89AE" w:rsidR="1431871E" w:rsidRDefault="09E53691" w:rsidP="000D5644">
      <w:pPr>
        <w:rPr>
          <w:sz w:val="28"/>
          <w:szCs w:val="28"/>
        </w:rPr>
      </w:pPr>
      <w:r w:rsidRPr="7C4AABC9">
        <w:t>Please include all types of relevant volunteering activity that contribute to activities</w:t>
      </w:r>
      <w:r w:rsidR="0045404F">
        <w:t xml:space="preserve"> your partnership makes</w:t>
      </w:r>
      <w:r w:rsidRPr="7C4AABC9">
        <w:t xml:space="preserve"> with Manchester </w:t>
      </w:r>
      <w:r w:rsidR="3EEF4563" w:rsidRPr="7C4AABC9">
        <w:t>people</w:t>
      </w:r>
      <w:r w:rsidRPr="7C4AABC9">
        <w:t xml:space="preserve">, including the work of unpaid trustees and non-formal volunteers. </w:t>
      </w:r>
    </w:p>
    <w:p w14:paraId="34057096" w14:textId="6A3482D0" w:rsidR="1431871E" w:rsidRDefault="1431871E" w:rsidP="000D5644"/>
    <w:p w14:paraId="2CB63000" w14:textId="5AC1F38B" w:rsidR="1431871E" w:rsidRPr="009A7DD0" w:rsidRDefault="1639825C" w:rsidP="003633BC">
      <w:pPr>
        <w:pStyle w:val="Heading3"/>
      </w:pPr>
      <w:bookmarkStart w:id="34" w:name="_Toc112750257"/>
      <w:r w:rsidRPr="009A7DD0">
        <w:t>Volunteer numbers</w:t>
      </w:r>
      <w:bookmarkEnd w:id="34"/>
    </w:p>
    <w:p w14:paraId="3BB8F4CE" w14:textId="77777777" w:rsidR="004956B0" w:rsidRDefault="004956B0" w:rsidP="004956B0">
      <w:pPr>
        <w:spacing w:after="0" w:line="240" w:lineRule="auto"/>
      </w:pPr>
      <w:r w:rsidRPr="4D370612">
        <w:t xml:space="preserve">We want to know your best estimate for the number of individual Manchester people </w:t>
      </w:r>
      <w:r>
        <w:t xml:space="preserve">that volunteers for your partnership. </w:t>
      </w:r>
      <w:r w:rsidRPr="4D370612">
        <w:t xml:space="preserve">The estimate must be based on evidence in records. </w:t>
      </w:r>
    </w:p>
    <w:p w14:paraId="5D52B3E1" w14:textId="22208FE0" w:rsidR="1431871E" w:rsidRDefault="1431871E" w:rsidP="003633BC">
      <w:pPr>
        <w:pStyle w:val="Heading2"/>
        <w:rPr>
          <w:rFonts w:ascii="Calibri Light" w:hAnsi="Calibri Light"/>
        </w:rPr>
      </w:pPr>
      <w:bookmarkStart w:id="35" w:name="_Toc112750258"/>
      <w:r>
        <w:lastRenderedPageBreak/>
        <w:t>Proposed Activities</w:t>
      </w:r>
      <w:bookmarkEnd w:id="35"/>
    </w:p>
    <w:p w14:paraId="3B629A5A" w14:textId="0B5C2971" w:rsidR="5D639EF1" w:rsidRDefault="5D639EF1" w:rsidP="003633BC">
      <w:pPr>
        <w:pStyle w:val="Heading3"/>
      </w:pPr>
      <w:bookmarkStart w:id="36" w:name="_Toc112750259"/>
      <w:r w:rsidRPr="4D370612">
        <w:t>Which aim or aims does your activity support? Tick all that apply</w:t>
      </w:r>
      <w:bookmarkEnd w:id="36"/>
    </w:p>
    <w:p w14:paraId="4EB9F79D" w14:textId="6D3DB1A3" w:rsidR="4D370612" w:rsidRDefault="5D639EF1" w:rsidP="000D5644">
      <w:pPr>
        <w:rPr>
          <w:sz w:val="28"/>
          <w:szCs w:val="28"/>
        </w:rPr>
      </w:pPr>
      <w:r w:rsidRPr="7C4AABC9">
        <w:t xml:space="preserve">We will not score your application more highly if you tick more than one of the aims of the grant programme. </w:t>
      </w:r>
    </w:p>
    <w:p w14:paraId="74C9FA11" w14:textId="2096FDC1" w:rsidR="7C4AABC9" w:rsidRDefault="7C4AABC9" w:rsidP="000D5644"/>
    <w:p w14:paraId="5800EC83" w14:textId="2180243D" w:rsidR="5D639EF1" w:rsidRDefault="5D639EF1" w:rsidP="003633BC">
      <w:pPr>
        <w:pStyle w:val="Heading3"/>
      </w:pPr>
      <w:bookmarkStart w:id="37" w:name="_Toc112750260"/>
      <w:r w:rsidRPr="7C4AABC9">
        <w:t>Tell us about your proposed activity. Your response should include:</w:t>
      </w:r>
      <w:bookmarkEnd w:id="37"/>
    </w:p>
    <w:p w14:paraId="62C56436" w14:textId="2F7BF64C" w:rsidR="5D639EF1" w:rsidRDefault="5D639EF1" w:rsidP="003633BC">
      <w:pPr>
        <w:pStyle w:val="Heading3"/>
        <w:numPr>
          <w:ilvl w:val="0"/>
          <w:numId w:val="43"/>
        </w:numPr>
      </w:pPr>
      <w:bookmarkStart w:id="38" w:name="_Toc112750261"/>
      <w:r w:rsidRPr="7C4AABC9">
        <w:t>what you</w:t>
      </w:r>
      <w:r w:rsidR="004956B0">
        <w:t>r partnership</w:t>
      </w:r>
      <w:r w:rsidRPr="7C4AABC9">
        <w:t xml:space="preserve"> plan</w:t>
      </w:r>
      <w:r w:rsidR="004956B0">
        <w:t>s</w:t>
      </w:r>
      <w:r w:rsidRPr="7C4AABC9">
        <w:t xml:space="preserve"> to do</w:t>
      </w:r>
      <w:bookmarkEnd w:id="38"/>
    </w:p>
    <w:p w14:paraId="41F62220" w14:textId="1947E717" w:rsidR="5D639EF1" w:rsidRDefault="5D639EF1" w:rsidP="003633BC">
      <w:pPr>
        <w:pStyle w:val="Heading3"/>
        <w:numPr>
          <w:ilvl w:val="0"/>
          <w:numId w:val="43"/>
        </w:numPr>
      </w:pPr>
      <w:bookmarkStart w:id="39" w:name="_Toc112750262"/>
      <w:r w:rsidRPr="7C4AABC9">
        <w:t>how this supports the aim/s of the fund that you have identified above</w:t>
      </w:r>
      <w:bookmarkEnd w:id="39"/>
    </w:p>
    <w:p w14:paraId="742DE7CB" w14:textId="5976F25C" w:rsidR="5D639EF1" w:rsidRDefault="5D639EF1" w:rsidP="003633BC">
      <w:pPr>
        <w:pStyle w:val="Heading3"/>
        <w:numPr>
          <w:ilvl w:val="0"/>
          <w:numId w:val="43"/>
        </w:numPr>
      </w:pPr>
      <w:bookmarkStart w:id="40" w:name="_Toc112750263"/>
      <w:r w:rsidRPr="7C4AABC9">
        <w:t>what difference it will make to the individuals/communities you work with</w:t>
      </w:r>
      <w:bookmarkEnd w:id="40"/>
    </w:p>
    <w:p w14:paraId="6F992583" w14:textId="77777777" w:rsidR="007319EB" w:rsidRDefault="007319EB" w:rsidP="000D5644"/>
    <w:p w14:paraId="4691EAD0" w14:textId="7099C3BE" w:rsidR="3A09AFB1" w:rsidRDefault="3A09AFB1" w:rsidP="000D5644">
      <w:r w:rsidRPr="7C4AABC9">
        <w:t>In your answer also include how many people you</w:t>
      </w:r>
      <w:r w:rsidR="004956B0">
        <w:t>r partnership</w:t>
      </w:r>
      <w:r w:rsidRPr="7C4AABC9">
        <w:t xml:space="preserve"> propose</w:t>
      </w:r>
      <w:r w:rsidR="004956B0">
        <w:t>s</w:t>
      </w:r>
      <w:r w:rsidRPr="7C4AABC9">
        <w:t xml:space="preserve"> to work with. </w:t>
      </w:r>
    </w:p>
    <w:p w14:paraId="1D697E25" w14:textId="4649211D" w:rsidR="3A09AFB1" w:rsidRDefault="3A09AFB1" w:rsidP="000D5644">
      <w:r w:rsidRPr="7C4AABC9">
        <w:t xml:space="preserve">Your answer should include how your proposed activities </w:t>
      </w:r>
      <w:r w:rsidR="01472EC2" w:rsidRPr="7C4AABC9">
        <w:t xml:space="preserve">link </w:t>
      </w:r>
      <w:r w:rsidR="1B8E25C5" w:rsidRPr="7C4AABC9">
        <w:t>and address</w:t>
      </w:r>
      <w:r w:rsidR="01472EC2" w:rsidRPr="7C4AABC9">
        <w:t xml:space="preserve"> the strengths, needs and issues faced by the individuals/communities you work with that you identified in question 30</w:t>
      </w:r>
      <w:r w:rsidR="7A06E851" w:rsidRPr="7C4AABC9">
        <w:t xml:space="preserve">. </w:t>
      </w:r>
      <w:r w:rsidR="187B41E0" w:rsidRPr="7C4AABC9">
        <w:t xml:space="preserve">Tell us about how your activities will help to address the needs and challenges faced by the people you </w:t>
      </w:r>
      <w:r w:rsidR="187B41E0" w:rsidRPr="00A87D75">
        <w:t>work with, and why you are taking this approach.</w:t>
      </w:r>
    </w:p>
    <w:p w14:paraId="26A0F1AF" w14:textId="639CF45E" w:rsidR="5D639EF1" w:rsidRDefault="5D639EF1" w:rsidP="000D5644">
      <w:r w:rsidRPr="7C4AABC9">
        <w:t xml:space="preserve">Your proposed activities do not have to </w:t>
      </w:r>
      <w:r w:rsidR="04F78F89" w:rsidRPr="7C4AABC9">
        <w:t xml:space="preserve">be the same as your existing activities. However, where they are significantly different or if you are planning developments, you will need to explain the basis for the new </w:t>
      </w:r>
      <w:r w:rsidR="004956B0" w:rsidRPr="7C4AABC9">
        <w:t>activities</w:t>
      </w:r>
      <w:r w:rsidR="04F78F89" w:rsidRPr="7C4AABC9">
        <w:t xml:space="preserve"> and how they </w:t>
      </w:r>
      <w:r w:rsidR="0AD9F3CB" w:rsidRPr="7C4AABC9">
        <w:t>are:</w:t>
      </w:r>
    </w:p>
    <w:p w14:paraId="35E1F86B" w14:textId="01ECA729" w:rsidR="3F97B02F" w:rsidRDefault="3F97B02F" w:rsidP="000D5644">
      <w:pPr>
        <w:pStyle w:val="ListParagraph"/>
        <w:numPr>
          <w:ilvl w:val="1"/>
          <w:numId w:val="8"/>
        </w:numPr>
        <w:rPr>
          <w:rFonts w:eastAsiaTheme="minorEastAsia"/>
        </w:rPr>
      </w:pPr>
      <w:r w:rsidRPr="7C4AABC9">
        <w:t>Linked to the service users the organisation already has links with</w:t>
      </w:r>
    </w:p>
    <w:p w14:paraId="74109EDC" w14:textId="7A993C1A" w:rsidR="3F97B02F" w:rsidRDefault="3F97B02F" w:rsidP="000D5644">
      <w:pPr>
        <w:pStyle w:val="ListParagraph"/>
        <w:numPr>
          <w:ilvl w:val="1"/>
          <w:numId w:val="8"/>
        </w:numPr>
        <w:rPr>
          <w:rFonts w:eastAsiaTheme="minorEastAsia"/>
        </w:rPr>
      </w:pPr>
      <w:r w:rsidRPr="7C4AABC9">
        <w:t xml:space="preserve">Using the same general methodology/skills that the organisation has shown success in </w:t>
      </w:r>
    </w:p>
    <w:p w14:paraId="699A037B" w14:textId="3FCC232C" w:rsidR="3F97B02F" w:rsidRDefault="3F97B02F" w:rsidP="000D5644">
      <w:pPr>
        <w:pStyle w:val="ListParagraph"/>
        <w:numPr>
          <w:ilvl w:val="1"/>
          <w:numId w:val="8"/>
        </w:numPr>
        <w:rPr>
          <w:rFonts w:eastAsiaTheme="minorEastAsia"/>
        </w:rPr>
      </w:pPr>
      <w:r w:rsidRPr="7C4AABC9">
        <w:t>Based on evidence and needs and strengths of the communities the organisation works with</w:t>
      </w:r>
    </w:p>
    <w:p w14:paraId="4803F188" w14:textId="3C67B904" w:rsidR="4D370612" w:rsidRDefault="4D370612" w:rsidP="000D5644"/>
    <w:p w14:paraId="215CFE39" w14:textId="71FA1C54" w:rsidR="1431871E" w:rsidRDefault="6F98D19D" w:rsidP="003633BC">
      <w:pPr>
        <w:pStyle w:val="Heading3"/>
      </w:pPr>
      <w:bookmarkStart w:id="41" w:name="_Toc112750264"/>
      <w:r w:rsidRPr="4D370612">
        <w:t>Tell us about the outcomes and indicators for your activity. List at least 3 outcomes for this work.</w:t>
      </w:r>
      <w:bookmarkEnd w:id="41"/>
    </w:p>
    <w:p w14:paraId="3425370A" w14:textId="73F5EF56" w:rsidR="4076957B" w:rsidRDefault="4076957B" w:rsidP="000D5644">
      <w:r w:rsidRPr="4D370612">
        <w:t>An outcome is the difference you want to achieve as a result of the funding. An indicator is how you will track and gather evidence on to measure progress.</w:t>
      </w:r>
      <w:r>
        <w:br/>
      </w:r>
      <w:r>
        <w:br/>
      </w:r>
      <w:r w:rsidRPr="4D370612">
        <w:t xml:space="preserve">For example, an outcome for your project may be “to see a decrease in isolation of older people in </w:t>
      </w:r>
      <w:proofErr w:type="spellStart"/>
      <w:r w:rsidRPr="4D370612">
        <w:t>Harpurhey</w:t>
      </w:r>
      <w:proofErr w:type="spellEnd"/>
      <w:r w:rsidRPr="4D370612">
        <w:t>”, and an indicator to track your success could be “50 of our service users are supported to become involved in befriending schemes”, or “100% of older people feel more knowledgeable about what’s in their local area”.</w:t>
      </w:r>
    </w:p>
    <w:p w14:paraId="27E36ABD" w14:textId="33847087" w:rsidR="4076957B" w:rsidRDefault="4076957B" w:rsidP="000D5644">
      <w:r w:rsidRPr="4D370612">
        <w:t xml:space="preserve">Your outcomes should be specific, measurable, achievable, relevant and time-bound (SMART). </w:t>
      </w:r>
    </w:p>
    <w:p w14:paraId="5269F8A2" w14:textId="77777777" w:rsidR="007319EB" w:rsidRDefault="04FDDEEF" w:rsidP="000D5644">
      <w:r w:rsidRPr="4D370612">
        <w:t>These outcomes will be used as a</w:t>
      </w:r>
      <w:r w:rsidR="5F1AF4CA" w:rsidRPr="4D370612">
        <w:t xml:space="preserve"> </w:t>
      </w:r>
      <w:r w:rsidRPr="4D370612">
        <w:t xml:space="preserve">basis for part of the monitoring and evaluation of your activities and you will need to report on your success in achieving them. </w:t>
      </w:r>
    </w:p>
    <w:p w14:paraId="1320B74D" w14:textId="77777777" w:rsidR="00A87D75" w:rsidRPr="001634AE" w:rsidRDefault="00A87D75" w:rsidP="00E35DD2">
      <w:pPr>
        <w:spacing w:after="0"/>
      </w:pPr>
      <w:r w:rsidRPr="001634AE">
        <w:lastRenderedPageBreak/>
        <w:t>For the larger level grant applicants, we would expect to see well-planned and compelling outcomes that lead to a lasting change in the lives of the target group.</w:t>
      </w:r>
    </w:p>
    <w:p w14:paraId="005E3497" w14:textId="09858449" w:rsidR="4D370612" w:rsidRDefault="4D370612" w:rsidP="00E35DD2">
      <w:pPr>
        <w:spacing w:after="0"/>
      </w:pPr>
    </w:p>
    <w:p w14:paraId="1E78B100" w14:textId="6687EF5A" w:rsidR="1431871E" w:rsidRDefault="0D8955F4" w:rsidP="00E35DD2">
      <w:pPr>
        <w:pStyle w:val="Heading3"/>
      </w:pPr>
      <w:bookmarkStart w:id="42" w:name="_Toc112750265"/>
      <w:r w:rsidRPr="7C4AABC9">
        <w:t>What tools and methods will you use to measure and monitor these outcomes?</w:t>
      </w:r>
      <w:bookmarkEnd w:id="42"/>
    </w:p>
    <w:p w14:paraId="501C11CC" w14:textId="77777777" w:rsidR="00E35DD2" w:rsidRDefault="32C238E3" w:rsidP="00E35DD2">
      <w:pPr>
        <w:spacing w:after="0"/>
        <w:rPr>
          <w:b/>
          <w:bCs/>
        </w:rPr>
      </w:pPr>
      <w:r w:rsidRPr="4D370612">
        <w:t>Tell us about how you will know you’ve made a difference</w:t>
      </w:r>
      <w:r w:rsidR="004956B0">
        <w:t xml:space="preserve"> as partnership</w:t>
      </w:r>
      <w:r w:rsidR="00C366B7">
        <w:t>.</w:t>
      </w:r>
    </w:p>
    <w:p w14:paraId="39507404" w14:textId="77777777" w:rsidR="00E35DD2" w:rsidRDefault="00E35DD2" w:rsidP="00E35DD2">
      <w:pPr>
        <w:spacing w:after="0"/>
      </w:pPr>
    </w:p>
    <w:p w14:paraId="60892E99" w14:textId="4C6E2A10" w:rsidR="00F57263" w:rsidRPr="00E35DD2" w:rsidRDefault="00F57263" w:rsidP="00E35DD2">
      <w:pPr>
        <w:spacing w:after="0"/>
        <w:rPr>
          <w:b/>
          <w:bCs/>
        </w:rPr>
      </w:pPr>
      <w:r w:rsidRPr="00EF76B6">
        <w:t xml:space="preserve">For the larger level grant applicants, we would expect to see clear evidence of an outcomes framework being in use and that it can demonstrate the </w:t>
      </w:r>
      <w:r>
        <w:t>partnerships’</w:t>
      </w:r>
      <w:r w:rsidRPr="00EF76B6">
        <w:t xml:space="preserve"> success in achieving and monitoring good outcomes.</w:t>
      </w:r>
    </w:p>
    <w:p w14:paraId="3A272DDA" w14:textId="0C16D1F9" w:rsidR="00E35DD2" w:rsidRDefault="00E35DD2" w:rsidP="00F57263">
      <w:pPr>
        <w:spacing w:after="0" w:line="240" w:lineRule="auto"/>
      </w:pPr>
    </w:p>
    <w:p w14:paraId="3123EE8B" w14:textId="77777777" w:rsidR="00E35DD2" w:rsidRDefault="00E35DD2" w:rsidP="00E35DD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en-GB"/>
        </w:rPr>
      </w:pPr>
      <w:r w:rsidRPr="00BC7EE5">
        <w:rPr>
          <w:rFonts w:cstheme="minorHAnsi"/>
          <w:b/>
          <w:bCs/>
        </w:rPr>
        <w:t>Please note:</w:t>
      </w:r>
      <w:r w:rsidRPr="00BC7EE5">
        <w:rPr>
          <w:rFonts w:cstheme="minorHAnsi"/>
        </w:rPr>
        <w:t xml:space="preserve"> </w:t>
      </w:r>
      <w:r w:rsidRPr="00BC7EE5">
        <w:rPr>
          <w:rFonts w:eastAsia="Times New Roman" w:cstheme="minorHAnsi"/>
          <w:color w:val="000000"/>
          <w:bdr w:val="none" w:sz="0" w:space="0" w:color="auto" w:frame="1"/>
          <w:shd w:val="clear" w:color="auto" w:fill="FFFFFF"/>
          <w:lang w:eastAsia="en-GB"/>
        </w:rPr>
        <w:t xml:space="preserve">The OMVCS fund's strength-based principles are closely aligned with the Our Manchester Carers Strategy which is coproduced with the Manchester Carers Support VCS. Organisations which identify support to carers as their primary </w:t>
      </w:r>
      <w:r>
        <w:rPr>
          <w:rFonts w:eastAsia="Times New Roman" w:cstheme="minorHAnsi"/>
          <w:color w:val="000000"/>
          <w:bdr w:val="none" w:sz="0" w:space="0" w:color="auto" w:frame="1"/>
          <w:shd w:val="clear" w:color="auto" w:fill="FFFFFF"/>
          <w:lang w:eastAsia="en-GB"/>
        </w:rPr>
        <w:t>activity</w:t>
      </w:r>
      <w:r w:rsidRPr="00BC7EE5">
        <w:rPr>
          <w:rFonts w:eastAsia="Times New Roman" w:cstheme="minorHAnsi"/>
          <w:color w:val="000000"/>
          <w:bdr w:val="none" w:sz="0" w:space="0" w:color="auto" w:frame="1"/>
          <w:shd w:val="clear" w:color="auto" w:fill="FFFFFF"/>
          <w:lang w:eastAsia="en-GB"/>
        </w:rPr>
        <w:t xml:space="preserve"> are required to commit to membership of the Carers Manchester Network (CMN), to actively support the strategy and the developing Manchester Carer Support Pathway</w:t>
      </w:r>
      <w:r>
        <w:rPr>
          <w:rFonts w:eastAsia="Times New Roman" w:cstheme="minorHAnsi"/>
          <w:color w:val="000000"/>
          <w:bdr w:val="none" w:sz="0" w:space="0" w:color="auto" w:frame="1"/>
          <w:shd w:val="clear" w:color="auto" w:fill="FFFFFF"/>
          <w:lang w:eastAsia="en-GB"/>
        </w:rPr>
        <w:t>.</w:t>
      </w:r>
    </w:p>
    <w:p w14:paraId="4A832921" w14:textId="77777777" w:rsidR="00E35DD2" w:rsidRDefault="00E35DD2" w:rsidP="00E35DD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en-GB"/>
        </w:rPr>
      </w:pPr>
    </w:p>
    <w:p w14:paraId="628205C3" w14:textId="24CDC0A4" w:rsidR="00E35DD2" w:rsidRPr="00EF76B6" w:rsidRDefault="00E35DD2" w:rsidP="00E35DD2">
      <w:pPr>
        <w:spacing w:after="0" w:line="240" w:lineRule="auto"/>
      </w:pPr>
      <w:r w:rsidRPr="00BC7EE5">
        <w:rPr>
          <w:rFonts w:eastAsia="Times New Roman" w:cstheme="minorHAnsi"/>
          <w:color w:val="000000"/>
          <w:bdr w:val="none" w:sz="0" w:space="0" w:color="auto" w:frame="1"/>
          <w:shd w:val="clear" w:color="auto" w:fill="FFFFFF"/>
          <w:lang w:eastAsia="en-GB"/>
        </w:rPr>
        <w:t>The CMN promotes mutual support and coordination of activity across the City to increase reach and effectiveness of support services via the Carer Manchester Contact Point. This provides carer focussed information and advice, linking carers to the extended </w:t>
      </w:r>
      <w:r w:rsidRPr="00BC7EE5">
        <w:rPr>
          <w:rFonts w:eastAsia="Times New Roman" w:cstheme="minorHAnsi"/>
          <w:color w:val="000000"/>
          <w:bdr w:val="none" w:sz="0" w:space="0" w:color="auto" w:frame="1"/>
          <w:lang w:eastAsia="en-GB"/>
        </w:rPr>
        <w:t>support that is available on a neighbourhood or specialist basis.</w:t>
      </w:r>
    </w:p>
    <w:p w14:paraId="67E9F44C" w14:textId="77777777" w:rsidR="007319EB" w:rsidRDefault="007319EB" w:rsidP="003633BC">
      <w:pPr>
        <w:pStyle w:val="Heading2"/>
      </w:pPr>
    </w:p>
    <w:p w14:paraId="7A98DB17" w14:textId="760CE63F" w:rsidR="1431871E" w:rsidRDefault="1431871E" w:rsidP="003633BC">
      <w:pPr>
        <w:pStyle w:val="Heading2"/>
        <w:rPr>
          <w:rFonts w:ascii="Calibri Light" w:hAnsi="Calibri Light"/>
        </w:rPr>
      </w:pPr>
      <w:bookmarkStart w:id="43" w:name="_Toc112750266"/>
      <w:r>
        <w:t>Finances</w:t>
      </w:r>
      <w:bookmarkEnd w:id="43"/>
    </w:p>
    <w:p w14:paraId="6D8D84B8" w14:textId="1C31AE62" w:rsidR="7C4AABC9" w:rsidRDefault="009500C4" w:rsidP="000D5644">
      <w:r w:rsidRPr="7C4AABC9">
        <w:t>This section covers the entire funding you are requesting over a three-year period.</w:t>
      </w:r>
      <w:r w:rsidR="767758BF" w:rsidRPr="7C4AABC9">
        <w:t xml:space="preserve"> You must summarise the full amount you are asking for – this figure cannot be raised at a later date.</w:t>
      </w:r>
    </w:p>
    <w:p w14:paraId="0856DF04" w14:textId="38FB946F" w:rsidR="7C4AABC9" w:rsidRDefault="0DD9D6D3" w:rsidP="000D5644">
      <w:r w:rsidRPr="7C4AABC9">
        <w:t>Please note that for organisations funded in the current Our Manchester VCS Grants Programme, there is no cap on the level of funding that you can apply for.</w:t>
      </w:r>
    </w:p>
    <w:p w14:paraId="4FF2741E" w14:textId="77777777" w:rsidR="00576E1B" w:rsidRDefault="00576E1B" w:rsidP="00576E1B">
      <w:pPr>
        <w:spacing w:after="0" w:line="240" w:lineRule="auto"/>
        <w:rPr>
          <w:rFonts w:cs="FedraSansStd-Light"/>
        </w:rPr>
      </w:pPr>
      <w:r>
        <w:rPr>
          <w:rFonts w:cs="FedraSansStd-Light"/>
        </w:rPr>
        <w:t>However, if you are applying for more than 100% of your current annual income you are unlikely to be successful.</w:t>
      </w:r>
    </w:p>
    <w:p w14:paraId="3841DC5B" w14:textId="77777777" w:rsidR="002B63B6" w:rsidRDefault="002B63B6" w:rsidP="000D5644"/>
    <w:p w14:paraId="3BE774A9" w14:textId="0461D67F" w:rsidR="1053618E" w:rsidRDefault="1053618E" w:rsidP="003633BC">
      <w:pPr>
        <w:pStyle w:val="Heading3"/>
      </w:pPr>
      <w:bookmarkStart w:id="44" w:name="_Toc112750267"/>
      <w:r w:rsidRPr="7C4AABC9">
        <w:t>How will you spend the grant over 3 years?</w:t>
      </w:r>
      <w:bookmarkEnd w:id="44"/>
    </w:p>
    <w:p w14:paraId="19A980A8" w14:textId="19E407CA" w:rsidR="009500C4" w:rsidRDefault="009500C4" w:rsidP="000D5644">
      <w:r w:rsidRPr="7C4AABC9">
        <w:t xml:space="preserve">In this section you need to tell us how you will spend the grant that you are asking for, </w:t>
      </w:r>
      <w:proofErr w:type="spellStart"/>
      <w:r w:rsidRPr="7C4AABC9">
        <w:t>eg.</w:t>
      </w:r>
      <w:proofErr w:type="spellEnd"/>
      <w:r w:rsidRPr="7C4AABC9">
        <w:t xml:space="preserve"> staffing, rent, stationery and equipment. </w:t>
      </w:r>
    </w:p>
    <w:p w14:paraId="2FDD9901" w14:textId="5DD0F587" w:rsidR="5817DDC8" w:rsidRDefault="14406D37" w:rsidP="000D5644">
      <w:r w:rsidRPr="7C4AABC9">
        <w:t>Your response to this question should cover only those services or activities you are requesting funding for.</w:t>
      </w:r>
    </w:p>
    <w:p w14:paraId="16E567C3" w14:textId="66E3FE1C" w:rsidR="00DF5F1C" w:rsidRDefault="00F57263" w:rsidP="000D5644">
      <w:r w:rsidRPr="00F57263">
        <w:t>You will need to demonstrate how your spend over the funded period takes account of inflation increases in the same period. Whilst this is not fully known at the time of application, you should include some budget assumptions which reflect how inflation will affect how the grant is spent and on what.</w:t>
      </w:r>
    </w:p>
    <w:p w14:paraId="539869EA" w14:textId="77777777" w:rsidR="00F57263" w:rsidRPr="00DF5F1C" w:rsidRDefault="00F57263" w:rsidP="000D5644">
      <w:pPr>
        <w:rPr>
          <w:highlight w:val="yellow"/>
        </w:rPr>
      </w:pPr>
    </w:p>
    <w:p w14:paraId="1F82D4F1" w14:textId="6AC87543" w:rsidR="002B63B6" w:rsidRDefault="002B63B6" w:rsidP="002B63B6">
      <w:pPr>
        <w:pStyle w:val="Heading3"/>
      </w:pPr>
      <w:bookmarkStart w:id="45" w:name="_Toc112750268"/>
      <w:r>
        <w:lastRenderedPageBreak/>
        <w:t>Allocation of Money</w:t>
      </w:r>
      <w:bookmarkEnd w:id="45"/>
    </w:p>
    <w:p w14:paraId="27478925" w14:textId="41294DD3" w:rsidR="002B63B6" w:rsidRPr="002B63B6" w:rsidRDefault="002B63B6" w:rsidP="002B63B6">
      <w:r>
        <w:t>As a minimum we would expect that at least 10% of the overall funding you have requested to be handed over to partnership organisations. This can be split differently over the 3 years</w:t>
      </w:r>
      <w:r w:rsidR="007B6C87">
        <w:t xml:space="preserve">; where this is the case please outline in the next section. </w:t>
      </w:r>
    </w:p>
    <w:p w14:paraId="3E39BA9E" w14:textId="1DB6AAB7" w:rsidR="002B63B6" w:rsidRDefault="002B63B6" w:rsidP="000D5644"/>
    <w:p w14:paraId="03BFF1B2" w14:textId="77777777" w:rsidR="00DE6D47" w:rsidRDefault="00DE6D47" w:rsidP="000D5644"/>
    <w:p w14:paraId="3B1471A5" w14:textId="27AC7063" w:rsidR="009500C4" w:rsidRPr="00DF5F1C" w:rsidRDefault="009500C4" w:rsidP="00DF5F1C">
      <w:pPr>
        <w:pStyle w:val="Style3"/>
      </w:pPr>
      <w:r w:rsidRPr="00DF5F1C">
        <w:t>How have you worked out your costs?</w:t>
      </w:r>
    </w:p>
    <w:p w14:paraId="0081EB4E" w14:textId="77777777" w:rsidR="00F57263" w:rsidRPr="00EF76B6" w:rsidRDefault="009500C4" w:rsidP="00F57263">
      <w:pPr>
        <w:spacing w:after="0" w:line="240" w:lineRule="auto"/>
        <w:rPr>
          <w:rFonts w:cs="FedraSansStd-Light"/>
          <w:b/>
          <w:bCs/>
        </w:rPr>
      </w:pPr>
      <w:r w:rsidRPr="7C4AABC9">
        <w:t>Explain the thinking behind your costs and how they</w:t>
      </w:r>
      <w:r w:rsidR="00406148" w:rsidRPr="7C4AABC9">
        <w:t xml:space="preserve"> </w:t>
      </w:r>
      <w:r w:rsidRPr="7C4AABC9">
        <w:t xml:space="preserve">represent good value. </w:t>
      </w:r>
      <w:r w:rsidR="00F57263" w:rsidRPr="7C4AABC9">
        <w:rPr>
          <w:rFonts w:cs="FedraSansStd-Light"/>
        </w:rPr>
        <w:t xml:space="preserve">Where you are asking for a contribution to core costs, detail </w:t>
      </w:r>
      <w:r w:rsidR="00F57263" w:rsidRPr="00EF76B6">
        <w:rPr>
          <w:rFonts w:cs="FedraSansStd-Light"/>
        </w:rPr>
        <w:t>what these costs are and how the funding requested has been calculated.</w:t>
      </w:r>
    </w:p>
    <w:p w14:paraId="6B531799" w14:textId="5944A30C" w:rsidR="1431871E" w:rsidRDefault="1431871E" w:rsidP="000D5644"/>
    <w:p w14:paraId="392FF301" w14:textId="09132B54" w:rsidR="00DF5F1C" w:rsidRDefault="00DF5F1C" w:rsidP="00DF5F1C">
      <w:pPr>
        <w:pStyle w:val="Style3"/>
      </w:pPr>
      <w:r>
        <w:t>Tell us which organisation will be responsible for this grant and how it will be managed?</w:t>
      </w:r>
    </w:p>
    <w:p w14:paraId="2C33C621" w14:textId="4B06E3CF" w:rsidR="00DF5F1C" w:rsidRDefault="00DF5F1C" w:rsidP="000D5644">
      <w:r>
        <w:t>Please tell us how you will manage the grant between the partnership, including how you will monitor and check progress between the partners.</w:t>
      </w:r>
    </w:p>
    <w:p w14:paraId="625E615A" w14:textId="77777777" w:rsidR="00DF5F1C" w:rsidRDefault="00DF5F1C" w:rsidP="000D5644"/>
    <w:p w14:paraId="3EB5587D" w14:textId="65D7BBAF" w:rsidR="2FCBBA0A" w:rsidRDefault="2FCBBA0A" w:rsidP="003633BC">
      <w:pPr>
        <w:pStyle w:val="Heading3"/>
      </w:pPr>
      <w:bookmarkStart w:id="46" w:name="_Toc112750269"/>
      <w:r w:rsidRPr="7C4AABC9">
        <w:t>Tell us about what income your organisation has received over the last 18 months with a brief description of how the money was used.</w:t>
      </w:r>
      <w:bookmarkEnd w:id="46"/>
    </w:p>
    <w:p w14:paraId="065AEABA" w14:textId="077E3C7A" w:rsidR="7C4AABC9" w:rsidRPr="00DF5F1C" w:rsidRDefault="00443D65" w:rsidP="000D5644">
      <w:r w:rsidRPr="7C4AABC9">
        <w:t>We want to know about grants, contracts,</w:t>
      </w:r>
      <w:r w:rsidR="00475289" w:rsidRPr="7C4AABC9">
        <w:t xml:space="preserve"> </w:t>
      </w:r>
      <w:r w:rsidRPr="7C4AABC9">
        <w:t>donations, trading income, charging, investment</w:t>
      </w:r>
      <w:r w:rsidR="00475289" w:rsidRPr="7C4AABC9">
        <w:t xml:space="preserve"> </w:t>
      </w:r>
      <w:r w:rsidRPr="7C4AABC9">
        <w:t>income and any other significant income that</w:t>
      </w:r>
      <w:r w:rsidR="00475289" w:rsidRPr="7C4AABC9">
        <w:t xml:space="preserve"> </w:t>
      </w:r>
      <w:r w:rsidRPr="7C4AABC9">
        <w:t xml:space="preserve">contributes to the diversity of your </w:t>
      </w:r>
      <w:r w:rsidR="00DF5F1C">
        <w:t xml:space="preserve">partnerships </w:t>
      </w:r>
      <w:r w:rsidRPr="7C4AABC9">
        <w:t>funding and</w:t>
      </w:r>
      <w:r w:rsidR="00475289" w:rsidRPr="7C4AABC9">
        <w:t xml:space="preserve"> </w:t>
      </w:r>
      <w:r w:rsidRPr="7C4AABC9">
        <w:t xml:space="preserve">to funding activities with Manchester </w:t>
      </w:r>
      <w:r w:rsidR="55AC8C27" w:rsidRPr="7C4AABC9">
        <w:t>people</w:t>
      </w:r>
      <w:r w:rsidRPr="7C4AABC9">
        <w:t>.</w:t>
      </w:r>
      <w:r w:rsidR="00475289" w:rsidRPr="7C4AABC9">
        <w:t xml:space="preserve"> </w:t>
      </w:r>
      <w:r w:rsidRPr="7C4AABC9">
        <w:t xml:space="preserve">This should be for the most recent </w:t>
      </w:r>
      <w:r w:rsidR="70A1347A" w:rsidRPr="7C4AABC9">
        <w:t xml:space="preserve">18 months </w:t>
      </w:r>
      <w:r w:rsidRPr="7C4AABC9">
        <w:t>you have records for. The aim is to gain a good</w:t>
      </w:r>
      <w:r w:rsidR="00475289" w:rsidRPr="7C4AABC9">
        <w:t xml:space="preserve"> </w:t>
      </w:r>
      <w:r w:rsidRPr="7C4AABC9">
        <w:t>overview of the main sources of income that</w:t>
      </w:r>
      <w:r w:rsidR="00475289" w:rsidRPr="7C4AABC9">
        <w:t xml:space="preserve"> </w:t>
      </w:r>
      <w:r w:rsidRPr="7C4AABC9">
        <w:t>sustain the work of your organisation.</w:t>
      </w:r>
    </w:p>
    <w:p w14:paraId="41040E6D" w14:textId="7C330584" w:rsidR="00C22B3B" w:rsidRPr="00C22B3B" w:rsidRDefault="00C22B3B" w:rsidP="000D5644">
      <w:r w:rsidRPr="00C22B3B">
        <w:t>Below is the definition of what each heading means:</w:t>
      </w:r>
    </w:p>
    <w:p w14:paraId="002C3F12" w14:textId="2E59415D" w:rsidR="00C22B3B" w:rsidRPr="00C22B3B" w:rsidRDefault="00C22B3B" w:rsidP="000D5644">
      <w:pPr>
        <w:pStyle w:val="ListParagraph"/>
        <w:numPr>
          <w:ilvl w:val="0"/>
          <w:numId w:val="41"/>
        </w:numPr>
      </w:pPr>
      <w:r w:rsidRPr="00C22B3B">
        <w:t>Type: this is the type of income you have received, and could include grants, contracts, donations, trading, etc.</w:t>
      </w:r>
    </w:p>
    <w:p w14:paraId="350C897F" w14:textId="77777777" w:rsidR="00C22B3B" w:rsidRPr="00F57263" w:rsidRDefault="00C22B3B" w:rsidP="000D5644">
      <w:pPr>
        <w:pStyle w:val="ListParagraph"/>
        <w:numPr>
          <w:ilvl w:val="0"/>
          <w:numId w:val="41"/>
        </w:numPr>
      </w:pPr>
      <w:r w:rsidRPr="00F57263">
        <w:t>Source: the provider of the grant or contract, main sources of donations, trading, etc</w:t>
      </w:r>
    </w:p>
    <w:p w14:paraId="3B2F5A09" w14:textId="57C37239" w:rsidR="00C22B3B" w:rsidRPr="00F57263" w:rsidRDefault="00C22B3B" w:rsidP="000D5644">
      <w:pPr>
        <w:pStyle w:val="ListParagraph"/>
        <w:numPr>
          <w:ilvl w:val="0"/>
          <w:numId w:val="41"/>
        </w:numPr>
      </w:pPr>
      <w:r w:rsidRPr="00F57263">
        <w:t>Amount: amount you have received</w:t>
      </w:r>
    </w:p>
    <w:p w14:paraId="14BE163D" w14:textId="7E41BE52" w:rsidR="00C22B3B" w:rsidRPr="00F57263" w:rsidRDefault="00C22B3B" w:rsidP="000D5644">
      <w:pPr>
        <w:pStyle w:val="ListParagraph"/>
        <w:numPr>
          <w:ilvl w:val="0"/>
          <w:numId w:val="41"/>
        </w:numPr>
      </w:pPr>
      <w:r w:rsidRPr="00F57263">
        <w:t>Start and end date: Start and end date of when you received the funding</w:t>
      </w:r>
    </w:p>
    <w:p w14:paraId="09EC2D36" w14:textId="21F4DA48" w:rsidR="00C22B3B" w:rsidRPr="00F57263" w:rsidRDefault="00C22B3B" w:rsidP="000D5644">
      <w:pPr>
        <w:pStyle w:val="ListParagraph"/>
        <w:numPr>
          <w:ilvl w:val="0"/>
          <w:numId w:val="41"/>
        </w:numPr>
      </w:pPr>
      <w:r w:rsidRPr="00F57263">
        <w:t xml:space="preserve">Use: briefly describe the agreed activities </w:t>
      </w:r>
    </w:p>
    <w:p w14:paraId="4466FD74" w14:textId="7230D8E3" w:rsidR="1431871E" w:rsidRPr="00F57263" w:rsidRDefault="00443D65" w:rsidP="00DF5F1C">
      <w:r w:rsidRPr="00F57263">
        <w:t xml:space="preserve">If your </w:t>
      </w:r>
      <w:r w:rsidR="00F57263" w:rsidRPr="00F57263">
        <w:t>partnership</w:t>
      </w:r>
      <w:r w:rsidRPr="00F57263">
        <w:t xml:space="preserve"> works with people from outside</w:t>
      </w:r>
      <w:r w:rsidR="00E3325D" w:rsidRPr="00F57263">
        <w:t xml:space="preserve"> </w:t>
      </w:r>
      <w:r w:rsidRPr="00F57263">
        <w:t>Manchester, you may want to include examples</w:t>
      </w:r>
      <w:r w:rsidR="432E9B2C" w:rsidRPr="00F57263">
        <w:t xml:space="preserve"> </w:t>
      </w:r>
      <w:r w:rsidRPr="00F57263">
        <w:t>of other income to illustrate diversity, but you do</w:t>
      </w:r>
      <w:r w:rsidR="00E3325D" w:rsidRPr="00F57263">
        <w:t xml:space="preserve"> </w:t>
      </w:r>
      <w:r w:rsidRPr="00F57263">
        <w:t>not need to list all your income.</w:t>
      </w:r>
      <w:r w:rsidR="00DF5F1C" w:rsidRPr="00F57263">
        <w:t xml:space="preserve"> </w:t>
      </w:r>
    </w:p>
    <w:p w14:paraId="1BD68A93" w14:textId="4940BB8C" w:rsidR="1431871E" w:rsidRDefault="00443D65" w:rsidP="000D5644">
      <w:r w:rsidRPr="00F57263">
        <w:t>You do not need to include small amounts.</w:t>
      </w:r>
    </w:p>
    <w:p w14:paraId="6ECDCF39" w14:textId="77777777" w:rsidR="00DB0CF6" w:rsidRDefault="00DB0CF6" w:rsidP="00DB0CF6">
      <w:pPr>
        <w:spacing w:after="0" w:line="240" w:lineRule="auto"/>
      </w:pPr>
      <w:r>
        <w:t xml:space="preserve">For larger level grant applicants, we would expect to see experience of managing larger funds.  </w:t>
      </w:r>
    </w:p>
    <w:p w14:paraId="76361E0F" w14:textId="77777777" w:rsidR="007814C2" w:rsidRPr="007814C2" w:rsidRDefault="007814C2" w:rsidP="000D5644"/>
    <w:p w14:paraId="11361C6A" w14:textId="77777777" w:rsidR="00AA29BC" w:rsidRPr="007814C2" w:rsidRDefault="00AA29BC" w:rsidP="003633BC">
      <w:pPr>
        <w:pStyle w:val="Heading2"/>
        <w:rPr>
          <w:rFonts w:ascii="Calibri Light" w:hAnsi="Calibri Light"/>
        </w:rPr>
      </w:pPr>
      <w:bookmarkStart w:id="47" w:name="_Toc112750270"/>
      <w:r w:rsidRPr="007814C2">
        <w:lastRenderedPageBreak/>
        <w:t>Added Value</w:t>
      </w:r>
      <w:bookmarkEnd w:id="47"/>
    </w:p>
    <w:p w14:paraId="63ECD158" w14:textId="77777777" w:rsidR="00AA29BC" w:rsidRPr="00996601" w:rsidRDefault="00AA29BC" w:rsidP="000D5644">
      <w:r w:rsidRPr="00996601">
        <w:t xml:space="preserve">Please note this section will not be formally scored as part of the assessment process. However, it will be used to provide a basis for your agreement with us and monitored over the next 3 years. </w:t>
      </w:r>
    </w:p>
    <w:p w14:paraId="0F27F7B6" w14:textId="77777777" w:rsidR="00AA29BC" w:rsidRDefault="00AA29BC" w:rsidP="000D5644"/>
    <w:p w14:paraId="0B56B353" w14:textId="77777777" w:rsidR="00AA29BC" w:rsidRDefault="00AA29BC" w:rsidP="003633BC">
      <w:pPr>
        <w:pStyle w:val="Heading3"/>
      </w:pPr>
      <w:bookmarkStart w:id="48" w:name="_Toc112750271"/>
      <w:r w:rsidRPr="7C4AABC9">
        <w:t>Real Living Wage</w:t>
      </w:r>
      <w:bookmarkEnd w:id="48"/>
    </w:p>
    <w:p w14:paraId="182A1F18" w14:textId="6698E5F0" w:rsidR="00AA29BC" w:rsidRDefault="00AA29BC" w:rsidP="000D5644">
      <w:pPr>
        <w:rPr>
          <w:lang w:val="en-US"/>
        </w:rPr>
      </w:pPr>
      <w:r w:rsidRPr="7C4AABC9">
        <w:rPr>
          <w:lang w:val="en-US"/>
        </w:rPr>
        <w:t>You’ll need to tell us if you</w:t>
      </w:r>
      <w:r w:rsidR="005D6C99">
        <w:rPr>
          <w:lang w:val="en-US"/>
        </w:rPr>
        <w:t xml:space="preserve"> and your partners are</w:t>
      </w:r>
      <w:r w:rsidRPr="7C4AABC9">
        <w:rPr>
          <w:lang w:val="en-US"/>
        </w:rPr>
        <w:t xml:space="preserve"> a living wage employer. If </w:t>
      </w:r>
      <w:r w:rsidR="005D6C99">
        <w:rPr>
          <w:lang w:val="en-US"/>
        </w:rPr>
        <w:t xml:space="preserve">at least one partner is not an </w:t>
      </w:r>
      <w:r w:rsidRPr="7C4AABC9">
        <w:rPr>
          <w:lang w:val="en-US"/>
        </w:rPr>
        <w:t xml:space="preserve">accredited living wage employer, we do not expect you to have this in place before receiving OMVCS funding. In this section you will need to tell us about what </w:t>
      </w:r>
      <w:r w:rsidR="005D6C99">
        <w:rPr>
          <w:lang w:val="en-US"/>
        </w:rPr>
        <w:t xml:space="preserve">has already taken place and what </w:t>
      </w:r>
      <w:r w:rsidRPr="7C4AABC9">
        <w:rPr>
          <w:lang w:val="en-US"/>
        </w:rPr>
        <w:t>you</w:t>
      </w:r>
      <w:r w:rsidR="005D6C99">
        <w:rPr>
          <w:lang w:val="en-US"/>
        </w:rPr>
        <w:t>/your partners</w:t>
      </w:r>
      <w:r w:rsidRPr="7C4AABC9">
        <w:rPr>
          <w:lang w:val="en-US"/>
        </w:rPr>
        <w:t xml:space="preserve"> intend to do to become a living wage employer. </w:t>
      </w:r>
    </w:p>
    <w:p w14:paraId="22F78814" w14:textId="77777777" w:rsidR="00AA29BC" w:rsidRDefault="00AA29BC" w:rsidP="000D5644">
      <w:r w:rsidRPr="7C4AABC9">
        <w:rPr>
          <w:lang w:val="en-US"/>
        </w:rPr>
        <w:t>We will expect you to make progress against your plans, with a view to becoming a living wage employer within the first two years of the funded period. In your application please include an estimated target date for accreditation. Steps you might take to become a living wage employer include:</w:t>
      </w:r>
    </w:p>
    <w:p w14:paraId="0D2C2F20" w14:textId="77777777" w:rsidR="00AA29BC" w:rsidRPr="00996601" w:rsidRDefault="00AA29BC" w:rsidP="000D5644">
      <w:pPr>
        <w:pStyle w:val="ListParagraph"/>
        <w:numPr>
          <w:ilvl w:val="0"/>
          <w:numId w:val="42"/>
        </w:numPr>
        <w:rPr>
          <w:rFonts w:eastAsiaTheme="minorEastAsia"/>
        </w:rPr>
      </w:pPr>
      <w:r w:rsidRPr="00996601">
        <w:rPr>
          <w:lang w:val="en-US"/>
        </w:rPr>
        <w:t xml:space="preserve">Signing up to the Living Wage Foundation to get advice and guidance on how to implement the real Living Wage in your </w:t>
      </w:r>
      <w:proofErr w:type="spellStart"/>
      <w:r w:rsidRPr="00996601">
        <w:rPr>
          <w:lang w:val="en-US"/>
        </w:rPr>
        <w:t>organisation</w:t>
      </w:r>
      <w:proofErr w:type="spellEnd"/>
    </w:p>
    <w:p w14:paraId="73189984" w14:textId="77777777" w:rsidR="00AA29BC" w:rsidRPr="00996601" w:rsidRDefault="00AA29BC" w:rsidP="000D5644">
      <w:pPr>
        <w:pStyle w:val="ListParagraph"/>
        <w:numPr>
          <w:ilvl w:val="0"/>
          <w:numId w:val="42"/>
        </w:numPr>
        <w:rPr>
          <w:rFonts w:eastAsiaTheme="minorEastAsia"/>
        </w:rPr>
      </w:pPr>
      <w:r w:rsidRPr="00996601">
        <w:rPr>
          <w:lang w:val="en-US"/>
        </w:rPr>
        <w:t xml:space="preserve">Creating your plan for implementation and sustainability </w:t>
      </w:r>
    </w:p>
    <w:p w14:paraId="11C65451" w14:textId="77777777" w:rsidR="00AA29BC" w:rsidRPr="00996601" w:rsidRDefault="00AA29BC" w:rsidP="000D5644">
      <w:pPr>
        <w:pStyle w:val="ListParagraph"/>
        <w:numPr>
          <w:ilvl w:val="0"/>
          <w:numId w:val="42"/>
        </w:numPr>
        <w:rPr>
          <w:rFonts w:eastAsiaTheme="minorEastAsia"/>
        </w:rPr>
      </w:pPr>
      <w:r w:rsidRPr="00996601">
        <w:rPr>
          <w:lang w:val="en-US"/>
        </w:rPr>
        <w:t xml:space="preserve">Ensuring direct staff are paid the living wage </w:t>
      </w:r>
    </w:p>
    <w:p w14:paraId="009D688B" w14:textId="77777777" w:rsidR="00AA29BC" w:rsidRPr="00996601" w:rsidRDefault="00AA29BC" w:rsidP="000D5644">
      <w:pPr>
        <w:pStyle w:val="ListParagraph"/>
        <w:numPr>
          <w:ilvl w:val="0"/>
          <w:numId w:val="42"/>
        </w:numPr>
        <w:rPr>
          <w:rFonts w:eastAsiaTheme="minorEastAsia"/>
        </w:rPr>
      </w:pPr>
      <w:r w:rsidRPr="00996601">
        <w:rPr>
          <w:lang w:val="en-US"/>
        </w:rPr>
        <w:t xml:space="preserve">Ensuring main contractors such as cleaning staff are paid the living wage </w:t>
      </w:r>
    </w:p>
    <w:p w14:paraId="31C04A0E" w14:textId="77777777" w:rsidR="00AA29BC" w:rsidRPr="00996601" w:rsidRDefault="00AA29BC" w:rsidP="000D5644">
      <w:pPr>
        <w:pStyle w:val="ListParagraph"/>
        <w:numPr>
          <w:ilvl w:val="0"/>
          <w:numId w:val="42"/>
        </w:numPr>
        <w:rPr>
          <w:rFonts w:eastAsiaTheme="minorEastAsia"/>
        </w:rPr>
      </w:pPr>
      <w:r w:rsidRPr="00996601">
        <w:rPr>
          <w:lang w:val="en-US"/>
        </w:rPr>
        <w:t xml:space="preserve">Getting accredited  </w:t>
      </w:r>
    </w:p>
    <w:p w14:paraId="38E5BF59" w14:textId="77777777" w:rsidR="00AA29BC" w:rsidRPr="00996601" w:rsidRDefault="00AA29BC" w:rsidP="000D5644">
      <w:pPr>
        <w:pStyle w:val="ListParagraph"/>
        <w:numPr>
          <w:ilvl w:val="0"/>
          <w:numId w:val="42"/>
        </w:numPr>
        <w:rPr>
          <w:rFonts w:eastAsiaTheme="minorEastAsia"/>
        </w:rPr>
      </w:pPr>
      <w:r w:rsidRPr="00996601">
        <w:rPr>
          <w:lang w:val="en-US"/>
        </w:rPr>
        <w:t>Encouraging partners to get accredited</w:t>
      </w:r>
    </w:p>
    <w:p w14:paraId="60EA8A84" w14:textId="77777777" w:rsidR="00AA29BC" w:rsidRDefault="00AA29BC" w:rsidP="000D5644">
      <w:pPr>
        <w:rPr>
          <w:rStyle w:val="Hyperlink"/>
          <w:rFonts w:ascii="Calibri" w:eastAsia="Calibri" w:hAnsi="Calibri" w:cs="Calibri"/>
          <w:lang w:val="en-US"/>
        </w:rPr>
      </w:pPr>
      <w:r w:rsidRPr="7C4AABC9">
        <w:rPr>
          <w:lang w:val="en-US"/>
        </w:rPr>
        <w:t xml:space="preserve">Applicants should include the costs of accreditation in the budget section of your application. You can find out the costs for your </w:t>
      </w:r>
      <w:proofErr w:type="spellStart"/>
      <w:r w:rsidRPr="7C4AABC9">
        <w:rPr>
          <w:lang w:val="en-US"/>
        </w:rPr>
        <w:t>organisation</w:t>
      </w:r>
      <w:proofErr w:type="spellEnd"/>
      <w:r w:rsidRPr="7C4AABC9">
        <w:rPr>
          <w:lang w:val="en-US"/>
        </w:rPr>
        <w:t xml:space="preserve"> by contacting the Living Wage Foundation</w:t>
      </w:r>
      <w:r>
        <w:rPr>
          <w:lang w:val="en-US"/>
        </w:rPr>
        <w:t xml:space="preserve"> – visit </w:t>
      </w:r>
      <w:r w:rsidRPr="7C4AABC9">
        <w:rPr>
          <w:lang w:val="en-US"/>
        </w:rPr>
        <w:t xml:space="preserve">the </w:t>
      </w:r>
      <w:hyperlink r:id="rId11">
        <w:r w:rsidRPr="7C4AABC9">
          <w:rPr>
            <w:rStyle w:val="Hyperlink"/>
            <w:rFonts w:ascii="Calibri" w:eastAsia="Calibri" w:hAnsi="Calibri" w:cs="Calibri"/>
            <w:lang w:val="en-US"/>
          </w:rPr>
          <w:t>Living Wage Foundation website</w:t>
        </w:r>
      </w:hyperlink>
    </w:p>
    <w:p w14:paraId="20D0CF8F" w14:textId="77777777" w:rsidR="00AA29BC" w:rsidRDefault="00AA29BC" w:rsidP="003633BC">
      <w:pPr>
        <w:pStyle w:val="Heading3"/>
      </w:pPr>
    </w:p>
    <w:p w14:paraId="05B7601E" w14:textId="77777777" w:rsidR="00AA29BC" w:rsidRPr="007814C2" w:rsidRDefault="00AA29BC" w:rsidP="003633BC">
      <w:pPr>
        <w:pStyle w:val="Heading3"/>
      </w:pPr>
      <w:bookmarkStart w:id="49" w:name="_Toc112750272"/>
      <w:r w:rsidRPr="007814C2">
        <w:t>Climate change</w:t>
      </w:r>
      <w:bookmarkEnd w:id="49"/>
    </w:p>
    <w:p w14:paraId="66EF1718" w14:textId="77777777" w:rsidR="00AA29BC" w:rsidRDefault="00AA29BC" w:rsidP="000D5644">
      <w:pPr>
        <w:rPr>
          <w:lang w:val="en-US"/>
        </w:rPr>
      </w:pPr>
      <w:r w:rsidRPr="7C4AABC9">
        <w:rPr>
          <w:lang w:val="en-US"/>
        </w:rPr>
        <w:t xml:space="preserve">Manchester is committed to playing its full part in tackling the global climate emergency. As a city we have committed to urgent action to reduce our CO2 by at least 50% during 2020-2025 down to zero by 2038 at the very latest. The Manchester Climate Change Framework 2020-25 sets out the high-level strategy for meeting our objectives and targets. VCSE </w:t>
      </w:r>
      <w:proofErr w:type="spellStart"/>
      <w:r w:rsidRPr="7C4AABC9">
        <w:rPr>
          <w:lang w:val="en-US"/>
        </w:rPr>
        <w:t>organisations</w:t>
      </w:r>
      <w:proofErr w:type="spellEnd"/>
      <w:r w:rsidRPr="7C4AABC9">
        <w:rPr>
          <w:lang w:val="en-US"/>
        </w:rPr>
        <w:t xml:space="preserve"> receiving the OMVCS grant funding need to have a plan showing how they will achieve zero carbon by 2038. </w:t>
      </w:r>
    </w:p>
    <w:p w14:paraId="7D55D665" w14:textId="62D664F2" w:rsidR="00AA29BC" w:rsidRDefault="00AA29BC" w:rsidP="000D5644">
      <w:pPr>
        <w:rPr>
          <w:lang w:val="en-US"/>
        </w:rPr>
      </w:pPr>
      <w:r w:rsidRPr="7C4AABC9">
        <w:rPr>
          <w:lang w:val="en-US"/>
        </w:rPr>
        <w:t>In this section you should tell us about what you</w:t>
      </w:r>
      <w:r w:rsidR="005D6C99">
        <w:rPr>
          <w:lang w:val="en-US"/>
        </w:rPr>
        <w:t>r partnership has</w:t>
      </w:r>
      <w:r w:rsidRPr="7C4AABC9">
        <w:rPr>
          <w:lang w:val="en-US"/>
        </w:rPr>
        <w:t xml:space="preserve"> already done and what </w:t>
      </w:r>
      <w:r w:rsidR="005D6C99">
        <w:rPr>
          <w:lang w:val="en-US"/>
        </w:rPr>
        <w:t>it</w:t>
      </w:r>
      <w:r w:rsidRPr="7C4AABC9">
        <w:rPr>
          <w:lang w:val="en-US"/>
        </w:rPr>
        <w:t xml:space="preserve"> plan</w:t>
      </w:r>
      <w:r w:rsidR="005D6C99">
        <w:rPr>
          <w:lang w:val="en-US"/>
        </w:rPr>
        <w:t>s</w:t>
      </w:r>
      <w:r w:rsidRPr="7C4AABC9">
        <w:rPr>
          <w:lang w:val="en-US"/>
        </w:rPr>
        <w:t xml:space="preserve"> to do in the future, and provide 3-5 specific actions for the funded period. </w:t>
      </w:r>
    </w:p>
    <w:p w14:paraId="610EE95C" w14:textId="5F436F8A" w:rsidR="00AA29BC" w:rsidRDefault="00AA29BC" w:rsidP="000D5644">
      <w:r w:rsidRPr="7C4AABC9">
        <w:rPr>
          <w:lang w:val="en-US"/>
        </w:rPr>
        <w:t xml:space="preserve">Plans will look different for each </w:t>
      </w:r>
      <w:proofErr w:type="spellStart"/>
      <w:r w:rsidRPr="7C4AABC9">
        <w:rPr>
          <w:lang w:val="en-US"/>
        </w:rPr>
        <w:t>organisation</w:t>
      </w:r>
      <w:proofErr w:type="spellEnd"/>
      <w:r w:rsidRPr="7C4AABC9">
        <w:rPr>
          <w:lang w:val="en-US"/>
        </w:rPr>
        <w:t xml:space="preserve"> funded through OMVCS and you may already have plans in place. If your</w:t>
      </w:r>
      <w:r w:rsidR="005D6C99">
        <w:rPr>
          <w:lang w:val="en-US"/>
        </w:rPr>
        <w:t xml:space="preserve"> partnership </w:t>
      </w:r>
      <w:r w:rsidRPr="7C4AABC9">
        <w:rPr>
          <w:lang w:val="en-US"/>
        </w:rPr>
        <w:t xml:space="preserve">already has plans in place please tell us about these. </w:t>
      </w:r>
    </w:p>
    <w:p w14:paraId="141B5441" w14:textId="77777777" w:rsidR="00AA29BC" w:rsidRDefault="00AA29BC" w:rsidP="000D5644">
      <w:r w:rsidRPr="7C4AABC9">
        <w:rPr>
          <w:lang w:val="en-US"/>
        </w:rPr>
        <w:t xml:space="preserve">As part of your future plans you could consider the following areas: </w:t>
      </w:r>
    </w:p>
    <w:p w14:paraId="777BEF51" w14:textId="0BFCBAB6" w:rsidR="00AA29BC" w:rsidRDefault="00AA29BC" w:rsidP="000D5644">
      <w:pPr>
        <w:pStyle w:val="ListParagraph"/>
        <w:numPr>
          <w:ilvl w:val="0"/>
          <w:numId w:val="3"/>
        </w:numPr>
        <w:rPr>
          <w:rFonts w:eastAsiaTheme="minorEastAsia"/>
        </w:rPr>
      </w:pPr>
      <w:r w:rsidRPr="7C4AABC9">
        <w:rPr>
          <w:lang w:val="en-US"/>
        </w:rPr>
        <w:lastRenderedPageBreak/>
        <w:t xml:space="preserve">Commitment - How will you demonstrate your </w:t>
      </w:r>
      <w:r w:rsidR="00BE3A1C">
        <w:rPr>
          <w:lang w:val="en-US"/>
        </w:rPr>
        <w:t>partnerships</w:t>
      </w:r>
      <w:r w:rsidRPr="7C4AABC9">
        <w:rPr>
          <w:lang w:val="en-US"/>
        </w:rPr>
        <w:t xml:space="preserve"> commitment to achieving zero carbon by 2038?</w:t>
      </w:r>
    </w:p>
    <w:p w14:paraId="6898EEFC" w14:textId="0B80EA4C" w:rsidR="00AA29BC" w:rsidRDefault="00AA29BC" w:rsidP="000D5644">
      <w:pPr>
        <w:pStyle w:val="ListParagraph"/>
        <w:numPr>
          <w:ilvl w:val="0"/>
          <w:numId w:val="3"/>
        </w:numPr>
        <w:rPr>
          <w:rFonts w:eastAsiaTheme="minorEastAsia"/>
        </w:rPr>
      </w:pPr>
      <w:r w:rsidRPr="7C4AABC9">
        <w:rPr>
          <w:lang w:val="en-US"/>
        </w:rPr>
        <w:t xml:space="preserve">Monitoring - How will you understand your </w:t>
      </w:r>
      <w:r w:rsidR="00BE3A1C">
        <w:rPr>
          <w:lang w:val="en-US"/>
        </w:rPr>
        <w:t>partnerships</w:t>
      </w:r>
      <w:r w:rsidRPr="7C4AABC9">
        <w:rPr>
          <w:lang w:val="en-US"/>
        </w:rPr>
        <w:t xml:space="preserve"> carbon footprint so you can monitor progress?</w:t>
      </w:r>
    </w:p>
    <w:p w14:paraId="4E151D6D" w14:textId="77777777" w:rsidR="00AA29BC" w:rsidRDefault="00AA29BC" w:rsidP="000D5644">
      <w:pPr>
        <w:pStyle w:val="ListParagraph"/>
        <w:numPr>
          <w:ilvl w:val="0"/>
          <w:numId w:val="3"/>
        </w:numPr>
        <w:rPr>
          <w:rFonts w:eastAsiaTheme="minorEastAsia"/>
        </w:rPr>
      </w:pPr>
      <w:r w:rsidRPr="7C4AABC9">
        <w:rPr>
          <w:lang w:val="en-US"/>
        </w:rPr>
        <w:t>Workforce - What does your workforce need to ensure progress against your plan?</w:t>
      </w:r>
    </w:p>
    <w:p w14:paraId="1B16BD4F" w14:textId="258B2D54" w:rsidR="00AA29BC" w:rsidRDefault="00AA29BC" w:rsidP="000D5644">
      <w:pPr>
        <w:pStyle w:val="ListParagraph"/>
        <w:numPr>
          <w:ilvl w:val="0"/>
          <w:numId w:val="3"/>
        </w:numPr>
        <w:rPr>
          <w:rFonts w:eastAsiaTheme="minorEastAsia"/>
        </w:rPr>
      </w:pPr>
      <w:r w:rsidRPr="7C4AABC9">
        <w:rPr>
          <w:lang w:val="en-US"/>
        </w:rPr>
        <w:t xml:space="preserve">Operations - What changes will be made to the way your </w:t>
      </w:r>
      <w:r w:rsidR="00BE3A1C">
        <w:rPr>
          <w:lang w:val="en-US"/>
        </w:rPr>
        <w:t>partnership</w:t>
      </w:r>
      <w:r w:rsidRPr="7C4AABC9">
        <w:rPr>
          <w:lang w:val="en-US"/>
        </w:rPr>
        <w:t xml:space="preserve"> operates?</w:t>
      </w:r>
    </w:p>
    <w:p w14:paraId="526949F4" w14:textId="77777777" w:rsidR="00AA29BC" w:rsidRDefault="00AA29BC" w:rsidP="000D5644">
      <w:pPr>
        <w:pStyle w:val="ListParagraph"/>
        <w:numPr>
          <w:ilvl w:val="0"/>
          <w:numId w:val="3"/>
        </w:numPr>
        <w:rPr>
          <w:rFonts w:eastAsiaTheme="minorEastAsia"/>
          <w:lang w:val="en-US"/>
        </w:rPr>
      </w:pPr>
      <w:r w:rsidRPr="7C4AABC9">
        <w:rPr>
          <w:lang w:val="en-US"/>
        </w:rPr>
        <w:t>Engagement -  How will you involve others (such as beneficiaries and partners) in your journey to becoming zero carbon?</w:t>
      </w:r>
    </w:p>
    <w:p w14:paraId="2C46EFB5" w14:textId="6A02DF74" w:rsidR="00AA29BC" w:rsidRDefault="00AA29BC" w:rsidP="000D5644">
      <w:r w:rsidRPr="7C4AABC9">
        <w:rPr>
          <w:lang w:val="en-US"/>
        </w:rPr>
        <w:t xml:space="preserve">The following are more specific suggestions that you might want to commit to as part of your planning for the three year funded period covered by OMVCS. Not all of these suggestions will apply to every </w:t>
      </w:r>
      <w:proofErr w:type="spellStart"/>
      <w:r w:rsidRPr="7C4AABC9">
        <w:rPr>
          <w:lang w:val="en-US"/>
        </w:rPr>
        <w:t>organisation</w:t>
      </w:r>
      <w:proofErr w:type="spellEnd"/>
      <w:r w:rsidRPr="7C4AABC9">
        <w:rPr>
          <w:lang w:val="en-US"/>
        </w:rPr>
        <w:t>, and the following list is intended as helpful suggestions that you may want to consider and include in your plan, and applicants are free other actions not on this list</w:t>
      </w:r>
      <w:r w:rsidR="00BE3A1C">
        <w:rPr>
          <w:lang w:val="en-US"/>
        </w:rPr>
        <w:t xml:space="preserve">. It may also be that different </w:t>
      </w:r>
      <w:proofErr w:type="spellStart"/>
      <w:r w:rsidR="00BE3A1C">
        <w:rPr>
          <w:lang w:val="en-US"/>
        </w:rPr>
        <w:t>organisations</w:t>
      </w:r>
      <w:proofErr w:type="spellEnd"/>
      <w:r w:rsidR="00BE3A1C">
        <w:rPr>
          <w:lang w:val="en-US"/>
        </w:rPr>
        <w:t xml:space="preserve"> within the partnership undertake different actions depending upon where they are in their zero carbon journey, and you can outline these in this section of the application</w:t>
      </w:r>
      <w:r w:rsidRPr="7C4AABC9">
        <w:rPr>
          <w:lang w:val="en-US"/>
        </w:rPr>
        <w:t xml:space="preserve">: </w:t>
      </w:r>
    </w:p>
    <w:p w14:paraId="3866B2F8" w14:textId="77777777" w:rsidR="00AA29BC" w:rsidRDefault="00AA29BC" w:rsidP="000D5644">
      <w:pPr>
        <w:pStyle w:val="ListParagraph"/>
        <w:numPr>
          <w:ilvl w:val="0"/>
          <w:numId w:val="2"/>
        </w:numPr>
        <w:rPr>
          <w:rFonts w:eastAsiaTheme="minorEastAsia"/>
        </w:rPr>
      </w:pPr>
      <w:r w:rsidRPr="7C4AABC9">
        <w:rPr>
          <w:lang w:val="en-US"/>
        </w:rPr>
        <w:t>Adopt the city’s target of zero carbon by 2038 (this can be demonstrated by signing up to the Manchester Commitment to Act)</w:t>
      </w:r>
    </w:p>
    <w:p w14:paraId="56ECA11E" w14:textId="77777777" w:rsidR="00AA29BC" w:rsidRDefault="00AA29BC" w:rsidP="000D5644">
      <w:pPr>
        <w:pStyle w:val="ListParagraph"/>
        <w:numPr>
          <w:ilvl w:val="0"/>
          <w:numId w:val="2"/>
        </w:numPr>
        <w:rPr>
          <w:rFonts w:eastAsiaTheme="minorEastAsia"/>
        </w:rPr>
      </w:pPr>
      <w:r w:rsidRPr="7C4AABC9">
        <w:rPr>
          <w:lang w:val="en-US"/>
        </w:rPr>
        <w:t xml:space="preserve"> Commit to join the city’s journey to the 2038 target by setting objectives and targets for your </w:t>
      </w:r>
      <w:proofErr w:type="spellStart"/>
      <w:r w:rsidRPr="7C4AABC9">
        <w:rPr>
          <w:lang w:val="en-US"/>
        </w:rPr>
        <w:t>organisation</w:t>
      </w:r>
      <w:proofErr w:type="spellEnd"/>
      <w:r w:rsidRPr="7C4AABC9">
        <w:rPr>
          <w:lang w:val="en-US"/>
        </w:rPr>
        <w:t xml:space="preserve"> for direct emissions, with an action plan</w:t>
      </w:r>
    </w:p>
    <w:p w14:paraId="4EEDF19C" w14:textId="77777777" w:rsidR="00AA29BC" w:rsidRDefault="00AA29BC" w:rsidP="000D5644">
      <w:pPr>
        <w:pStyle w:val="ListParagraph"/>
        <w:numPr>
          <w:ilvl w:val="0"/>
          <w:numId w:val="2"/>
        </w:numPr>
        <w:rPr>
          <w:rFonts w:eastAsiaTheme="minorEastAsia"/>
        </w:rPr>
      </w:pPr>
      <w:r w:rsidRPr="7C4AABC9">
        <w:rPr>
          <w:lang w:val="en-US"/>
        </w:rPr>
        <w:t xml:space="preserve"> Assign a senior lead with responsibility for overseeing that the commitment is met</w:t>
      </w:r>
    </w:p>
    <w:p w14:paraId="195AD53A" w14:textId="77777777" w:rsidR="00AA29BC" w:rsidRDefault="00AA29BC" w:rsidP="000D5644">
      <w:pPr>
        <w:pStyle w:val="ListParagraph"/>
        <w:numPr>
          <w:ilvl w:val="0"/>
          <w:numId w:val="2"/>
        </w:numPr>
        <w:rPr>
          <w:rFonts w:eastAsiaTheme="minorEastAsia"/>
        </w:rPr>
      </w:pPr>
      <w:r w:rsidRPr="7C4AABC9">
        <w:rPr>
          <w:lang w:val="en-US"/>
        </w:rPr>
        <w:t>Assign roles and responsibilities for delivering commitments, and actions</w:t>
      </w:r>
    </w:p>
    <w:p w14:paraId="4CB2C698" w14:textId="77777777" w:rsidR="00AA29BC" w:rsidRDefault="00AA29BC" w:rsidP="000D5644">
      <w:pPr>
        <w:pStyle w:val="ListParagraph"/>
        <w:numPr>
          <w:ilvl w:val="0"/>
          <w:numId w:val="2"/>
        </w:numPr>
        <w:rPr>
          <w:rFonts w:eastAsiaTheme="minorEastAsia"/>
        </w:rPr>
      </w:pPr>
      <w:r w:rsidRPr="7C4AABC9">
        <w:rPr>
          <w:lang w:val="en-US"/>
        </w:rPr>
        <w:t xml:space="preserve">Commit to measuring and monitoring key environmental impacts. If already doing this, you might commit to further developing understanding of impacts. </w:t>
      </w:r>
    </w:p>
    <w:p w14:paraId="01799BBA" w14:textId="77777777" w:rsidR="00AA29BC" w:rsidRDefault="00AA29BC" w:rsidP="000D5644">
      <w:pPr>
        <w:pStyle w:val="ListParagraph"/>
        <w:numPr>
          <w:ilvl w:val="0"/>
          <w:numId w:val="2"/>
        </w:numPr>
        <w:rPr>
          <w:rFonts w:eastAsiaTheme="minorEastAsia"/>
        </w:rPr>
      </w:pPr>
      <w:r w:rsidRPr="7C4AABC9">
        <w:rPr>
          <w:lang w:val="en-US"/>
        </w:rPr>
        <w:t xml:space="preserve">Provide access to accredited carbon literacy training, or equivalent, to all staff across the </w:t>
      </w:r>
      <w:proofErr w:type="spellStart"/>
      <w:r w:rsidRPr="7C4AABC9">
        <w:rPr>
          <w:lang w:val="en-US"/>
        </w:rPr>
        <w:t>organisation</w:t>
      </w:r>
      <w:proofErr w:type="spellEnd"/>
      <w:r w:rsidRPr="7C4AABC9">
        <w:rPr>
          <w:lang w:val="en-US"/>
        </w:rPr>
        <w:t xml:space="preserve"> and for other key stakeholders such as trustees and volunteers.</w:t>
      </w:r>
    </w:p>
    <w:p w14:paraId="3157CE44" w14:textId="77777777" w:rsidR="00AA29BC" w:rsidRDefault="00AA29BC" w:rsidP="000D5644">
      <w:pPr>
        <w:pStyle w:val="ListParagraph"/>
        <w:numPr>
          <w:ilvl w:val="0"/>
          <w:numId w:val="2"/>
        </w:numPr>
        <w:rPr>
          <w:rFonts w:eastAsiaTheme="minorEastAsia"/>
        </w:rPr>
      </w:pPr>
      <w:r w:rsidRPr="7C4AABC9">
        <w:rPr>
          <w:lang w:val="en-US"/>
        </w:rPr>
        <w:t>Provide access to additional environmental skills and training opportunities where relevant</w:t>
      </w:r>
    </w:p>
    <w:p w14:paraId="1090DA2D" w14:textId="77777777" w:rsidR="00AA29BC" w:rsidRDefault="00AA29BC" w:rsidP="000D5644">
      <w:pPr>
        <w:pStyle w:val="ListParagraph"/>
        <w:numPr>
          <w:ilvl w:val="0"/>
          <w:numId w:val="2"/>
        </w:numPr>
        <w:rPr>
          <w:rFonts w:eastAsiaTheme="minorEastAsia"/>
        </w:rPr>
      </w:pPr>
      <w:r w:rsidRPr="7C4AABC9">
        <w:rPr>
          <w:lang w:val="en-US"/>
        </w:rPr>
        <w:t xml:space="preserve">Understand and monitor your energy usage </w:t>
      </w:r>
    </w:p>
    <w:p w14:paraId="200EBCAA" w14:textId="77777777" w:rsidR="00AA29BC" w:rsidRDefault="00AA29BC" w:rsidP="000D5644">
      <w:pPr>
        <w:pStyle w:val="ListParagraph"/>
        <w:numPr>
          <w:ilvl w:val="0"/>
          <w:numId w:val="2"/>
        </w:numPr>
        <w:rPr>
          <w:rFonts w:eastAsiaTheme="minorEastAsia"/>
        </w:rPr>
      </w:pPr>
      <w:r w:rsidRPr="7C4AABC9">
        <w:rPr>
          <w:lang w:val="en-US"/>
        </w:rPr>
        <w:t xml:space="preserve">Reduce energy usage </w:t>
      </w:r>
    </w:p>
    <w:p w14:paraId="70688C73" w14:textId="77777777" w:rsidR="00AA29BC" w:rsidRDefault="00AA29BC" w:rsidP="000D5644">
      <w:pPr>
        <w:pStyle w:val="ListParagraph"/>
        <w:numPr>
          <w:ilvl w:val="0"/>
          <w:numId w:val="2"/>
        </w:numPr>
        <w:rPr>
          <w:rFonts w:eastAsiaTheme="minorEastAsia"/>
        </w:rPr>
      </w:pPr>
      <w:r w:rsidRPr="7C4AABC9">
        <w:rPr>
          <w:lang w:val="en-US"/>
        </w:rPr>
        <w:t xml:space="preserve">Work with suppliers, landlords, </w:t>
      </w:r>
      <w:proofErr w:type="spellStart"/>
      <w:r w:rsidRPr="7C4AABC9">
        <w:rPr>
          <w:lang w:val="en-US"/>
        </w:rPr>
        <w:t>etc</w:t>
      </w:r>
      <w:proofErr w:type="spellEnd"/>
      <w:r w:rsidRPr="7C4AABC9">
        <w:rPr>
          <w:lang w:val="en-US"/>
        </w:rPr>
        <w:t xml:space="preserve"> to reduce energy usage </w:t>
      </w:r>
    </w:p>
    <w:p w14:paraId="75E1134B" w14:textId="77777777" w:rsidR="00AA29BC" w:rsidRDefault="00AA29BC" w:rsidP="000D5644">
      <w:pPr>
        <w:pStyle w:val="ListParagraph"/>
        <w:numPr>
          <w:ilvl w:val="0"/>
          <w:numId w:val="2"/>
        </w:numPr>
        <w:rPr>
          <w:rFonts w:eastAsiaTheme="minorEastAsia"/>
        </w:rPr>
      </w:pPr>
      <w:r w:rsidRPr="7C4AABC9">
        <w:rPr>
          <w:lang w:val="en-US"/>
        </w:rPr>
        <w:t xml:space="preserve">Reduce reliance on fossil fuels </w:t>
      </w:r>
    </w:p>
    <w:p w14:paraId="56AE220D" w14:textId="77777777" w:rsidR="00AA29BC" w:rsidRDefault="00AA29BC" w:rsidP="000D5644">
      <w:pPr>
        <w:pStyle w:val="ListParagraph"/>
        <w:numPr>
          <w:ilvl w:val="0"/>
          <w:numId w:val="2"/>
        </w:numPr>
        <w:rPr>
          <w:rFonts w:eastAsiaTheme="minorEastAsia"/>
        </w:rPr>
      </w:pPr>
      <w:r w:rsidRPr="7C4AABC9">
        <w:rPr>
          <w:lang w:val="en-US"/>
        </w:rPr>
        <w:t xml:space="preserve"> Sustainable staff commuting</w:t>
      </w:r>
    </w:p>
    <w:p w14:paraId="715D25A9" w14:textId="77777777" w:rsidR="00AA29BC" w:rsidRDefault="00AA29BC" w:rsidP="000D5644">
      <w:pPr>
        <w:pStyle w:val="ListParagraph"/>
        <w:numPr>
          <w:ilvl w:val="0"/>
          <w:numId w:val="2"/>
        </w:numPr>
        <w:rPr>
          <w:rFonts w:eastAsiaTheme="minorEastAsia"/>
        </w:rPr>
      </w:pPr>
      <w:r w:rsidRPr="7C4AABC9">
        <w:rPr>
          <w:lang w:val="en-US"/>
        </w:rPr>
        <w:t>Sustainable business travel</w:t>
      </w:r>
    </w:p>
    <w:p w14:paraId="1D7AB58A" w14:textId="77777777" w:rsidR="00AA29BC" w:rsidRDefault="00AA29BC" w:rsidP="000D5644">
      <w:pPr>
        <w:pStyle w:val="ListParagraph"/>
        <w:numPr>
          <w:ilvl w:val="0"/>
          <w:numId w:val="2"/>
        </w:numPr>
        <w:rPr>
          <w:rFonts w:eastAsiaTheme="minorEastAsia"/>
        </w:rPr>
      </w:pPr>
      <w:r w:rsidRPr="7C4AABC9">
        <w:rPr>
          <w:lang w:val="en-US"/>
        </w:rPr>
        <w:t xml:space="preserve"> Use local people, products and services</w:t>
      </w:r>
    </w:p>
    <w:p w14:paraId="07932D67" w14:textId="77777777" w:rsidR="00AA29BC" w:rsidRDefault="00AA29BC" w:rsidP="000D5644">
      <w:pPr>
        <w:pStyle w:val="ListParagraph"/>
        <w:numPr>
          <w:ilvl w:val="0"/>
          <w:numId w:val="2"/>
        </w:numPr>
        <w:rPr>
          <w:rFonts w:eastAsiaTheme="minorEastAsia"/>
        </w:rPr>
      </w:pPr>
      <w:r w:rsidRPr="7C4AABC9">
        <w:rPr>
          <w:lang w:val="en-US"/>
        </w:rPr>
        <w:t>Reduce, reuse, recycle</w:t>
      </w:r>
    </w:p>
    <w:p w14:paraId="344179B9" w14:textId="77777777" w:rsidR="00AA29BC" w:rsidRDefault="00AA29BC" w:rsidP="000D5644">
      <w:pPr>
        <w:pStyle w:val="ListParagraph"/>
        <w:numPr>
          <w:ilvl w:val="0"/>
          <w:numId w:val="2"/>
        </w:numPr>
        <w:rPr>
          <w:rFonts w:eastAsiaTheme="minorEastAsia"/>
        </w:rPr>
      </w:pPr>
      <w:r w:rsidRPr="7C4AABC9">
        <w:rPr>
          <w:lang w:val="en-US"/>
        </w:rPr>
        <w:t>switch to green service providers for services including IT, HR, banking, waste management</w:t>
      </w:r>
    </w:p>
    <w:p w14:paraId="4EE7759D" w14:textId="77777777" w:rsidR="00AA29BC" w:rsidRDefault="00AA29BC" w:rsidP="000D5644">
      <w:pPr>
        <w:pStyle w:val="ListParagraph"/>
        <w:numPr>
          <w:ilvl w:val="0"/>
          <w:numId w:val="2"/>
        </w:numPr>
        <w:rPr>
          <w:rFonts w:eastAsiaTheme="minorEastAsia"/>
        </w:rPr>
      </w:pPr>
      <w:r w:rsidRPr="7C4AABC9">
        <w:rPr>
          <w:lang w:val="en-US"/>
        </w:rPr>
        <w:t xml:space="preserve">Understand your </w:t>
      </w:r>
      <w:proofErr w:type="spellStart"/>
      <w:r w:rsidRPr="7C4AABC9">
        <w:rPr>
          <w:lang w:val="en-US"/>
        </w:rPr>
        <w:t>organisation’s</w:t>
      </w:r>
      <w:proofErr w:type="spellEnd"/>
      <w:r w:rsidRPr="7C4AABC9">
        <w:rPr>
          <w:lang w:val="en-US"/>
        </w:rPr>
        <w:t xml:space="preserve"> digital footprint (I.e. the impact on the environment of your website, digital storage and any other digital services you use)</w:t>
      </w:r>
    </w:p>
    <w:p w14:paraId="2097E5D9" w14:textId="77777777" w:rsidR="00AA29BC" w:rsidRDefault="00AA29BC" w:rsidP="000D5644">
      <w:pPr>
        <w:pStyle w:val="ListParagraph"/>
        <w:numPr>
          <w:ilvl w:val="0"/>
          <w:numId w:val="2"/>
        </w:numPr>
        <w:rPr>
          <w:rFonts w:eastAsiaTheme="minorEastAsia"/>
        </w:rPr>
      </w:pPr>
      <w:r w:rsidRPr="7C4AABC9">
        <w:rPr>
          <w:lang w:val="en-US"/>
        </w:rPr>
        <w:t>Go paperless</w:t>
      </w:r>
    </w:p>
    <w:p w14:paraId="7E597930" w14:textId="77777777" w:rsidR="00AA29BC" w:rsidRDefault="00AA29BC" w:rsidP="000D5644">
      <w:pPr>
        <w:pStyle w:val="ListParagraph"/>
        <w:numPr>
          <w:ilvl w:val="0"/>
          <w:numId w:val="2"/>
        </w:numPr>
        <w:rPr>
          <w:rFonts w:eastAsiaTheme="minorEastAsia"/>
        </w:rPr>
      </w:pPr>
      <w:r w:rsidRPr="7C4AABC9">
        <w:rPr>
          <w:lang w:val="en-US"/>
        </w:rPr>
        <w:t xml:space="preserve"> Use sustainable suppliers for food and drink</w:t>
      </w:r>
    </w:p>
    <w:p w14:paraId="498B31F4" w14:textId="77777777" w:rsidR="00AA29BC" w:rsidRDefault="00AA29BC" w:rsidP="000D5644">
      <w:pPr>
        <w:pStyle w:val="ListParagraph"/>
        <w:numPr>
          <w:ilvl w:val="0"/>
          <w:numId w:val="2"/>
        </w:numPr>
        <w:rPr>
          <w:rFonts w:eastAsiaTheme="minorEastAsia"/>
        </w:rPr>
      </w:pPr>
      <w:r w:rsidRPr="7C4AABC9">
        <w:rPr>
          <w:lang w:val="en-US"/>
        </w:rPr>
        <w:t>Move from meat-based to vegetarian and vegan food offers</w:t>
      </w:r>
    </w:p>
    <w:p w14:paraId="7C083FDE" w14:textId="77777777" w:rsidR="00AA29BC" w:rsidRDefault="00AA29BC" w:rsidP="000D5644">
      <w:pPr>
        <w:pStyle w:val="ListParagraph"/>
        <w:numPr>
          <w:ilvl w:val="0"/>
          <w:numId w:val="2"/>
        </w:numPr>
        <w:rPr>
          <w:rFonts w:eastAsiaTheme="minorEastAsia"/>
        </w:rPr>
      </w:pPr>
      <w:r w:rsidRPr="7C4AABC9">
        <w:rPr>
          <w:lang w:val="en-US"/>
        </w:rPr>
        <w:lastRenderedPageBreak/>
        <w:t>Grow your own food</w:t>
      </w:r>
    </w:p>
    <w:p w14:paraId="63872CDE" w14:textId="77777777" w:rsidR="00AA29BC" w:rsidRDefault="00AA29BC" w:rsidP="000D5644">
      <w:pPr>
        <w:pStyle w:val="ListParagraph"/>
        <w:numPr>
          <w:ilvl w:val="0"/>
          <w:numId w:val="2"/>
        </w:numPr>
        <w:rPr>
          <w:rFonts w:eastAsiaTheme="minorEastAsia"/>
        </w:rPr>
      </w:pPr>
      <w:r w:rsidRPr="7C4AABC9">
        <w:rPr>
          <w:lang w:val="en-US"/>
        </w:rPr>
        <w:t xml:space="preserve"> Conserve water</w:t>
      </w:r>
    </w:p>
    <w:p w14:paraId="1D783F75" w14:textId="4D89E195" w:rsidR="00AA29BC" w:rsidRPr="00AB5699" w:rsidRDefault="00AA29BC" w:rsidP="000D5644">
      <w:pPr>
        <w:pStyle w:val="ListParagraph"/>
        <w:numPr>
          <w:ilvl w:val="0"/>
          <w:numId w:val="2"/>
        </w:numPr>
        <w:rPr>
          <w:rFonts w:eastAsiaTheme="minorEastAsia"/>
          <w:lang w:val="en-US"/>
        </w:rPr>
      </w:pPr>
      <w:r w:rsidRPr="7C4AABC9">
        <w:rPr>
          <w:lang w:val="en-US"/>
        </w:rPr>
        <w:t>Protect and encourage nature</w:t>
      </w:r>
    </w:p>
    <w:p w14:paraId="2927243A" w14:textId="77777777" w:rsidR="00AA29BC" w:rsidRDefault="00AA29BC" w:rsidP="000D5644">
      <w:r w:rsidRPr="7C4AABC9">
        <w:rPr>
          <w:lang w:val="en-US"/>
        </w:rPr>
        <w:t>Further support is available at our website</w:t>
      </w:r>
      <w:r>
        <w:rPr>
          <w:lang w:val="en-US"/>
        </w:rPr>
        <w:t xml:space="preserve"> - </w:t>
      </w:r>
      <w:r w:rsidRPr="7C4AABC9">
        <w:rPr>
          <w:lang w:val="en-US"/>
        </w:rPr>
        <w:t>Zero Carbon Culture Guide</w:t>
      </w:r>
      <w:r>
        <w:rPr>
          <w:lang w:val="en-US"/>
        </w:rPr>
        <w:t xml:space="preserve"> </w:t>
      </w:r>
      <w:hyperlink r:id="rId12" w:history="1">
        <w:r w:rsidRPr="00996601">
          <w:rPr>
            <w:rStyle w:val="Hyperlink"/>
            <w:rFonts w:ascii="Calibri" w:eastAsia="Calibri" w:hAnsi="Calibri" w:cs="Calibri"/>
            <w:lang w:val="en-US"/>
          </w:rPr>
          <w:t>website link</w:t>
        </w:r>
      </w:hyperlink>
      <w:r w:rsidRPr="7C4AABC9">
        <w:rPr>
          <w:lang w:val="en-US"/>
        </w:rPr>
        <w:t xml:space="preserve">. Aimed at Manchester’s culture sector, this comprehensive guide produced by Julie’s Bicycle contains inspiration and ideas that are relevant to any </w:t>
      </w:r>
      <w:proofErr w:type="spellStart"/>
      <w:r w:rsidRPr="7C4AABC9">
        <w:rPr>
          <w:lang w:val="en-US"/>
        </w:rPr>
        <w:t>organisation</w:t>
      </w:r>
      <w:proofErr w:type="spellEnd"/>
      <w:r w:rsidRPr="7C4AABC9">
        <w:rPr>
          <w:lang w:val="en-US"/>
        </w:rPr>
        <w:t xml:space="preserve">. </w:t>
      </w:r>
    </w:p>
    <w:p w14:paraId="5DA58BCD" w14:textId="77777777" w:rsidR="00AA29BC" w:rsidRDefault="00AA29BC" w:rsidP="000D5644">
      <w:r w:rsidRPr="7C4AABC9">
        <w:rPr>
          <w:lang w:val="en-US"/>
        </w:rPr>
        <w:t>The Carbon Trust website has lots of resources and tools to help you understand, measure and reduce your carbon footprint.</w:t>
      </w:r>
      <w:r>
        <w:rPr>
          <w:lang w:val="en-US"/>
        </w:rPr>
        <w:t xml:space="preserve"> You can access these online – </w:t>
      </w:r>
      <w:hyperlink r:id="rId13" w:history="1">
        <w:r w:rsidRPr="00996601">
          <w:rPr>
            <w:rStyle w:val="Hyperlink"/>
            <w:rFonts w:ascii="Calibri" w:eastAsia="Calibri" w:hAnsi="Calibri" w:cs="Calibri"/>
            <w:lang w:val="en-US"/>
          </w:rPr>
          <w:t>Carbon Trust website link</w:t>
        </w:r>
      </w:hyperlink>
      <w:r>
        <w:rPr>
          <w:lang w:val="en-US"/>
        </w:rPr>
        <w:t>.</w:t>
      </w:r>
    </w:p>
    <w:p w14:paraId="258862E8" w14:textId="3DA0021F" w:rsidR="00DF76D8" w:rsidRPr="00DF76D8" w:rsidRDefault="00AA29BC" w:rsidP="000D5644">
      <w:r w:rsidRPr="7C4AABC9">
        <w:rPr>
          <w:lang w:val="en-US"/>
        </w:rPr>
        <w:t xml:space="preserve">If you are a member of NCVO their member content area contains resources and a template for becoming an environmentally friendly </w:t>
      </w:r>
      <w:proofErr w:type="spellStart"/>
      <w:r w:rsidRPr="7C4AABC9">
        <w:rPr>
          <w:lang w:val="en-US"/>
        </w:rPr>
        <w:t>organisation</w:t>
      </w:r>
      <w:proofErr w:type="spellEnd"/>
      <w:r w:rsidRPr="7C4AABC9">
        <w:rPr>
          <w:lang w:val="en-US"/>
        </w:rPr>
        <w:t xml:space="preserve">. </w:t>
      </w:r>
      <w:hyperlink r:id="rId14" w:history="1">
        <w:r w:rsidRPr="00996601">
          <w:rPr>
            <w:rStyle w:val="Hyperlink"/>
            <w:rFonts w:ascii="Calibri" w:eastAsia="Calibri" w:hAnsi="Calibri" w:cs="Calibri"/>
            <w:lang w:val="en-US"/>
          </w:rPr>
          <w:t>Visit the NCVO website</w:t>
        </w:r>
      </w:hyperlink>
      <w:r>
        <w:rPr>
          <w:lang w:val="en-US"/>
        </w:rPr>
        <w:t xml:space="preserve">. </w:t>
      </w:r>
    </w:p>
    <w:p w14:paraId="22BF8331" w14:textId="2DFDF3DD" w:rsidR="1431871E" w:rsidRPr="007814C2" w:rsidRDefault="0EB14E09" w:rsidP="000D5644">
      <w:pPr>
        <w:pStyle w:val="Heading1"/>
      </w:pPr>
      <w:bookmarkStart w:id="50" w:name="_Toc112750273"/>
      <w:bookmarkStart w:id="51" w:name="_Hlk112408932"/>
      <w:r w:rsidRPr="007814C2">
        <w:t>Further resources and support</w:t>
      </w:r>
      <w:bookmarkEnd w:id="50"/>
    </w:p>
    <w:p w14:paraId="77DFF5EC" w14:textId="7C53E4FD" w:rsidR="1431871E" w:rsidRDefault="0EB14E09" w:rsidP="000D5644">
      <w:pPr>
        <w:rPr>
          <w:lang w:val="en-US"/>
        </w:rPr>
      </w:pPr>
      <w:r w:rsidRPr="7C4AABC9">
        <w:rPr>
          <w:lang w:val="en-US"/>
        </w:rPr>
        <w:t>You may find it helpful to look at the following resources before completing the application</w:t>
      </w:r>
    </w:p>
    <w:p w14:paraId="0CCED79D" w14:textId="3E7E35CE" w:rsidR="00DF76D8" w:rsidRPr="00AB5699" w:rsidRDefault="00DF76D8" w:rsidP="000D5644">
      <w:pPr>
        <w:rPr>
          <w:rFonts w:ascii="Calibri" w:eastAsia="Calibri" w:hAnsi="Calibri" w:cs="Calibri"/>
          <w:color w:val="000000" w:themeColor="text1"/>
          <w:lang w:val="en-US"/>
        </w:rPr>
      </w:pPr>
      <w:r>
        <w:rPr>
          <w:rFonts w:ascii="Calibri" w:eastAsia="Calibri" w:hAnsi="Calibri" w:cs="Calibri"/>
          <w:color w:val="000000" w:themeColor="text1"/>
          <w:lang w:val="en-US"/>
        </w:rPr>
        <w:t xml:space="preserve">You will find the prospectus and a video summarizing the key points of the prospectus on </w:t>
      </w:r>
      <w:hyperlink r:id="rId15" w:history="1">
        <w:r w:rsidRPr="002A4E60">
          <w:rPr>
            <w:rStyle w:val="Hyperlink"/>
            <w:rFonts w:ascii="Calibri" w:eastAsia="Calibri" w:hAnsi="Calibri" w:cs="Calibri"/>
            <w:lang w:val="en-US"/>
          </w:rPr>
          <w:t>our website</w:t>
        </w:r>
      </w:hyperlink>
      <w:r>
        <w:rPr>
          <w:rFonts w:ascii="Calibri" w:eastAsia="Calibri" w:hAnsi="Calibri" w:cs="Calibri"/>
          <w:color w:val="000000" w:themeColor="text1"/>
          <w:lang w:val="en-US"/>
        </w:rPr>
        <w:t xml:space="preserve">. You will also find the link the application form, and a word document of the application form questions you can use to see the questions that will be asked. Please note you should not fill in this word document, only the online application will be accepted. </w:t>
      </w:r>
    </w:p>
    <w:p w14:paraId="20B366E2" w14:textId="7F37BFC5" w:rsidR="1431871E" w:rsidRPr="003B1F76" w:rsidRDefault="003B1F76" w:rsidP="000D5644">
      <w:pPr>
        <w:rPr>
          <w:lang w:val="en-US"/>
        </w:rPr>
      </w:pPr>
      <w:proofErr w:type="spellStart"/>
      <w:r>
        <w:rPr>
          <w:lang w:val="en-US"/>
        </w:rPr>
        <w:t>Macc</w:t>
      </w:r>
      <w:proofErr w:type="spellEnd"/>
      <w:r>
        <w:rPr>
          <w:lang w:val="en-US"/>
        </w:rPr>
        <w:t xml:space="preserve">, the city’s VCSE infrastructure support service, will be providing support to VCSE </w:t>
      </w:r>
      <w:proofErr w:type="spellStart"/>
      <w:r>
        <w:rPr>
          <w:lang w:val="en-US"/>
        </w:rPr>
        <w:t>organisations</w:t>
      </w:r>
      <w:proofErr w:type="spellEnd"/>
      <w:r>
        <w:rPr>
          <w:lang w:val="en-US"/>
        </w:rPr>
        <w:t xml:space="preserve"> wishing to apply</w:t>
      </w:r>
      <w:r w:rsidR="00C9232E">
        <w:rPr>
          <w:lang w:val="en-US"/>
        </w:rPr>
        <w:t>, including discussing proposal ideas and briefings</w:t>
      </w:r>
      <w:r>
        <w:rPr>
          <w:lang w:val="en-US"/>
        </w:rPr>
        <w:t xml:space="preserve">. You can find out more on the </w:t>
      </w:r>
      <w:hyperlink r:id="rId16" w:history="1">
        <w:proofErr w:type="spellStart"/>
        <w:r w:rsidRPr="003B1F76">
          <w:rPr>
            <w:rStyle w:val="Hyperlink"/>
            <w:rFonts w:ascii="Calibri" w:eastAsia="Calibri" w:hAnsi="Calibri" w:cs="Calibri"/>
            <w:lang w:val="en-US"/>
          </w:rPr>
          <w:t>Macc</w:t>
        </w:r>
        <w:proofErr w:type="spellEnd"/>
        <w:r w:rsidRPr="003B1F76">
          <w:rPr>
            <w:rStyle w:val="Hyperlink"/>
            <w:rFonts w:ascii="Calibri" w:eastAsia="Calibri" w:hAnsi="Calibri" w:cs="Calibri"/>
            <w:lang w:val="en-US"/>
          </w:rPr>
          <w:t xml:space="preserve"> website</w:t>
        </w:r>
      </w:hyperlink>
      <w:r>
        <w:rPr>
          <w:lang w:val="en-US"/>
        </w:rPr>
        <w:t xml:space="preserve">. </w:t>
      </w:r>
      <w:proofErr w:type="spellStart"/>
      <w:r>
        <w:rPr>
          <w:lang w:val="en-US"/>
        </w:rPr>
        <w:t>Macc</w:t>
      </w:r>
      <w:proofErr w:type="spellEnd"/>
      <w:r>
        <w:rPr>
          <w:lang w:val="en-US"/>
        </w:rPr>
        <w:t xml:space="preserve"> also provides a wide range of support generally for VCSE </w:t>
      </w:r>
      <w:proofErr w:type="spellStart"/>
      <w:r>
        <w:rPr>
          <w:lang w:val="en-US"/>
        </w:rPr>
        <w:t>organistations</w:t>
      </w:r>
      <w:proofErr w:type="spellEnd"/>
      <w:r>
        <w:rPr>
          <w:lang w:val="en-US"/>
        </w:rPr>
        <w:t xml:space="preserve">, including funding support, capacity building, training. </w:t>
      </w:r>
    </w:p>
    <w:bookmarkEnd w:id="51"/>
    <w:p w14:paraId="43C9416B" w14:textId="013EE659" w:rsidR="1431871E" w:rsidRDefault="1431871E" w:rsidP="000D5644"/>
    <w:sectPr w:rsidR="1431871E" w:rsidSect="00A52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0240" w14:textId="77777777" w:rsidR="00B67DAA" w:rsidRDefault="00B67DAA" w:rsidP="00B67DAA">
      <w:pPr>
        <w:spacing w:after="0" w:line="240" w:lineRule="auto"/>
      </w:pPr>
      <w:r>
        <w:separator/>
      </w:r>
    </w:p>
  </w:endnote>
  <w:endnote w:type="continuationSeparator" w:id="0">
    <w:p w14:paraId="3BDB8209" w14:textId="77777777" w:rsidR="00B67DAA" w:rsidRDefault="00B67DAA" w:rsidP="00B6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Sans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34184"/>
      <w:docPartObj>
        <w:docPartGallery w:val="Page Numbers (Bottom of Page)"/>
        <w:docPartUnique/>
      </w:docPartObj>
    </w:sdtPr>
    <w:sdtEndPr/>
    <w:sdtContent>
      <w:sdt>
        <w:sdtPr>
          <w:id w:val="-1769616900"/>
          <w:docPartObj>
            <w:docPartGallery w:val="Page Numbers (Top of Page)"/>
            <w:docPartUnique/>
          </w:docPartObj>
        </w:sdtPr>
        <w:sdtEndPr/>
        <w:sdtContent>
          <w:p w14:paraId="2DF81714" w14:textId="32BCADC4" w:rsidR="00B67DAA" w:rsidRDefault="00B67DA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D779881" w14:textId="77777777" w:rsidR="00B67DAA" w:rsidRDefault="00B67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B4F9" w14:textId="77777777" w:rsidR="00B67DAA" w:rsidRDefault="00B67DAA" w:rsidP="00B67DAA">
      <w:pPr>
        <w:spacing w:after="0" w:line="240" w:lineRule="auto"/>
      </w:pPr>
      <w:r>
        <w:separator/>
      </w:r>
    </w:p>
  </w:footnote>
  <w:footnote w:type="continuationSeparator" w:id="0">
    <w:p w14:paraId="0130CA0C" w14:textId="77777777" w:rsidR="00B67DAA" w:rsidRDefault="00B67DAA" w:rsidP="00B67DAA">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0Nru3oHf" int2:invalidationBookmarkName="" int2:hashCode="HdW+4x+NIXlP4h" int2:id="a0PnFFa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91E"/>
    <w:multiLevelType w:val="hybridMultilevel"/>
    <w:tmpl w:val="32B499EA"/>
    <w:lvl w:ilvl="0" w:tplc="194E25EC">
      <w:start w:val="1"/>
      <w:numFmt w:val="bullet"/>
      <w:lvlText w:val=""/>
      <w:lvlJc w:val="left"/>
      <w:pPr>
        <w:ind w:left="720" w:hanging="360"/>
      </w:pPr>
      <w:rPr>
        <w:rFonts w:ascii="Symbol" w:hAnsi="Symbol" w:hint="default"/>
      </w:rPr>
    </w:lvl>
    <w:lvl w:ilvl="1" w:tplc="4CA0FEE2">
      <w:start w:val="1"/>
      <w:numFmt w:val="bullet"/>
      <w:lvlText w:val="o"/>
      <w:lvlJc w:val="left"/>
      <w:pPr>
        <w:ind w:left="1440" w:hanging="360"/>
      </w:pPr>
      <w:rPr>
        <w:rFonts w:ascii="Courier New" w:hAnsi="Courier New" w:hint="default"/>
      </w:rPr>
    </w:lvl>
    <w:lvl w:ilvl="2" w:tplc="AAEEE154">
      <w:start w:val="1"/>
      <w:numFmt w:val="bullet"/>
      <w:lvlText w:val=""/>
      <w:lvlJc w:val="left"/>
      <w:pPr>
        <w:ind w:left="2160" w:hanging="360"/>
      </w:pPr>
      <w:rPr>
        <w:rFonts w:ascii="Wingdings" w:hAnsi="Wingdings" w:hint="default"/>
      </w:rPr>
    </w:lvl>
    <w:lvl w:ilvl="3" w:tplc="D5AE0A9E">
      <w:start w:val="1"/>
      <w:numFmt w:val="bullet"/>
      <w:lvlText w:val=""/>
      <w:lvlJc w:val="left"/>
      <w:pPr>
        <w:ind w:left="2880" w:hanging="360"/>
      </w:pPr>
      <w:rPr>
        <w:rFonts w:ascii="Symbol" w:hAnsi="Symbol" w:hint="default"/>
      </w:rPr>
    </w:lvl>
    <w:lvl w:ilvl="4" w:tplc="C1742230">
      <w:start w:val="1"/>
      <w:numFmt w:val="bullet"/>
      <w:lvlText w:val="o"/>
      <w:lvlJc w:val="left"/>
      <w:pPr>
        <w:ind w:left="3600" w:hanging="360"/>
      </w:pPr>
      <w:rPr>
        <w:rFonts w:ascii="Courier New" w:hAnsi="Courier New" w:hint="default"/>
      </w:rPr>
    </w:lvl>
    <w:lvl w:ilvl="5" w:tplc="04965C34">
      <w:start w:val="1"/>
      <w:numFmt w:val="bullet"/>
      <w:lvlText w:val=""/>
      <w:lvlJc w:val="left"/>
      <w:pPr>
        <w:ind w:left="4320" w:hanging="360"/>
      </w:pPr>
      <w:rPr>
        <w:rFonts w:ascii="Wingdings" w:hAnsi="Wingdings" w:hint="default"/>
      </w:rPr>
    </w:lvl>
    <w:lvl w:ilvl="6" w:tplc="9C8E8C20">
      <w:start w:val="1"/>
      <w:numFmt w:val="bullet"/>
      <w:lvlText w:val=""/>
      <w:lvlJc w:val="left"/>
      <w:pPr>
        <w:ind w:left="5040" w:hanging="360"/>
      </w:pPr>
      <w:rPr>
        <w:rFonts w:ascii="Symbol" w:hAnsi="Symbol" w:hint="default"/>
      </w:rPr>
    </w:lvl>
    <w:lvl w:ilvl="7" w:tplc="3452A6EC">
      <w:start w:val="1"/>
      <w:numFmt w:val="bullet"/>
      <w:lvlText w:val="o"/>
      <w:lvlJc w:val="left"/>
      <w:pPr>
        <w:ind w:left="5760" w:hanging="360"/>
      </w:pPr>
      <w:rPr>
        <w:rFonts w:ascii="Courier New" w:hAnsi="Courier New" w:hint="default"/>
      </w:rPr>
    </w:lvl>
    <w:lvl w:ilvl="8" w:tplc="58947AB2">
      <w:start w:val="1"/>
      <w:numFmt w:val="bullet"/>
      <w:lvlText w:val=""/>
      <w:lvlJc w:val="left"/>
      <w:pPr>
        <w:ind w:left="6480" w:hanging="360"/>
      </w:pPr>
      <w:rPr>
        <w:rFonts w:ascii="Wingdings" w:hAnsi="Wingdings" w:hint="default"/>
      </w:rPr>
    </w:lvl>
  </w:abstractNum>
  <w:abstractNum w:abstractNumId="1" w15:restartNumberingAfterBreak="0">
    <w:nsid w:val="02E9D74F"/>
    <w:multiLevelType w:val="hybridMultilevel"/>
    <w:tmpl w:val="B012593C"/>
    <w:lvl w:ilvl="0" w:tplc="B46E892E">
      <w:start w:val="1"/>
      <w:numFmt w:val="bullet"/>
      <w:lvlText w:val=""/>
      <w:lvlJc w:val="left"/>
      <w:pPr>
        <w:ind w:left="720" w:hanging="360"/>
      </w:pPr>
      <w:rPr>
        <w:rFonts w:ascii="Symbol" w:hAnsi="Symbol" w:hint="default"/>
      </w:rPr>
    </w:lvl>
    <w:lvl w:ilvl="1" w:tplc="3836D276">
      <w:start w:val="1"/>
      <w:numFmt w:val="bullet"/>
      <w:lvlText w:val="o"/>
      <w:lvlJc w:val="left"/>
      <w:pPr>
        <w:ind w:left="1440" w:hanging="360"/>
      </w:pPr>
      <w:rPr>
        <w:rFonts w:ascii="Courier New" w:hAnsi="Courier New" w:hint="default"/>
      </w:rPr>
    </w:lvl>
    <w:lvl w:ilvl="2" w:tplc="82EADD1A">
      <w:start w:val="1"/>
      <w:numFmt w:val="bullet"/>
      <w:lvlText w:val=""/>
      <w:lvlJc w:val="left"/>
      <w:pPr>
        <w:ind w:left="2160" w:hanging="360"/>
      </w:pPr>
      <w:rPr>
        <w:rFonts w:ascii="Wingdings" w:hAnsi="Wingdings" w:hint="default"/>
      </w:rPr>
    </w:lvl>
    <w:lvl w:ilvl="3" w:tplc="DF30CB20">
      <w:start w:val="1"/>
      <w:numFmt w:val="bullet"/>
      <w:lvlText w:val=""/>
      <w:lvlJc w:val="left"/>
      <w:pPr>
        <w:ind w:left="2880" w:hanging="360"/>
      </w:pPr>
      <w:rPr>
        <w:rFonts w:ascii="Symbol" w:hAnsi="Symbol" w:hint="default"/>
      </w:rPr>
    </w:lvl>
    <w:lvl w:ilvl="4" w:tplc="2B74490E">
      <w:start w:val="1"/>
      <w:numFmt w:val="bullet"/>
      <w:lvlText w:val="o"/>
      <w:lvlJc w:val="left"/>
      <w:pPr>
        <w:ind w:left="3600" w:hanging="360"/>
      </w:pPr>
      <w:rPr>
        <w:rFonts w:ascii="Courier New" w:hAnsi="Courier New" w:hint="default"/>
      </w:rPr>
    </w:lvl>
    <w:lvl w:ilvl="5" w:tplc="F21CB5A4">
      <w:start w:val="1"/>
      <w:numFmt w:val="bullet"/>
      <w:lvlText w:val=""/>
      <w:lvlJc w:val="left"/>
      <w:pPr>
        <w:ind w:left="4320" w:hanging="360"/>
      </w:pPr>
      <w:rPr>
        <w:rFonts w:ascii="Wingdings" w:hAnsi="Wingdings" w:hint="default"/>
      </w:rPr>
    </w:lvl>
    <w:lvl w:ilvl="6" w:tplc="02C6B704">
      <w:start w:val="1"/>
      <w:numFmt w:val="bullet"/>
      <w:lvlText w:val=""/>
      <w:lvlJc w:val="left"/>
      <w:pPr>
        <w:ind w:left="5040" w:hanging="360"/>
      </w:pPr>
      <w:rPr>
        <w:rFonts w:ascii="Symbol" w:hAnsi="Symbol" w:hint="default"/>
      </w:rPr>
    </w:lvl>
    <w:lvl w:ilvl="7" w:tplc="BE1018F2">
      <w:start w:val="1"/>
      <w:numFmt w:val="bullet"/>
      <w:lvlText w:val="o"/>
      <w:lvlJc w:val="left"/>
      <w:pPr>
        <w:ind w:left="5760" w:hanging="360"/>
      </w:pPr>
      <w:rPr>
        <w:rFonts w:ascii="Courier New" w:hAnsi="Courier New" w:hint="default"/>
      </w:rPr>
    </w:lvl>
    <w:lvl w:ilvl="8" w:tplc="4FE09B30">
      <w:start w:val="1"/>
      <w:numFmt w:val="bullet"/>
      <w:lvlText w:val=""/>
      <w:lvlJc w:val="left"/>
      <w:pPr>
        <w:ind w:left="6480" w:hanging="360"/>
      </w:pPr>
      <w:rPr>
        <w:rFonts w:ascii="Wingdings" w:hAnsi="Wingdings" w:hint="default"/>
      </w:rPr>
    </w:lvl>
  </w:abstractNum>
  <w:abstractNum w:abstractNumId="2" w15:restartNumberingAfterBreak="0">
    <w:nsid w:val="030B2982"/>
    <w:multiLevelType w:val="hybridMultilevel"/>
    <w:tmpl w:val="C1B271A6"/>
    <w:lvl w:ilvl="0" w:tplc="5A8AE5EC">
      <w:start w:val="1"/>
      <w:numFmt w:val="bullet"/>
      <w:lvlText w:val=""/>
      <w:lvlJc w:val="left"/>
      <w:pPr>
        <w:ind w:left="720" w:hanging="360"/>
      </w:pPr>
      <w:rPr>
        <w:rFonts w:ascii="Symbol" w:hAnsi="Symbol" w:hint="default"/>
      </w:rPr>
    </w:lvl>
    <w:lvl w:ilvl="1" w:tplc="3F4A7952">
      <w:start w:val="1"/>
      <w:numFmt w:val="bullet"/>
      <w:lvlText w:val="o"/>
      <w:lvlJc w:val="left"/>
      <w:pPr>
        <w:ind w:left="1440" w:hanging="360"/>
      </w:pPr>
      <w:rPr>
        <w:rFonts w:ascii="Courier New" w:hAnsi="Courier New" w:hint="default"/>
      </w:rPr>
    </w:lvl>
    <w:lvl w:ilvl="2" w:tplc="A1F6C4B4">
      <w:start w:val="1"/>
      <w:numFmt w:val="bullet"/>
      <w:lvlText w:val=""/>
      <w:lvlJc w:val="left"/>
      <w:pPr>
        <w:ind w:left="2160" w:hanging="360"/>
      </w:pPr>
      <w:rPr>
        <w:rFonts w:ascii="Wingdings" w:hAnsi="Wingdings" w:hint="default"/>
      </w:rPr>
    </w:lvl>
    <w:lvl w:ilvl="3" w:tplc="A08A4FCA">
      <w:start w:val="1"/>
      <w:numFmt w:val="bullet"/>
      <w:lvlText w:val=""/>
      <w:lvlJc w:val="left"/>
      <w:pPr>
        <w:ind w:left="2880" w:hanging="360"/>
      </w:pPr>
      <w:rPr>
        <w:rFonts w:ascii="Symbol" w:hAnsi="Symbol" w:hint="default"/>
      </w:rPr>
    </w:lvl>
    <w:lvl w:ilvl="4" w:tplc="4A2A813C">
      <w:start w:val="1"/>
      <w:numFmt w:val="bullet"/>
      <w:lvlText w:val="o"/>
      <w:lvlJc w:val="left"/>
      <w:pPr>
        <w:ind w:left="3600" w:hanging="360"/>
      </w:pPr>
      <w:rPr>
        <w:rFonts w:ascii="Courier New" w:hAnsi="Courier New" w:hint="default"/>
      </w:rPr>
    </w:lvl>
    <w:lvl w:ilvl="5" w:tplc="53348160">
      <w:start w:val="1"/>
      <w:numFmt w:val="bullet"/>
      <w:lvlText w:val=""/>
      <w:lvlJc w:val="left"/>
      <w:pPr>
        <w:ind w:left="4320" w:hanging="360"/>
      </w:pPr>
      <w:rPr>
        <w:rFonts w:ascii="Wingdings" w:hAnsi="Wingdings" w:hint="default"/>
      </w:rPr>
    </w:lvl>
    <w:lvl w:ilvl="6" w:tplc="BF3A8B94">
      <w:start w:val="1"/>
      <w:numFmt w:val="bullet"/>
      <w:lvlText w:val=""/>
      <w:lvlJc w:val="left"/>
      <w:pPr>
        <w:ind w:left="5040" w:hanging="360"/>
      </w:pPr>
      <w:rPr>
        <w:rFonts w:ascii="Symbol" w:hAnsi="Symbol" w:hint="default"/>
      </w:rPr>
    </w:lvl>
    <w:lvl w:ilvl="7" w:tplc="22E065C2">
      <w:start w:val="1"/>
      <w:numFmt w:val="bullet"/>
      <w:lvlText w:val="o"/>
      <w:lvlJc w:val="left"/>
      <w:pPr>
        <w:ind w:left="5760" w:hanging="360"/>
      </w:pPr>
      <w:rPr>
        <w:rFonts w:ascii="Courier New" w:hAnsi="Courier New" w:hint="default"/>
      </w:rPr>
    </w:lvl>
    <w:lvl w:ilvl="8" w:tplc="62D85870">
      <w:start w:val="1"/>
      <w:numFmt w:val="bullet"/>
      <w:lvlText w:val=""/>
      <w:lvlJc w:val="left"/>
      <w:pPr>
        <w:ind w:left="6480" w:hanging="360"/>
      </w:pPr>
      <w:rPr>
        <w:rFonts w:ascii="Wingdings" w:hAnsi="Wingdings" w:hint="default"/>
      </w:rPr>
    </w:lvl>
  </w:abstractNum>
  <w:abstractNum w:abstractNumId="3" w15:restartNumberingAfterBreak="0">
    <w:nsid w:val="0572F25C"/>
    <w:multiLevelType w:val="hybridMultilevel"/>
    <w:tmpl w:val="F6C6CD78"/>
    <w:lvl w:ilvl="0" w:tplc="0E56354E">
      <w:start w:val="1"/>
      <w:numFmt w:val="decimal"/>
      <w:lvlText w:val="(%1)"/>
      <w:lvlJc w:val="left"/>
      <w:pPr>
        <w:ind w:left="720" w:hanging="360"/>
      </w:pPr>
    </w:lvl>
    <w:lvl w:ilvl="1" w:tplc="7E761236">
      <w:start w:val="1"/>
      <w:numFmt w:val="lowerLetter"/>
      <w:lvlText w:val="%2."/>
      <w:lvlJc w:val="left"/>
      <w:pPr>
        <w:ind w:left="1440" w:hanging="360"/>
      </w:pPr>
    </w:lvl>
    <w:lvl w:ilvl="2" w:tplc="E5687B98">
      <w:start w:val="1"/>
      <w:numFmt w:val="lowerRoman"/>
      <w:lvlText w:val="%3."/>
      <w:lvlJc w:val="right"/>
      <w:pPr>
        <w:ind w:left="2160" w:hanging="180"/>
      </w:pPr>
    </w:lvl>
    <w:lvl w:ilvl="3" w:tplc="117AD536">
      <w:start w:val="1"/>
      <w:numFmt w:val="decimal"/>
      <w:lvlText w:val="%4."/>
      <w:lvlJc w:val="left"/>
      <w:pPr>
        <w:ind w:left="2880" w:hanging="360"/>
      </w:pPr>
    </w:lvl>
    <w:lvl w:ilvl="4" w:tplc="20ACB58C">
      <w:start w:val="1"/>
      <w:numFmt w:val="lowerLetter"/>
      <w:lvlText w:val="%5."/>
      <w:lvlJc w:val="left"/>
      <w:pPr>
        <w:ind w:left="3600" w:hanging="360"/>
      </w:pPr>
    </w:lvl>
    <w:lvl w:ilvl="5" w:tplc="5FF0F9D6">
      <w:start w:val="1"/>
      <w:numFmt w:val="lowerRoman"/>
      <w:lvlText w:val="%6."/>
      <w:lvlJc w:val="right"/>
      <w:pPr>
        <w:ind w:left="4320" w:hanging="180"/>
      </w:pPr>
    </w:lvl>
    <w:lvl w:ilvl="6" w:tplc="394C6ECC">
      <w:start w:val="1"/>
      <w:numFmt w:val="decimal"/>
      <w:lvlText w:val="%7."/>
      <w:lvlJc w:val="left"/>
      <w:pPr>
        <w:ind w:left="5040" w:hanging="360"/>
      </w:pPr>
    </w:lvl>
    <w:lvl w:ilvl="7" w:tplc="0DAE484E">
      <w:start w:val="1"/>
      <w:numFmt w:val="lowerLetter"/>
      <w:lvlText w:val="%8."/>
      <w:lvlJc w:val="left"/>
      <w:pPr>
        <w:ind w:left="5760" w:hanging="360"/>
      </w:pPr>
    </w:lvl>
    <w:lvl w:ilvl="8" w:tplc="3B9E97E2">
      <w:start w:val="1"/>
      <w:numFmt w:val="lowerRoman"/>
      <w:lvlText w:val="%9."/>
      <w:lvlJc w:val="right"/>
      <w:pPr>
        <w:ind w:left="6480" w:hanging="180"/>
      </w:pPr>
    </w:lvl>
  </w:abstractNum>
  <w:abstractNum w:abstractNumId="4" w15:restartNumberingAfterBreak="0">
    <w:nsid w:val="0AEB880E"/>
    <w:multiLevelType w:val="hybridMultilevel"/>
    <w:tmpl w:val="E176ECA2"/>
    <w:lvl w:ilvl="0" w:tplc="9E90A2BA">
      <w:start w:val="1"/>
      <w:numFmt w:val="bullet"/>
      <w:lvlText w:val="·"/>
      <w:lvlJc w:val="left"/>
      <w:pPr>
        <w:ind w:left="720" w:hanging="360"/>
      </w:pPr>
      <w:rPr>
        <w:rFonts w:ascii="Symbol" w:hAnsi="Symbol" w:hint="default"/>
      </w:rPr>
    </w:lvl>
    <w:lvl w:ilvl="1" w:tplc="28F006B2">
      <w:start w:val="1"/>
      <w:numFmt w:val="bullet"/>
      <w:lvlText w:val="o"/>
      <w:lvlJc w:val="left"/>
      <w:pPr>
        <w:ind w:left="1440" w:hanging="360"/>
      </w:pPr>
      <w:rPr>
        <w:rFonts w:ascii="Courier New" w:hAnsi="Courier New" w:hint="default"/>
      </w:rPr>
    </w:lvl>
    <w:lvl w:ilvl="2" w:tplc="2C74B088">
      <w:start w:val="1"/>
      <w:numFmt w:val="bullet"/>
      <w:lvlText w:val=""/>
      <w:lvlJc w:val="left"/>
      <w:pPr>
        <w:ind w:left="2160" w:hanging="360"/>
      </w:pPr>
      <w:rPr>
        <w:rFonts w:ascii="Wingdings" w:hAnsi="Wingdings" w:hint="default"/>
      </w:rPr>
    </w:lvl>
    <w:lvl w:ilvl="3" w:tplc="CE6463A8">
      <w:start w:val="1"/>
      <w:numFmt w:val="bullet"/>
      <w:lvlText w:val=""/>
      <w:lvlJc w:val="left"/>
      <w:pPr>
        <w:ind w:left="2880" w:hanging="360"/>
      </w:pPr>
      <w:rPr>
        <w:rFonts w:ascii="Symbol" w:hAnsi="Symbol" w:hint="default"/>
      </w:rPr>
    </w:lvl>
    <w:lvl w:ilvl="4" w:tplc="B8807968">
      <w:start w:val="1"/>
      <w:numFmt w:val="bullet"/>
      <w:lvlText w:val="o"/>
      <w:lvlJc w:val="left"/>
      <w:pPr>
        <w:ind w:left="3600" w:hanging="360"/>
      </w:pPr>
      <w:rPr>
        <w:rFonts w:ascii="Courier New" w:hAnsi="Courier New" w:hint="default"/>
      </w:rPr>
    </w:lvl>
    <w:lvl w:ilvl="5" w:tplc="26585370">
      <w:start w:val="1"/>
      <w:numFmt w:val="bullet"/>
      <w:lvlText w:val=""/>
      <w:lvlJc w:val="left"/>
      <w:pPr>
        <w:ind w:left="4320" w:hanging="360"/>
      </w:pPr>
      <w:rPr>
        <w:rFonts w:ascii="Wingdings" w:hAnsi="Wingdings" w:hint="default"/>
      </w:rPr>
    </w:lvl>
    <w:lvl w:ilvl="6" w:tplc="4E86F344">
      <w:start w:val="1"/>
      <w:numFmt w:val="bullet"/>
      <w:lvlText w:val=""/>
      <w:lvlJc w:val="left"/>
      <w:pPr>
        <w:ind w:left="5040" w:hanging="360"/>
      </w:pPr>
      <w:rPr>
        <w:rFonts w:ascii="Symbol" w:hAnsi="Symbol" w:hint="default"/>
      </w:rPr>
    </w:lvl>
    <w:lvl w:ilvl="7" w:tplc="10FA95BA">
      <w:start w:val="1"/>
      <w:numFmt w:val="bullet"/>
      <w:lvlText w:val="o"/>
      <w:lvlJc w:val="left"/>
      <w:pPr>
        <w:ind w:left="5760" w:hanging="360"/>
      </w:pPr>
      <w:rPr>
        <w:rFonts w:ascii="Courier New" w:hAnsi="Courier New" w:hint="default"/>
      </w:rPr>
    </w:lvl>
    <w:lvl w:ilvl="8" w:tplc="7B6656F0">
      <w:start w:val="1"/>
      <w:numFmt w:val="bullet"/>
      <w:lvlText w:val=""/>
      <w:lvlJc w:val="left"/>
      <w:pPr>
        <w:ind w:left="6480" w:hanging="360"/>
      </w:pPr>
      <w:rPr>
        <w:rFonts w:ascii="Wingdings" w:hAnsi="Wingdings" w:hint="default"/>
      </w:rPr>
    </w:lvl>
  </w:abstractNum>
  <w:abstractNum w:abstractNumId="5" w15:restartNumberingAfterBreak="0">
    <w:nsid w:val="0CAB2370"/>
    <w:multiLevelType w:val="hybridMultilevel"/>
    <w:tmpl w:val="586CC3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461A5"/>
    <w:multiLevelType w:val="hybridMultilevel"/>
    <w:tmpl w:val="A308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396B6"/>
    <w:multiLevelType w:val="hybridMultilevel"/>
    <w:tmpl w:val="EED63922"/>
    <w:lvl w:ilvl="0" w:tplc="30F0C624">
      <w:start w:val="1"/>
      <w:numFmt w:val="bullet"/>
      <w:lvlText w:val=""/>
      <w:lvlJc w:val="left"/>
      <w:pPr>
        <w:ind w:left="720" w:hanging="360"/>
      </w:pPr>
      <w:rPr>
        <w:rFonts w:ascii="Symbol" w:hAnsi="Symbol" w:hint="default"/>
      </w:rPr>
    </w:lvl>
    <w:lvl w:ilvl="1" w:tplc="D1FC4FCA">
      <w:start w:val="1"/>
      <w:numFmt w:val="bullet"/>
      <w:lvlText w:val="o"/>
      <w:lvlJc w:val="left"/>
      <w:pPr>
        <w:ind w:left="1440" w:hanging="360"/>
      </w:pPr>
      <w:rPr>
        <w:rFonts w:ascii="Courier New" w:hAnsi="Courier New" w:hint="default"/>
      </w:rPr>
    </w:lvl>
    <w:lvl w:ilvl="2" w:tplc="50CC135C">
      <w:start w:val="1"/>
      <w:numFmt w:val="bullet"/>
      <w:lvlText w:val=""/>
      <w:lvlJc w:val="left"/>
      <w:pPr>
        <w:ind w:left="2160" w:hanging="360"/>
      </w:pPr>
      <w:rPr>
        <w:rFonts w:ascii="Wingdings" w:hAnsi="Wingdings" w:hint="default"/>
      </w:rPr>
    </w:lvl>
    <w:lvl w:ilvl="3" w:tplc="F6B08302">
      <w:start w:val="1"/>
      <w:numFmt w:val="bullet"/>
      <w:lvlText w:val=""/>
      <w:lvlJc w:val="left"/>
      <w:pPr>
        <w:ind w:left="2880" w:hanging="360"/>
      </w:pPr>
      <w:rPr>
        <w:rFonts w:ascii="Symbol" w:hAnsi="Symbol" w:hint="default"/>
      </w:rPr>
    </w:lvl>
    <w:lvl w:ilvl="4" w:tplc="44F851CC">
      <w:start w:val="1"/>
      <w:numFmt w:val="bullet"/>
      <w:lvlText w:val="o"/>
      <w:lvlJc w:val="left"/>
      <w:pPr>
        <w:ind w:left="3600" w:hanging="360"/>
      </w:pPr>
      <w:rPr>
        <w:rFonts w:ascii="Courier New" w:hAnsi="Courier New" w:hint="default"/>
      </w:rPr>
    </w:lvl>
    <w:lvl w:ilvl="5" w:tplc="977883F0">
      <w:start w:val="1"/>
      <w:numFmt w:val="bullet"/>
      <w:lvlText w:val=""/>
      <w:lvlJc w:val="left"/>
      <w:pPr>
        <w:ind w:left="4320" w:hanging="360"/>
      </w:pPr>
      <w:rPr>
        <w:rFonts w:ascii="Wingdings" w:hAnsi="Wingdings" w:hint="default"/>
      </w:rPr>
    </w:lvl>
    <w:lvl w:ilvl="6" w:tplc="0486F2A8">
      <w:start w:val="1"/>
      <w:numFmt w:val="bullet"/>
      <w:lvlText w:val=""/>
      <w:lvlJc w:val="left"/>
      <w:pPr>
        <w:ind w:left="5040" w:hanging="360"/>
      </w:pPr>
      <w:rPr>
        <w:rFonts w:ascii="Symbol" w:hAnsi="Symbol" w:hint="default"/>
      </w:rPr>
    </w:lvl>
    <w:lvl w:ilvl="7" w:tplc="D82A462E">
      <w:start w:val="1"/>
      <w:numFmt w:val="bullet"/>
      <w:lvlText w:val="o"/>
      <w:lvlJc w:val="left"/>
      <w:pPr>
        <w:ind w:left="5760" w:hanging="360"/>
      </w:pPr>
      <w:rPr>
        <w:rFonts w:ascii="Courier New" w:hAnsi="Courier New" w:hint="default"/>
      </w:rPr>
    </w:lvl>
    <w:lvl w:ilvl="8" w:tplc="A86A5590">
      <w:start w:val="1"/>
      <w:numFmt w:val="bullet"/>
      <w:lvlText w:val=""/>
      <w:lvlJc w:val="left"/>
      <w:pPr>
        <w:ind w:left="6480" w:hanging="360"/>
      </w:pPr>
      <w:rPr>
        <w:rFonts w:ascii="Wingdings" w:hAnsi="Wingdings" w:hint="default"/>
      </w:rPr>
    </w:lvl>
  </w:abstractNum>
  <w:abstractNum w:abstractNumId="8" w15:restartNumberingAfterBreak="0">
    <w:nsid w:val="0E2E3615"/>
    <w:multiLevelType w:val="hybridMultilevel"/>
    <w:tmpl w:val="F21C9F7C"/>
    <w:lvl w:ilvl="0" w:tplc="0B1C97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4C562D"/>
    <w:multiLevelType w:val="hybridMultilevel"/>
    <w:tmpl w:val="644C0E6A"/>
    <w:lvl w:ilvl="0" w:tplc="0B1C97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6A18E5"/>
    <w:multiLevelType w:val="hybridMultilevel"/>
    <w:tmpl w:val="7D70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6B462"/>
    <w:multiLevelType w:val="hybridMultilevel"/>
    <w:tmpl w:val="75B07BD6"/>
    <w:lvl w:ilvl="0" w:tplc="263E9BB8">
      <w:start w:val="1"/>
      <w:numFmt w:val="bullet"/>
      <w:lvlText w:val=""/>
      <w:lvlJc w:val="left"/>
      <w:pPr>
        <w:ind w:left="720" w:hanging="360"/>
      </w:pPr>
      <w:rPr>
        <w:rFonts w:ascii="Symbol" w:hAnsi="Symbol" w:hint="default"/>
      </w:rPr>
    </w:lvl>
    <w:lvl w:ilvl="1" w:tplc="6F66FA54">
      <w:start w:val="1"/>
      <w:numFmt w:val="bullet"/>
      <w:lvlText w:val="o"/>
      <w:lvlJc w:val="left"/>
      <w:pPr>
        <w:ind w:left="1440" w:hanging="360"/>
      </w:pPr>
      <w:rPr>
        <w:rFonts w:ascii="Courier New" w:hAnsi="Courier New" w:hint="default"/>
      </w:rPr>
    </w:lvl>
    <w:lvl w:ilvl="2" w:tplc="14F43B4C">
      <w:start w:val="1"/>
      <w:numFmt w:val="bullet"/>
      <w:lvlText w:val=""/>
      <w:lvlJc w:val="left"/>
      <w:pPr>
        <w:ind w:left="2160" w:hanging="360"/>
      </w:pPr>
      <w:rPr>
        <w:rFonts w:ascii="Wingdings" w:hAnsi="Wingdings" w:hint="default"/>
      </w:rPr>
    </w:lvl>
    <w:lvl w:ilvl="3" w:tplc="1B783106">
      <w:start w:val="1"/>
      <w:numFmt w:val="bullet"/>
      <w:lvlText w:val=""/>
      <w:lvlJc w:val="left"/>
      <w:pPr>
        <w:ind w:left="2880" w:hanging="360"/>
      </w:pPr>
      <w:rPr>
        <w:rFonts w:ascii="Symbol" w:hAnsi="Symbol" w:hint="default"/>
      </w:rPr>
    </w:lvl>
    <w:lvl w:ilvl="4" w:tplc="126403DA">
      <w:start w:val="1"/>
      <w:numFmt w:val="bullet"/>
      <w:lvlText w:val="o"/>
      <w:lvlJc w:val="left"/>
      <w:pPr>
        <w:ind w:left="3600" w:hanging="360"/>
      </w:pPr>
      <w:rPr>
        <w:rFonts w:ascii="Courier New" w:hAnsi="Courier New" w:hint="default"/>
      </w:rPr>
    </w:lvl>
    <w:lvl w:ilvl="5" w:tplc="2D86BFE0">
      <w:start w:val="1"/>
      <w:numFmt w:val="bullet"/>
      <w:lvlText w:val=""/>
      <w:lvlJc w:val="left"/>
      <w:pPr>
        <w:ind w:left="4320" w:hanging="360"/>
      </w:pPr>
      <w:rPr>
        <w:rFonts w:ascii="Wingdings" w:hAnsi="Wingdings" w:hint="default"/>
      </w:rPr>
    </w:lvl>
    <w:lvl w:ilvl="6" w:tplc="95DA6A7A">
      <w:start w:val="1"/>
      <w:numFmt w:val="bullet"/>
      <w:lvlText w:val=""/>
      <w:lvlJc w:val="left"/>
      <w:pPr>
        <w:ind w:left="5040" w:hanging="360"/>
      </w:pPr>
      <w:rPr>
        <w:rFonts w:ascii="Symbol" w:hAnsi="Symbol" w:hint="default"/>
      </w:rPr>
    </w:lvl>
    <w:lvl w:ilvl="7" w:tplc="5BAEA7E4">
      <w:start w:val="1"/>
      <w:numFmt w:val="bullet"/>
      <w:lvlText w:val="o"/>
      <w:lvlJc w:val="left"/>
      <w:pPr>
        <w:ind w:left="5760" w:hanging="360"/>
      </w:pPr>
      <w:rPr>
        <w:rFonts w:ascii="Courier New" w:hAnsi="Courier New" w:hint="default"/>
      </w:rPr>
    </w:lvl>
    <w:lvl w:ilvl="8" w:tplc="69A099A4">
      <w:start w:val="1"/>
      <w:numFmt w:val="bullet"/>
      <w:lvlText w:val=""/>
      <w:lvlJc w:val="left"/>
      <w:pPr>
        <w:ind w:left="6480" w:hanging="360"/>
      </w:pPr>
      <w:rPr>
        <w:rFonts w:ascii="Wingdings" w:hAnsi="Wingdings" w:hint="default"/>
      </w:rPr>
    </w:lvl>
  </w:abstractNum>
  <w:abstractNum w:abstractNumId="12" w15:restartNumberingAfterBreak="0">
    <w:nsid w:val="1603B0CF"/>
    <w:multiLevelType w:val="hybridMultilevel"/>
    <w:tmpl w:val="29726CC8"/>
    <w:lvl w:ilvl="0" w:tplc="8CBEC63A">
      <w:start w:val="1"/>
      <w:numFmt w:val="bullet"/>
      <w:lvlText w:val=""/>
      <w:lvlJc w:val="left"/>
      <w:pPr>
        <w:ind w:left="720" w:hanging="360"/>
      </w:pPr>
      <w:rPr>
        <w:rFonts w:ascii="Symbol" w:hAnsi="Symbol" w:hint="default"/>
      </w:rPr>
    </w:lvl>
    <w:lvl w:ilvl="1" w:tplc="27ECEC9C">
      <w:start w:val="1"/>
      <w:numFmt w:val="bullet"/>
      <w:lvlText w:val="o"/>
      <w:lvlJc w:val="left"/>
      <w:pPr>
        <w:ind w:left="1440" w:hanging="360"/>
      </w:pPr>
      <w:rPr>
        <w:rFonts w:ascii="Courier New" w:hAnsi="Courier New" w:hint="default"/>
      </w:rPr>
    </w:lvl>
    <w:lvl w:ilvl="2" w:tplc="C33682D6">
      <w:start w:val="1"/>
      <w:numFmt w:val="bullet"/>
      <w:lvlText w:val=""/>
      <w:lvlJc w:val="left"/>
      <w:pPr>
        <w:ind w:left="2160" w:hanging="360"/>
      </w:pPr>
      <w:rPr>
        <w:rFonts w:ascii="Wingdings" w:hAnsi="Wingdings" w:hint="default"/>
      </w:rPr>
    </w:lvl>
    <w:lvl w:ilvl="3" w:tplc="E918F81E">
      <w:start w:val="1"/>
      <w:numFmt w:val="bullet"/>
      <w:lvlText w:val=""/>
      <w:lvlJc w:val="left"/>
      <w:pPr>
        <w:ind w:left="2880" w:hanging="360"/>
      </w:pPr>
      <w:rPr>
        <w:rFonts w:ascii="Symbol" w:hAnsi="Symbol" w:hint="default"/>
      </w:rPr>
    </w:lvl>
    <w:lvl w:ilvl="4" w:tplc="1A4E619A">
      <w:start w:val="1"/>
      <w:numFmt w:val="bullet"/>
      <w:lvlText w:val="o"/>
      <w:lvlJc w:val="left"/>
      <w:pPr>
        <w:ind w:left="3600" w:hanging="360"/>
      </w:pPr>
      <w:rPr>
        <w:rFonts w:ascii="Courier New" w:hAnsi="Courier New" w:hint="default"/>
      </w:rPr>
    </w:lvl>
    <w:lvl w:ilvl="5" w:tplc="A8487D10">
      <w:start w:val="1"/>
      <w:numFmt w:val="bullet"/>
      <w:lvlText w:val=""/>
      <w:lvlJc w:val="left"/>
      <w:pPr>
        <w:ind w:left="4320" w:hanging="360"/>
      </w:pPr>
      <w:rPr>
        <w:rFonts w:ascii="Wingdings" w:hAnsi="Wingdings" w:hint="default"/>
      </w:rPr>
    </w:lvl>
    <w:lvl w:ilvl="6" w:tplc="7628490E">
      <w:start w:val="1"/>
      <w:numFmt w:val="bullet"/>
      <w:lvlText w:val=""/>
      <w:lvlJc w:val="left"/>
      <w:pPr>
        <w:ind w:left="5040" w:hanging="360"/>
      </w:pPr>
      <w:rPr>
        <w:rFonts w:ascii="Symbol" w:hAnsi="Symbol" w:hint="default"/>
      </w:rPr>
    </w:lvl>
    <w:lvl w:ilvl="7" w:tplc="0AC478A4">
      <w:start w:val="1"/>
      <w:numFmt w:val="bullet"/>
      <w:lvlText w:val="o"/>
      <w:lvlJc w:val="left"/>
      <w:pPr>
        <w:ind w:left="5760" w:hanging="360"/>
      </w:pPr>
      <w:rPr>
        <w:rFonts w:ascii="Courier New" w:hAnsi="Courier New" w:hint="default"/>
      </w:rPr>
    </w:lvl>
    <w:lvl w:ilvl="8" w:tplc="9882533C">
      <w:start w:val="1"/>
      <w:numFmt w:val="bullet"/>
      <w:lvlText w:val=""/>
      <w:lvlJc w:val="left"/>
      <w:pPr>
        <w:ind w:left="6480" w:hanging="360"/>
      </w:pPr>
      <w:rPr>
        <w:rFonts w:ascii="Wingdings" w:hAnsi="Wingdings" w:hint="default"/>
      </w:rPr>
    </w:lvl>
  </w:abstractNum>
  <w:abstractNum w:abstractNumId="13" w15:restartNumberingAfterBreak="0">
    <w:nsid w:val="168064E2"/>
    <w:multiLevelType w:val="hybridMultilevel"/>
    <w:tmpl w:val="6C0C9158"/>
    <w:lvl w:ilvl="0" w:tplc="413ABCF4">
      <w:start w:val="1"/>
      <w:numFmt w:val="bullet"/>
      <w:lvlText w:val=""/>
      <w:lvlJc w:val="left"/>
      <w:pPr>
        <w:ind w:left="720" w:hanging="360"/>
      </w:pPr>
      <w:rPr>
        <w:rFonts w:ascii="Symbol" w:hAnsi="Symbol" w:hint="default"/>
      </w:rPr>
    </w:lvl>
    <w:lvl w:ilvl="1" w:tplc="61C43620">
      <w:start w:val="1"/>
      <w:numFmt w:val="bullet"/>
      <w:lvlText w:val="o"/>
      <w:lvlJc w:val="left"/>
      <w:pPr>
        <w:ind w:left="1440" w:hanging="360"/>
      </w:pPr>
      <w:rPr>
        <w:rFonts w:ascii="Courier New" w:hAnsi="Courier New" w:hint="default"/>
      </w:rPr>
    </w:lvl>
    <w:lvl w:ilvl="2" w:tplc="C9E4CF30">
      <w:start w:val="1"/>
      <w:numFmt w:val="bullet"/>
      <w:lvlText w:val=""/>
      <w:lvlJc w:val="left"/>
      <w:pPr>
        <w:ind w:left="2160" w:hanging="360"/>
      </w:pPr>
      <w:rPr>
        <w:rFonts w:ascii="Wingdings" w:hAnsi="Wingdings" w:hint="default"/>
      </w:rPr>
    </w:lvl>
    <w:lvl w:ilvl="3" w:tplc="07BAB958">
      <w:start w:val="1"/>
      <w:numFmt w:val="bullet"/>
      <w:lvlText w:val=""/>
      <w:lvlJc w:val="left"/>
      <w:pPr>
        <w:ind w:left="2880" w:hanging="360"/>
      </w:pPr>
      <w:rPr>
        <w:rFonts w:ascii="Symbol" w:hAnsi="Symbol" w:hint="default"/>
      </w:rPr>
    </w:lvl>
    <w:lvl w:ilvl="4" w:tplc="1B5CE448">
      <w:start w:val="1"/>
      <w:numFmt w:val="bullet"/>
      <w:lvlText w:val="o"/>
      <w:lvlJc w:val="left"/>
      <w:pPr>
        <w:ind w:left="3600" w:hanging="360"/>
      </w:pPr>
      <w:rPr>
        <w:rFonts w:ascii="Courier New" w:hAnsi="Courier New" w:hint="default"/>
      </w:rPr>
    </w:lvl>
    <w:lvl w:ilvl="5" w:tplc="41E6AA80">
      <w:start w:val="1"/>
      <w:numFmt w:val="bullet"/>
      <w:lvlText w:val=""/>
      <w:lvlJc w:val="left"/>
      <w:pPr>
        <w:ind w:left="4320" w:hanging="360"/>
      </w:pPr>
      <w:rPr>
        <w:rFonts w:ascii="Wingdings" w:hAnsi="Wingdings" w:hint="default"/>
      </w:rPr>
    </w:lvl>
    <w:lvl w:ilvl="6" w:tplc="96EA17A2">
      <w:start w:val="1"/>
      <w:numFmt w:val="bullet"/>
      <w:lvlText w:val=""/>
      <w:lvlJc w:val="left"/>
      <w:pPr>
        <w:ind w:left="5040" w:hanging="360"/>
      </w:pPr>
      <w:rPr>
        <w:rFonts w:ascii="Symbol" w:hAnsi="Symbol" w:hint="default"/>
      </w:rPr>
    </w:lvl>
    <w:lvl w:ilvl="7" w:tplc="2294E3E2">
      <w:start w:val="1"/>
      <w:numFmt w:val="bullet"/>
      <w:lvlText w:val="o"/>
      <w:lvlJc w:val="left"/>
      <w:pPr>
        <w:ind w:left="5760" w:hanging="360"/>
      </w:pPr>
      <w:rPr>
        <w:rFonts w:ascii="Courier New" w:hAnsi="Courier New" w:hint="default"/>
      </w:rPr>
    </w:lvl>
    <w:lvl w:ilvl="8" w:tplc="D2301704">
      <w:start w:val="1"/>
      <w:numFmt w:val="bullet"/>
      <w:lvlText w:val=""/>
      <w:lvlJc w:val="left"/>
      <w:pPr>
        <w:ind w:left="6480" w:hanging="360"/>
      </w:pPr>
      <w:rPr>
        <w:rFonts w:ascii="Wingdings" w:hAnsi="Wingdings" w:hint="default"/>
      </w:rPr>
    </w:lvl>
  </w:abstractNum>
  <w:abstractNum w:abstractNumId="14" w15:restartNumberingAfterBreak="0">
    <w:nsid w:val="21FB5C29"/>
    <w:multiLevelType w:val="hybridMultilevel"/>
    <w:tmpl w:val="9AD44FFA"/>
    <w:lvl w:ilvl="0" w:tplc="B0CC2F06">
      <w:start w:val="1"/>
      <w:numFmt w:val="bullet"/>
      <w:lvlText w:val=""/>
      <w:lvlJc w:val="left"/>
      <w:pPr>
        <w:ind w:left="720" w:hanging="360"/>
      </w:pPr>
      <w:rPr>
        <w:rFonts w:ascii="Symbol" w:hAnsi="Symbol" w:hint="default"/>
      </w:rPr>
    </w:lvl>
    <w:lvl w:ilvl="1" w:tplc="5A5CFAEE">
      <w:start w:val="1"/>
      <w:numFmt w:val="bullet"/>
      <w:lvlText w:val="o"/>
      <w:lvlJc w:val="left"/>
      <w:pPr>
        <w:ind w:left="1440" w:hanging="360"/>
      </w:pPr>
      <w:rPr>
        <w:rFonts w:ascii="Courier New" w:hAnsi="Courier New" w:hint="default"/>
      </w:rPr>
    </w:lvl>
    <w:lvl w:ilvl="2" w:tplc="34DAD6EE">
      <w:start w:val="1"/>
      <w:numFmt w:val="bullet"/>
      <w:lvlText w:val=""/>
      <w:lvlJc w:val="left"/>
      <w:pPr>
        <w:ind w:left="2160" w:hanging="360"/>
      </w:pPr>
      <w:rPr>
        <w:rFonts w:ascii="Wingdings" w:hAnsi="Wingdings" w:hint="default"/>
      </w:rPr>
    </w:lvl>
    <w:lvl w:ilvl="3" w:tplc="0B561F98">
      <w:start w:val="1"/>
      <w:numFmt w:val="bullet"/>
      <w:lvlText w:val=""/>
      <w:lvlJc w:val="left"/>
      <w:pPr>
        <w:ind w:left="2880" w:hanging="360"/>
      </w:pPr>
      <w:rPr>
        <w:rFonts w:ascii="Symbol" w:hAnsi="Symbol" w:hint="default"/>
      </w:rPr>
    </w:lvl>
    <w:lvl w:ilvl="4" w:tplc="69F09B64">
      <w:start w:val="1"/>
      <w:numFmt w:val="bullet"/>
      <w:lvlText w:val="o"/>
      <w:lvlJc w:val="left"/>
      <w:pPr>
        <w:ind w:left="3600" w:hanging="360"/>
      </w:pPr>
      <w:rPr>
        <w:rFonts w:ascii="Courier New" w:hAnsi="Courier New" w:hint="default"/>
      </w:rPr>
    </w:lvl>
    <w:lvl w:ilvl="5" w:tplc="DEBC5EC2">
      <w:start w:val="1"/>
      <w:numFmt w:val="bullet"/>
      <w:lvlText w:val=""/>
      <w:lvlJc w:val="left"/>
      <w:pPr>
        <w:ind w:left="4320" w:hanging="360"/>
      </w:pPr>
      <w:rPr>
        <w:rFonts w:ascii="Wingdings" w:hAnsi="Wingdings" w:hint="default"/>
      </w:rPr>
    </w:lvl>
    <w:lvl w:ilvl="6" w:tplc="93A23A70">
      <w:start w:val="1"/>
      <w:numFmt w:val="bullet"/>
      <w:lvlText w:val=""/>
      <w:lvlJc w:val="left"/>
      <w:pPr>
        <w:ind w:left="5040" w:hanging="360"/>
      </w:pPr>
      <w:rPr>
        <w:rFonts w:ascii="Symbol" w:hAnsi="Symbol" w:hint="default"/>
      </w:rPr>
    </w:lvl>
    <w:lvl w:ilvl="7" w:tplc="259EA14C">
      <w:start w:val="1"/>
      <w:numFmt w:val="bullet"/>
      <w:lvlText w:val="o"/>
      <w:lvlJc w:val="left"/>
      <w:pPr>
        <w:ind w:left="5760" w:hanging="360"/>
      </w:pPr>
      <w:rPr>
        <w:rFonts w:ascii="Courier New" w:hAnsi="Courier New" w:hint="default"/>
      </w:rPr>
    </w:lvl>
    <w:lvl w:ilvl="8" w:tplc="6D8856EC">
      <w:start w:val="1"/>
      <w:numFmt w:val="bullet"/>
      <w:lvlText w:val=""/>
      <w:lvlJc w:val="left"/>
      <w:pPr>
        <w:ind w:left="6480" w:hanging="360"/>
      </w:pPr>
      <w:rPr>
        <w:rFonts w:ascii="Wingdings" w:hAnsi="Wingdings" w:hint="default"/>
      </w:rPr>
    </w:lvl>
  </w:abstractNum>
  <w:abstractNum w:abstractNumId="15" w15:restartNumberingAfterBreak="0">
    <w:nsid w:val="24EAA1C5"/>
    <w:multiLevelType w:val="hybridMultilevel"/>
    <w:tmpl w:val="E6862E14"/>
    <w:lvl w:ilvl="0" w:tplc="1698293C">
      <w:start w:val="1"/>
      <w:numFmt w:val="bullet"/>
      <w:lvlText w:val=""/>
      <w:lvlJc w:val="left"/>
      <w:pPr>
        <w:ind w:left="720" w:hanging="360"/>
      </w:pPr>
      <w:rPr>
        <w:rFonts w:ascii="Symbol" w:hAnsi="Symbol" w:hint="default"/>
      </w:rPr>
    </w:lvl>
    <w:lvl w:ilvl="1" w:tplc="70F4C9C8">
      <w:start w:val="1"/>
      <w:numFmt w:val="bullet"/>
      <w:lvlText w:val="o"/>
      <w:lvlJc w:val="left"/>
      <w:pPr>
        <w:ind w:left="1440" w:hanging="360"/>
      </w:pPr>
      <w:rPr>
        <w:rFonts w:ascii="Courier New" w:hAnsi="Courier New" w:hint="default"/>
      </w:rPr>
    </w:lvl>
    <w:lvl w:ilvl="2" w:tplc="979CA2AA">
      <w:start w:val="1"/>
      <w:numFmt w:val="bullet"/>
      <w:lvlText w:val=""/>
      <w:lvlJc w:val="left"/>
      <w:pPr>
        <w:ind w:left="2160" w:hanging="360"/>
      </w:pPr>
      <w:rPr>
        <w:rFonts w:ascii="Wingdings" w:hAnsi="Wingdings" w:hint="default"/>
      </w:rPr>
    </w:lvl>
    <w:lvl w:ilvl="3" w:tplc="0210697C">
      <w:start w:val="1"/>
      <w:numFmt w:val="bullet"/>
      <w:lvlText w:val=""/>
      <w:lvlJc w:val="left"/>
      <w:pPr>
        <w:ind w:left="2880" w:hanging="360"/>
      </w:pPr>
      <w:rPr>
        <w:rFonts w:ascii="Symbol" w:hAnsi="Symbol" w:hint="default"/>
      </w:rPr>
    </w:lvl>
    <w:lvl w:ilvl="4" w:tplc="2A58F96A">
      <w:start w:val="1"/>
      <w:numFmt w:val="bullet"/>
      <w:lvlText w:val="o"/>
      <w:lvlJc w:val="left"/>
      <w:pPr>
        <w:ind w:left="3600" w:hanging="360"/>
      </w:pPr>
      <w:rPr>
        <w:rFonts w:ascii="Courier New" w:hAnsi="Courier New" w:hint="default"/>
      </w:rPr>
    </w:lvl>
    <w:lvl w:ilvl="5" w:tplc="F8242D34">
      <w:start w:val="1"/>
      <w:numFmt w:val="bullet"/>
      <w:lvlText w:val=""/>
      <w:lvlJc w:val="left"/>
      <w:pPr>
        <w:ind w:left="4320" w:hanging="360"/>
      </w:pPr>
      <w:rPr>
        <w:rFonts w:ascii="Wingdings" w:hAnsi="Wingdings" w:hint="default"/>
      </w:rPr>
    </w:lvl>
    <w:lvl w:ilvl="6" w:tplc="8102CC58">
      <w:start w:val="1"/>
      <w:numFmt w:val="bullet"/>
      <w:lvlText w:val=""/>
      <w:lvlJc w:val="left"/>
      <w:pPr>
        <w:ind w:left="5040" w:hanging="360"/>
      </w:pPr>
      <w:rPr>
        <w:rFonts w:ascii="Symbol" w:hAnsi="Symbol" w:hint="default"/>
      </w:rPr>
    </w:lvl>
    <w:lvl w:ilvl="7" w:tplc="D2B4BA9E">
      <w:start w:val="1"/>
      <w:numFmt w:val="bullet"/>
      <w:lvlText w:val="o"/>
      <w:lvlJc w:val="left"/>
      <w:pPr>
        <w:ind w:left="5760" w:hanging="360"/>
      </w:pPr>
      <w:rPr>
        <w:rFonts w:ascii="Courier New" w:hAnsi="Courier New" w:hint="default"/>
      </w:rPr>
    </w:lvl>
    <w:lvl w:ilvl="8" w:tplc="E0E8B47E">
      <w:start w:val="1"/>
      <w:numFmt w:val="bullet"/>
      <w:lvlText w:val=""/>
      <w:lvlJc w:val="left"/>
      <w:pPr>
        <w:ind w:left="6480" w:hanging="360"/>
      </w:pPr>
      <w:rPr>
        <w:rFonts w:ascii="Wingdings" w:hAnsi="Wingdings" w:hint="default"/>
      </w:rPr>
    </w:lvl>
  </w:abstractNum>
  <w:abstractNum w:abstractNumId="16" w15:restartNumberingAfterBreak="0">
    <w:nsid w:val="254F01C7"/>
    <w:multiLevelType w:val="hybridMultilevel"/>
    <w:tmpl w:val="8356FA12"/>
    <w:lvl w:ilvl="0" w:tplc="3878A1D0">
      <w:start w:val="1"/>
      <w:numFmt w:val="bullet"/>
      <w:lvlText w:val="·"/>
      <w:lvlJc w:val="left"/>
      <w:pPr>
        <w:ind w:left="720" w:hanging="360"/>
      </w:pPr>
      <w:rPr>
        <w:rFonts w:ascii="Symbol" w:hAnsi="Symbol" w:hint="default"/>
      </w:rPr>
    </w:lvl>
    <w:lvl w:ilvl="1" w:tplc="56B281D0">
      <w:start w:val="1"/>
      <w:numFmt w:val="bullet"/>
      <w:lvlText w:val="o"/>
      <w:lvlJc w:val="left"/>
      <w:pPr>
        <w:ind w:left="1440" w:hanging="360"/>
      </w:pPr>
      <w:rPr>
        <w:rFonts w:ascii="&quot;Courier New&quot;" w:hAnsi="&quot;Courier New&quot;" w:hint="default"/>
      </w:rPr>
    </w:lvl>
    <w:lvl w:ilvl="2" w:tplc="A732BB20">
      <w:start w:val="1"/>
      <w:numFmt w:val="bullet"/>
      <w:lvlText w:val=""/>
      <w:lvlJc w:val="left"/>
      <w:pPr>
        <w:ind w:left="2160" w:hanging="360"/>
      </w:pPr>
      <w:rPr>
        <w:rFonts w:ascii="Wingdings" w:hAnsi="Wingdings" w:hint="default"/>
      </w:rPr>
    </w:lvl>
    <w:lvl w:ilvl="3" w:tplc="6BC83B26">
      <w:start w:val="1"/>
      <w:numFmt w:val="bullet"/>
      <w:lvlText w:val=""/>
      <w:lvlJc w:val="left"/>
      <w:pPr>
        <w:ind w:left="2880" w:hanging="360"/>
      </w:pPr>
      <w:rPr>
        <w:rFonts w:ascii="Symbol" w:hAnsi="Symbol" w:hint="default"/>
      </w:rPr>
    </w:lvl>
    <w:lvl w:ilvl="4" w:tplc="A89044F6">
      <w:start w:val="1"/>
      <w:numFmt w:val="bullet"/>
      <w:lvlText w:val="o"/>
      <w:lvlJc w:val="left"/>
      <w:pPr>
        <w:ind w:left="3600" w:hanging="360"/>
      </w:pPr>
      <w:rPr>
        <w:rFonts w:ascii="Courier New" w:hAnsi="Courier New" w:hint="default"/>
      </w:rPr>
    </w:lvl>
    <w:lvl w:ilvl="5" w:tplc="DF182174">
      <w:start w:val="1"/>
      <w:numFmt w:val="bullet"/>
      <w:lvlText w:val=""/>
      <w:lvlJc w:val="left"/>
      <w:pPr>
        <w:ind w:left="4320" w:hanging="360"/>
      </w:pPr>
      <w:rPr>
        <w:rFonts w:ascii="Wingdings" w:hAnsi="Wingdings" w:hint="default"/>
      </w:rPr>
    </w:lvl>
    <w:lvl w:ilvl="6" w:tplc="BE681462">
      <w:start w:val="1"/>
      <w:numFmt w:val="bullet"/>
      <w:lvlText w:val=""/>
      <w:lvlJc w:val="left"/>
      <w:pPr>
        <w:ind w:left="5040" w:hanging="360"/>
      </w:pPr>
      <w:rPr>
        <w:rFonts w:ascii="Symbol" w:hAnsi="Symbol" w:hint="default"/>
      </w:rPr>
    </w:lvl>
    <w:lvl w:ilvl="7" w:tplc="578AE1C6">
      <w:start w:val="1"/>
      <w:numFmt w:val="bullet"/>
      <w:lvlText w:val="o"/>
      <w:lvlJc w:val="left"/>
      <w:pPr>
        <w:ind w:left="5760" w:hanging="360"/>
      </w:pPr>
      <w:rPr>
        <w:rFonts w:ascii="Courier New" w:hAnsi="Courier New" w:hint="default"/>
      </w:rPr>
    </w:lvl>
    <w:lvl w:ilvl="8" w:tplc="10B2C242">
      <w:start w:val="1"/>
      <w:numFmt w:val="bullet"/>
      <w:lvlText w:val=""/>
      <w:lvlJc w:val="left"/>
      <w:pPr>
        <w:ind w:left="6480" w:hanging="360"/>
      </w:pPr>
      <w:rPr>
        <w:rFonts w:ascii="Wingdings" w:hAnsi="Wingdings" w:hint="default"/>
      </w:rPr>
    </w:lvl>
  </w:abstractNum>
  <w:abstractNum w:abstractNumId="17" w15:restartNumberingAfterBreak="0">
    <w:nsid w:val="26961EDA"/>
    <w:multiLevelType w:val="hybridMultilevel"/>
    <w:tmpl w:val="6E5E84EA"/>
    <w:lvl w:ilvl="0" w:tplc="A4444402">
      <w:start w:val="1"/>
      <w:numFmt w:val="bullet"/>
      <w:lvlText w:val=""/>
      <w:lvlJc w:val="left"/>
      <w:pPr>
        <w:ind w:left="720" w:hanging="360"/>
      </w:pPr>
      <w:rPr>
        <w:rFonts w:ascii="Symbol" w:hAnsi="Symbol" w:hint="default"/>
      </w:rPr>
    </w:lvl>
    <w:lvl w:ilvl="1" w:tplc="75AA7D6E">
      <w:start w:val="1"/>
      <w:numFmt w:val="bullet"/>
      <w:lvlText w:val="o"/>
      <w:lvlJc w:val="left"/>
      <w:pPr>
        <w:ind w:left="1440" w:hanging="360"/>
      </w:pPr>
      <w:rPr>
        <w:rFonts w:ascii="Courier New" w:hAnsi="Courier New" w:hint="default"/>
      </w:rPr>
    </w:lvl>
    <w:lvl w:ilvl="2" w:tplc="77E2A8EE">
      <w:start w:val="1"/>
      <w:numFmt w:val="bullet"/>
      <w:lvlText w:val=""/>
      <w:lvlJc w:val="left"/>
      <w:pPr>
        <w:ind w:left="2160" w:hanging="360"/>
      </w:pPr>
      <w:rPr>
        <w:rFonts w:ascii="Wingdings" w:hAnsi="Wingdings" w:hint="default"/>
      </w:rPr>
    </w:lvl>
    <w:lvl w:ilvl="3" w:tplc="4BD49610">
      <w:start w:val="1"/>
      <w:numFmt w:val="bullet"/>
      <w:lvlText w:val=""/>
      <w:lvlJc w:val="left"/>
      <w:pPr>
        <w:ind w:left="2880" w:hanging="360"/>
      </w:pPr>
      <w:rPr>
        <w:rFonts w:ascii="Symbol" w:hAnsi="Symbol" w:hint="default"/>
      </w:rPr>
    </w:lvl>
    <w:lvl w:ilvl="4" w:tplc="6A4EC3C4">
      <w:start w:val="1"/>
      <w:numFmt w:val="bullet"/>
      <w:lvlText w:val="o"/>
      <w:lvlJc w:val="left"/>
      <w:pPr>
        <w:ind w:left="3600" w:hanging="360"/>
      </w:pPr>
      <w:rPr>
        <w:rFonts w:ascii="Courier New" w:hAnsi="Courier New" w:hint="default"/>
      </w:rPr>
    </w:lvl>
    <w:lvl w:ilvl="5" w:tplc="AAF27136">
      <w:start w:val="1"/>
      <w:numFmt w:val="bullet"/>
      <w:lvlText w:val=""/>
      <w:lvlJc w:val="left"/>
      <w:pPr>
        <w:ind w:left="4320" w:hanging="360"/>
      </w:pPr>
      <w:rPr>
        <w:rFonts w:ascii="Wingdings" w:hAnsi="Wingdings" w:hint="default"/>
      </w:rPr>
    </w:lvl>
    <w:lvl w:ilvl="6" w:tplc="9EAA5B74">
      <w:start w:val="1"/>
      <w:numFmt w:val="bullet"/>
      <w:lvlText w:val=""/>
      <w:lvlJc w:val="left"/>
      <w:pPr>
        <w:ind w:left="5040" w:hanging="360"/>
      </w:pPr>
      <w:rPr>
        <w:rFonts w:ascii="Symbol" w:hAnsi="Symbol" w:hint="default"/>
      </w:rPr>
    </w:lvl>
    <w:lvl w:ilvl="7" w:tplc="0C3460DC">
      <w:start w:val="1"/>
      <w:numFmt w:val="bullet"/>
      <w:lvlText w:val="o"/>
      <w:lvlJc w:val="left"/>
      <w:pPr>
        <w:ind w:left="5760" w:hanging="360"/>
      </w:pPr>
      <w:rPr>
        <w:rFonts w:ascii="Courier New" w:hAnsi="Courier New" w:hint="default"/>
      </w:rPr>
    </w:lvl>
    <w:lvl w:ilvl="8" w:tplc="337CA0F6">
      <w:start w:val="1"/>
      <w:numFmt w:val="bullet"/>
      <w:lvlText w:val=""/>
      <w:lvlJc w:val="left"/>
      <w:pPr>
        <w:ind w:left="6480" w:hanging="360"/>
      </w:pPr>
      <w:rPr>
        <w:rFonts w:ascii="Wingdings" w:hAnsi="Wingdings" w:hint="default"/>
      </w:rPr>
    </w:lvl>
  </w:abstractNum>
  <w:abstractNum w:abstractNumId="18" w15:restartNumberingAfterBreak="0">
    <w:nsid w:val="29C8102D"/>
    <w:multiLevelType w:val="hybridMultilevel"/>
    <w:tmpl w:val="6AF6CD3A"/>
    <w:lvl w:ilvl="0" w:tplc="0B1C97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1D2CD"/>
    <w:multiLevelType w:val="hybridMultilevel"/>
    <w:tmpl w:val="400A1932"/>
    <w:lvl w:ilvl="0" w:tplc="0D526BD6">
      <w:start w:val="1"/>
      <w:numFmt w:val="bullet"/>
      <w:lvlText w:val=""/>
      <w:lvlJc w:val="left"/>
      <w:pPr>
        <w:ind w:left="720" w:hanging="360"/>
      </w:pPr>
      <w:rPr>
        <w:rFonts w:ascii="Symbol" w:hAnsi="Symbol" w:hint="default"/>
      </w:rPr>
    </w:lvl>
    <w:lvl w:ilvl="1" w:tplc="8C3AFC10">
      <w:start w:val="1"/>
      <w:numFmt w:val="bullet"/>
      <w:lvlText w:val="o"/>
      <w:lvlJc w:val="left"/>
      <w:pPr>
        <w:ind w:left="1440" w:hanging="360"/>
      </w:pPr>
      <w:rPr>
        <w:rFonts w:ascii="Courier New" w:hAnsi="Courier New" w:hint="default"/>
      </w:rPr>
    </w:lvl>
    <w:lvl w:ilvl="2" w:tplc="B5341744">
      <w:start w:val="1"/>
      <w:numFmt w:val="bullet"/>
      <w:lvlText w:val=""/>
      <w:lvlJc w:val="left"/>
      <w:pPr>
        <w:ind w:left="2160" w:hanging="360"/>
      </w:pPr>
      <w:rPr>
        <w:rFonts w:ascii="Wingdings" w:hAnsi="Wingdings" w:hint="default"/>
      </w:rPr>
    </w:lvl>
    <w:lvl w:ilvl="3" w:tplc="ED7E9B98">
      <w:start w:val="1"/>
      <w:numFmt w:val="bullet"/>
      <w:lvlText w:val=""/>
      <w:lvlJc w:val="left"/>
      <w:pPr>
        <w:ind w:left="2880" w:hanging="360"/>
      </w:pPr>
      <w:rPr>
        <w:rFonts w:ascii="Symbol" w:hAnsi="Symbol" w:hint="default"/>
      </w:rPr>
    </w:lvl>
    <w:lvl w:ilvl="4" w:tplc="9E80376A">
      <w:start w:val="1"/>
      <w:numFmt w:val="bullet"/>
      <w:lvlText w:val="o"/>
      <w:lvlJc w:val="left"/>
      <w:pPr>
        <w:ind w:left="3600" w:hanging="360"/>
      </w:pPr>
      <w:rPr>
        <w:rFonts w:ascii="Courier New" w:hAnsi="Courier New" w:hint="default"/>
      </w:rPr>
    </w:lvl>
    <w:lvl w:ilvl="5" w:tplc="47086746">
      <w:start w:val="1"/>
      <w:numFmt w:val="bullet"/>
      <w:lvlText w:val=""/>
      <w:lvlJc w:val="left"/>
      <w:pPr>
        <w:ind w:left="4320" w:hanging="360"/>
      </w:pPr>
      <w:rPr>
        <w:rFonts w:ascii="Wingdings" w:hAnsi="Wingdings" w:hint="default"/>
      </w:rPr>
    </w:lvl>
    <w:lvl w:ilvl="6" w:tplc="680E456A">
      <w:start w:val="1"/>
      <w:numFmt w:val="bullet"/>
      <w:lvlText w:val=""/>
      <w:lvlJc w:val="left"/>
      <w:pPr>
        <w:ind w:left="5040" w:hanging="360"/>
      </w:pPr>
      <w:rPr>
        <w:rFonts w:ascii="Symbol" w:hAnsi="Symbol" w:hint="default"/>
      </w:rPr>
    </w:lvl>
    <w:lvl w:ilvl="7" w:tplc="74DECB48">
      <w:start w:val="1"/>
      <w:numFmt w:val="bullet"/>
      <w:lvlText w:val="o"/>
      <w:lvlJc w:val="left"/>
      <w:pPr>
        <w:ind w:left="5760" w:hanging="360"/>
      </w:pPr>
      <w:rPr>
        <w:rFonts w:ascii="Courier New" w:hAnsi="Courier New" w:hint="default"/>
      </w:rPr>
    </w:lvl>
    <w:lvl w:ilvl="8" w:tplc="39DC20E6">
      <w:start w:val="1"/>
      <w:numFmt w:val="bullet"/>
      <w:lvlText w:val=""/>
      <w:lvlJc w:val="left"/>
      <w:pPr>
        <w:ind w:left="6480" w:hanging="360"/>
      </w:pPr>
      <w:rPr>
        <w:rFonts w:ascii="Wingdings" w:hAnsi="Wingdings" w:hint="default"/>
      </w:rPr>
    </w:lvl>
  </w:abstractNum>
  <w:abstractNum w:abstractNumId="20" w15:restartNumberingAfterBreak="0">
    <w:nsid w:val="30189B66"/>
    <w:multiLevelType w:val="hybridMultilevel"/>
    <w:tmpl w:val="CCE60C64"/>
    <w:lvl w:ilvl="0" w:tplc="B354301E">
      <w:start w:val="1"/>
      <w:numFmt w:val="bullet"/>
      <w:lvlText w:val=""/>
      <w:lvlJc w:val="left"/>
      <w:pPr>
        <w:ind w:left="720" w:hanging="360"/>
      </w:pPr>
      <w:rPr>
        <w:rFonts w:ascii="Symbol" w:hAnsi="Symbol" w:hint="default"/>
      </w:rPr>
    </w:lvl>
    <w:lvl w:ilvl="1" w:tplc="5754CCF6">
      <w:start w:val="1"/>
      <w:numFmt w:val="bullet"/>
      <w:lvlText w:val="o"/>
      <w:lvlJc w:val="left"/>
      <w:pPr>
        <w:ind w:left="1440" w:hanging="360"/>
      </w:pPr>
      <w:rPr>
        <w:rFonts w:ascii="Courier New" w:hAnsi="Courier New" w:hint="default"/>
      </w:rPr>
    </w:lvl>
    <w:lvl w:ilvl="2" w:tplc="8D268246">
      <w:start w:val="1"/>
      <w:numFmt w:val="bullet"/>
      <w:lvlText w:val=""/>
      <w:lvlJc w:val="left"/>
      <w:pPr>
        <w:ind w:left="2160" w:hanging="360"/>
      </w:pPr>
      <w:rPr>
        <w:rFonts w:ascii="Wingdings" w:hAnsi="Wingdings" w:hint="default"/>
      </w:rPr>
    </w:lvl>
    <w:lvl w:ilvl="3" w:tplc="14DCAD5C">
      <w:start w:val="1"/>
      <w:numFmt w:val="bullet"/>
      <w:lvlText w:val=""/>
      <w:lvlJc w:val="left"/>
      <w:pPr>
        <w:ind w:left="2880" w:hanging="360"/>
      </w:pPr>
      <w:rPr>
        <w:rFonts w:ascii="Symbol" w:hAnsi="Symbol" w:hint="default"/>
      </w:rPr>
    </w:lvl>
    <w:lvl w:ilvl="4" w:tplc="1B145564">
      <w:start w:val="1"/>
      <w:numFmt w:val="bullet"/>
      <w:lvlText w:val="o"/>
      <w:lvlJc w:val="left"/>
      <w:pPr>
        <w:ind w:left="3600" w:hanging="360"/>
      </w:pPr>
      <w:rPr>
        <w:rFonts w:ascii="Courier New" w:hAnsi="Courier New" w:hint="default"/>
      </w:rPr>
    </w:lvl>
    <w:lvl w:ilvl="5" w:tplc="62E8ECCA">
      <w:start w:val="1"/>
      <w:numFmt w:val="bullet"/>
      <w:lvlText w:val=""/>
      <w:lvlJc w:val="left"/>
      <w:pPr>
        <w:ind w:left="4320" w:hanging="360"/>
      </w:pPr>
      <w:rPr>
        <w:rFonts w:ascii="Wingdings" w:hAnsi="Wingdings" w:hint="default"/>
      </w:rPr>
    </w:lvl>
    <w:lvl w:ilvl="6" w:tplc="C3622E10">
      <w:start w:val="1"/>
      <w:numFmt w:val="bullet"/>
      <w:lvlText w:val=""/>
      <w:lvlJc w:val="left"/>
      <w:pPr>
        <w:ind w:left="5040" w:hanging="360"/>
      </w:pPr>
      <w:rPr>
        <w:rFonts w:ascii="Symbol" w:hAnsi="Symbol" w:hint="default"/>
      </w:rPr>
    </w:lvl>
    <w:lvl w:ilvl="7" w:tplc="AB463EBE">
      <w:start w:val="1"/>
      <w:numFmt w:val="bullet"/>
      <w:lvlText w:val="o"/>
      <w:lvlJc w:val="left"/>
      <w:pPr>
        <w:ind w:left="5760" w:hanging="360"/>
      </w:pPr>
      <w:rPr>
        <w:rFonts w:ascii="Courier New" w:hAnsi="Courier New" w:hint="default"/>
      </w:rPr>
    </w:lvl>
    <w:lvl w:ilvl="8" w:tplc="77CC57BE">
      <w:start w:val="1"/>
      <w:numFmt w:val="bullet"/>
      <w:lvlText w:val=""/>
      <w:lvlJc w:val="left"/>
      <w:pPr>
        <w:ind w:left="6480" w:hanging="360"/>
      </w:pPr>
      <w:rPr>
        <w:rFonts w:ascii="Wingdings" w:hAnsi="Wingdings" w:hint="default"/>
      </w:rPr>
    </w:lvl>
  </w:abstractNum>
  <w:abstractNum w:abstractNumId="21" w15:restartNumberingAfterBreak="0">
    <w:nsid w:val="312C34CC"/>
    <w:multiLevelType w:val="hybridMultilevel"/>
    <w:tmpl w:val="5D5E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7DB76"/>
    <w:multiLevelType w:val="hybridMultilevel"/>
    <w:tmpl w:val="FAF636DE"/>
    <w:lvl w:ilvl="0" w:tplc="6306506E">
      <w:start w:val="1"/>
      <w:numFmt w:val="bullet"/>
      <w:lvlText w:val="·"/>
      <w:lvlJc w:val="left"/>
      <w:pPr>
        <w:ind w:left="720" w:hanging="360"/>
      </w:pPr>
      <w:rPr>
        <w:rFonts w:ascii="Symbol" w:hAnsi="Symbol" w:hint="default"/>
      </w:rPr>
    </w:lvl>
    <w:lvl w:ilvl="1" w:tplc="F7BEC37C">
      <w:start w:val="1"/>
      <w:numFmt w:val="bullet"/>
      <w:lvlText w:val="o"/>
      <w:lvlJc w:val="left"/>
      <w:pPr>
        <w:ind w:left="1440" w:hanging="360"/>
      </w:pPr>
      <w:rPr>
        <w:rFonts w:ascii="Courier New" w:hAnsi="Courier New" w:hint="default"/>
      </w:rPr>
    </w:lvl>
    <w:lvl w:ilvl="2" w:tplc="1832B124">
      <w:start w:val="1"/>
      <w:numFmt w:val="bullet"/>
      <w:lvlText w:val=""/>
      <w:lvlJc w:val="left"/>
      <w:pPr>
        <w:ind w:left="2160" w:hanging="360"/>
      </w:pPr>
      <w:rPr>
        <w:rFonts w:ascii="Wingdings" w:hAnsi="Wingdings" w:hint="default"/>
      </w:rPr>
    </w:lvl>
    <w:lvl w:ilvl="3" w:tplc="49EE9882">
      <w:start w:val="1"/>
      <w:numFmt w:val="bullet"/>
      <w:lvlText w:val=""/>
      <w:lvlJc w:val="left"/>
      <w:pPr>
        <w:ind w:left="2880" w:hanging="360"/>
      </w:pPr>
      <w:rPr>
        <w:rFonts w:ascii="Symbol" w:hAnsi="Symbol" w:hint="default"/>
      </w:rPr>
    </w:lvl>
    <w:lvl w:ilvl="4" w:tplc="6142A980">
      <w:start w:val="1"/>
      <w:numFmt w:val="bullet"/>
      <w:lvlText w:val="o"/>
      <w:lvlJc w:val="left"/>
      <w:pPr>
        <w:ind w:left="3600" w:hanging="360"/>
      </w:pPr>
      <w:rPr>
        <w:rFonts w:ascii="Courier New" w:hAnsi="Courier New" w:hint="default"/>
      </w:rPr>
    </w:lvl>
    <w:lvl w:ilvl="5" w:tplc="3D06899C">
      <w:start w:val="1"/>
      <w:numFmt w:val="bullet"/>
      <w:lvlText w:val=""/>
      <w:lvlJc w:val="left"/>
      <w:pPr>
        <w:ind w:left="4320" w:hanging="360"/>
      </w:pPr>
      <w:rPr>
        <w:rFonts w:ascii="Wingdings" w:hAnsi="Wingdings" w:hint="default"/>
      </w:rPr>
    </w:lvl>
    <w:lvl w:ilvl="6" w:tplc="CC9C1DC0">
      <w:start w:val="1"/>
      <w:numFmt w:val="bullet"/>
      <w:lvlText w:val=""/>
      <w:lvlJc w:val="left"/>
      <w:pPr>
        <w:ind w:left="5040" w:hanging="360"/>
      </w:pPr>
      <w:rPr>
        <w:rFonts w:ascii="Symbol" w:hAnsi="Symbol" w:hint="default"/>
      </w:rPr>
    </w:lvl>
    <w:lvl w:ilvl="7" w:tplc="B72C99C8">
      <w:start w:val="1"/>
      <w:numFmt w:val="bullet"/>
      <w:lvlText w:val="o"/>
      <w:lvlJc w:val="left"/>
      <w:pPr>
        <w:ind w:left="5760" w:hanging="360"/>
      </w:pPr>
      <w:rPr>
        <w:rFonts w:ascii="Courier New" w:hAnsi="Courier New" w:hint="default"/>
      </w:rPr>
    </w:lvl>
    <w:lvl w:ilvl="8" w:tplc="300EF86A">
      <w:start w:val="1"/>
      <w:numFmt w:val="bullet"/>
      <w:lvlText w:val=""/>
      <w:lvlJc w:val="left"/>
      <w:pPr>
        <w:ind w:left="6480" w:hanging="360"/>
      </w:pPr>
      <w:rPr>
        <w:rFonts w:ascii="Wingdings" w:hAnsi="Wingdings" w:hint="default"/>
      </w:rPr>
    </w:lvl>
  </w:abstractNum>
  <w:abstractNum w:abstractNumId="23" w15:restartNumberingAfterBreak="0">
    <w:nsid w:val="35B3E1D8"/>
    <w:multiLevelType w:val="hybridMultilevel"/>
    <w:tmpl w:val="A18AD28E"/>
    <w:lvl w:ilvl="0" w:tplc="201C3CF4">
      <w:start w:val="1"/>
      <w:numFmt w:val="bullet"/>
      <w:lvlText w:val=""/>
      <w:lvlJc w:val="left"/>
      <w:pPr>
        <w:ind w:left="720" w:hanging="360"/>
      </w:pPr>
      <w:rPr>
        <w:rFonts w:ascii="Symbol" w:hAnsi="Symbol" w:hint="default"/>
      </w:rPr>
    </w:lvl>
    <w:lvl w:ilvl="1" w:tplc="AE9297F6">
      <w:start w:val="1"/>
      <w:numFmt w:val="bullet"/>
      <w:lvlText w:val="o"/>
      <w:lvlJc w:val="left"/>
      <w:pPr>
        <w:ind w:left="1440" w:hanging="360"/>
      </w:pPr>
      <w:rPr>
        <w:rFonts w:ascii="Courier New" w:hAnsi="Courier New" w:hint="default"/>
      </w:rPr>
    </w:lvl>
    <w:lvl w:ilvl="2" w:tplc="5C823C6C">
      <w:start w:val="1"/>
      <w:numFmt w:val="bullet"/>
      <w:lvlText w:val=""/>
      <w:lvlJc w:val="left"/>
      <w:pPr>
        <w:ind w:left="2160" w:hanging="360"/>
      </w:pPr>
      <w:rPr>
        <w:rFonts w:ascii="Wingdings" w:hAnsi="Wingdings" w:hint="default"/>
      </w:rPr>
    </w:lvl>
    <w:lvl w:ilvl="3" w:tplc="592C79CC">
      <w:start w:val="1"/>
      <w:numFmt w:val="bullet"/>
      <w:lvlText w:val=""/>
      <w:lvlJc w:val="left"/>
      <w:pPr>
        <w:ind w:left="2880" w:hanging="360"/>
      </w:pPr>
      <w:rPr>
        <w:rFonts w:ascii="Symbol" w:hAnsi="Symbol" w:hint="default"/>
      </w:rPr>
    </w:lvl>
    <w:lvl w:ilvl="4" w:tplc="FB822E26">
      <w:start w:val="1"/>
      <w:numFmt w:val="bullet"/>
      <w:lvlText w:val="o"/>
      <w:lvlJc w:val="left"/>
      <w:pPr>
        <w:ind w:left="3600" w:hanging="360"/>
      </w:pPr>
      <w:rPr>
        <w:rFonts w:ascii="Courier New" w:hAnsi="Courier New" w:hint="default"/>
      </w:rPr>
    </w:lvl>
    <w:lvl w:ilvl="5" w:tplc="C638F708">
      <w:start w:val="1"/>
      <w:numFmt w:val="bullet"/>
      <w:lvlText w:val=""/>
      <w:lvlJc w:val="left"/>
      <w:pPr>
        <w:ind w:left="4320" w:hanging="360"/>
      </w:pPr>
      <w:rPr>
        <w:rFonts w:ascii="Wingdings" w:hAnsi="Wingdings" w:hint="default"/>
      </w:rPr>
    </w:lvl>
    <w:lvl w:ilvl="6" w:tplc="9642CE14">
      <w:start w:val="1"/>
      <w:numFmt w:val="bullet"/>
      <w:lvlText w:val=""/>
      <w:lvlJc w:val="left"/>
      <w:pPr>
        <w:ind w:left="5040" w:hanging="360"/>
      </w:pPr>
      <w:rPr>
        <w:rFonts w:ascii="Symbol" w:hAnsi="Symbol" w:hint="default"/>
      </w:rPr>
    </w:lvl>
    <w:lvl w:ilvl="7" w:tplc="8D3A88A6">
      <w:start w:val="1"/>
      <w:numFmt w:val="bullet"/>
      <w:lvlText w:val="o"/>
      <w:lvlJc w:val="left"/>
      <w:pPr>
        <w:ind w:left="5760" w:hanging="360"/>
      </w:pPr>
      <w:rPr>
        <w:rFonts w:ascii="Courier New" w:hAnsi="Courier New" w:hint="default"/>
      </w:rPr>
    </w:lvl>
    <w:lvl w:ilvl="8" w:tplc="D61EDEBA">
      <w:start w:val="1"/>
      <w:numFmt w:val="bullet"/>
      <w:lvlText w:val=""/>
      <w:lvlJc w:val="left"/>
      <w:pPr>
        <w:ind w:left="6480" w:hanging="360"/>
      </w:pPr>
      <w:rPr>
        <w:rFonts w:ascii="Wingdings" w:hAnsi="Wingdings" w:hint="default"/>
      </w:rPr>
    </w:lvl>
  </w:abstractNum>
  <w:abstractNum w:abstractNumId="24" w15:restartNumberingAfterBreak="0">
    <w:nsid w:val="384B5D19"/>
    <w:multiLevelType w:val="hybridMultilevel"/>
    <w:tmpl w:val="B134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59002F"/>
    <w:multiLevelType w:val="hybridMultilevel"/>
    <w:tmpl w:val="A21EC178"/>
    <w:lvl w:ilvl="0" w:tplc="D18EACFE">
      <w:start w:val="1"/>
      <w:numFmt w:val="bullet"/>
      <w:lvlText w:val=""/>
      <w:lvlJc w:val="left"/>
      <w:pPr>
        <w:ind w:left="720" w:hanging="360"/>
      </w:pPr>
      <w:rPr>
        <w:rFonts w:ascii="Symbol" w:hAnsi="Symbol" w:hint="default"/>
      </w:rPr>
    </w:lvl>
    <w:lvl w:ilvl="1" w:tplc="0B3C4BF4">
      <w:start w:val="1"/>
      <w:numFmt w:val="bullet"/>
      <w:lvlText w:val="o"/>
      <w:lvlJc w:val="left"/>
      <w:pPr>
        <w:ind w:left="1440" w:hanging="360"/>
      </w:pPr>
      <w:rPr>
        <w:rFonts w:ascii="Courier New" w:hAnsi="Courier New" w:hint="default"/>
      </w:rPr>
    </w:lvl>
    <w:lvl w:ilvl="2" w:tplc="25BA99F4">
      <w:start w:val="1"/>
      <w:numFmt w:val="bullet"/>
      <w:lvlText w:val=""/>
      <w:lvlJc w:val="left"/>
      <w:pPr>
        <w:ind w:left="2160" w:hanging="360"/>
      </w:pPr>
      <w:rPr>
        <w:rFonts w:ascii="Wingdings" w:hAnsi="Wingdings" w:hint="default"/>
      </w:rPr>
    </w:lvl>
    <w:lvl w:ilvl="3" w:tplc="91C49040">
      <w:start w:val="1"/>
      <w:numFmt w:val="bullet"/>
      <w:lvlText w:val=""/>
      <w:lvlJc w:val="left"/>
      <w:pPr>
        <w:ind w:left="2880" w:hanging="360"/>
      </w:pPr>
      <w:rPr>
        <w:rFonts w:ascii="Symbol" w:hAnsi="Symbol" w:hint="default"/>
      </w:rPr>
    </w:lvl>
    <w:lvl w:ilvl="4" w:tplc="71E00110">
      <w:start w:val="1"/>
      <w:numFmt w:val="bullet"/>
      <w:lvlText w:val="o"/>
      <w:lvlJc w:val="left"/>
      <w:pPr>
        <w:ind w:left="3600" w:hanging="360"/>
      </w:pPr>
      <w:rPr>
        <w:rFonts w:ascii="Courier New" w:hAnsi="Courier New" w:hint="default"/>
      </w:rPr>
    </w:lvl>
    <w:lvl w:ilvl="5" w:tplc="113215EA">
      <w:start w:val="1"/>
      <w:numFmt w:val="bullet"/>
      <w:lvlText w:val=""/>
      <w:lvlJc w:val="left"/>
      <w:pPr>
        <w:ind w:left="4320" w:hanging="360"/>
      </w:pPr>
      <w:rPr>
        <w:rFonts w:ascii="Wingdings" w:hAnsi="Wingdings" w:hint="default"/>
      </w:rPr>
    </w:lvl>
    <w:lvl w:ilvl="6" w:tplc="3782FA20">
      <w:start w:val="1"/>
      <w:numFmt w:val="bullet"/>
      <w:lvlText w:val=""/>
      <w:lvlJc w:val="left"/>
      <w:pPr>
        <w:ind w:left="5040" w:hanging="360"/>
      </w:pPr>
      <w:rPr>
        <w:rFonts w:ascii="Symbol" w:hAnsi="Symbol" w:hint="default"/>
      </w:rPr>
    </w:lvl>
    <w:lvl w:ilvl="7" w:tplc="51244312">
      <w:start w:val="1"/>
      <w:numFmt w:val="bullet"/>
      <w:lvlText w:val="o"/>
      <w:lvlJc w:val="left"/>
      <w:pPr>
        <w:ind w:left="5760" w:hanging="360"/>
      </w:pPr>
      <w:rPr>
        <w:rFonts w:ascii="Courier New" w:hAnsi="Courier New" w:hint="default"/>
      </w:rPr>
    </w:lvl>
    <w:lvl w:ilvl="8" w:tplc="9B8E18D4">
      <w:start w:val="1"/>
      <w:numFmt w:val="bullet"/>
      <w:lvlText w:val=""/>
      <w:lvlJc w:val="left"/>
      <w:pPr>
        <w:ind w:left="6480" w:hanging="360"/>
      </w:pPr>
      <w:rPr>
        <w:rFonts w:ascii="Wingdings" w:hAnsi="Wingdings" w:hint="default"/>
      </w:rPr>
    </w:lvl>
  </w:abstractNum>
  <w:abstractNum w:abstractNumId="26" w15:restartNumberingAfterBreak="0">
    <w:nsid w:val="3B14603C"/>
    <w:multiLevelType w:val="hybridMultilevel"/>
    <w:tmpl w:val="2F2E7968"/>
    <w:lvl w:ilvl="0" w:tplc="EB50D952">
      <w:start w:val="1"/>
      <w:numFmt w:val="bullet"/>
      <w:lvlText w:val=""/>
      <w:lvlJc w:val="left"/>
      <w:pPr>
        <w:ind w:left="720" w:hanging="360"/>
      </w:pPr>
      <w:rPr>
        <w:rFonts w:ascii="Symbol" w:hAnsi="Symbol" w:hint="default"/>
      </w:rPr>
    </w:lvl>
    <w:lvl w:ilvl="1" w:tplc="DBA4A2D2">
      <w:start w:val="1"/>
      <w:numFmt w:val="bullet"/>
      <w:lvlText w:val="o"/>
      <w:lvlJc w:val="left"/>
      <w:pPr>
        <w:ind w:left="1440" w:hanging="360"/>
      </w:pPr>
      <w:rPr>
        <w:rFonts w:ascii="Courier New" w:hAnsi="Courier New" w:hint="default"/>
      </w:rPr>
    </w:lvl>
    <w:lvl w:ilvl="2" w:tplc="E698021C">
      <w:start w:val="1"/>
      <w:numFmt w:val="bullet"/>
      <w:lvlText w:val=""/>
      <w:lvlJc w:val="left"/>
      <w:pPr>
        <w:ind w:left="2160" w:hanging="360"/>
      </w:pPr>
      <w:rPr>
        <w:rFonts w:ascii="Wingdings" w:hAnsi="Wingdings" w:hint="default"/>
      </w:rPr>
    </w:lvl>
    <w:lvl w:ilvl="3" w:tplc="2CF29B86">
      <w:start w:val="1"/>
      <w:numFmt w:val="bullet"/>
      <w:lvlText w:val=""/>
      <w:lvlJc w:val="left"/>
      <w:pPr>
        <w:ind w:left="2880" w:hanging="360"/>
      </w:pPr>
      <w:rPr>
        <w:rFonts w:ascii="Symbol" w:hAnsi="Symbol" w:hint="default"/>
      </w:rPr>
    </w:lvl>
    <w:lvl w:ilvl="4" w:tplc="EB0EF722">
      <w:start w:val="1"/>
      <w:numFmt w:val="bullet"/>
      <w:lvlText w:val="o"/>
      <w:lvlJc w:val="left"/>
      <w:pPr>
        <w:ind w:left="3600" w:hanging="360"/>
      </w:pPr>
      <w:rPr>
        <w:rFonts w:ascii="Courier New" w:hAnsi="Courier New" w:hint="default"/>
      </w:rPr>
    </w:lvl>
    <w:lvl w:ilvl="5" w:tplc="7CEC016C">
      <w:start w:val="1"/>
      <w:numFmt w:val="bullet"/>
      <w:lvlText w:val=""/>
      <w:lvlJc w:val="left"/>
      <w:pPr>
        <w:ind w:left="4320" w:hanging="360"/>
      </w:pPr>
      <w:rPr>
        <w:rFonts w:ascii="Wingdings" w:hAnsi="Wingdings" w:hint="default"/>
      </w:rPr>
    </w:lvl>
    <w:lvl w:ilvl="6" w:tplc="D2384BDC">
      <w:start w:val="1"/>
      <w:numFmt w:val="bullet"/>
      <w:lvlText w:val=""/>
      <w:lvlJc w:val="left"/>
      <w:pPr>
        <w:ind w:left="5040" w:hanging="360"/>
      </w:pPr>
      <w:rPr>
        <w:rFonts w:ascii="Symbol" w:hAnsi="Symbol" w:hint="default"/>
      </w:rPr>
    </w:lvl>
    <w:lvl w:ilvl="7" w:tplc="908A8948">
      <w:start w:val="1"/>
      <w:numFmt w:val="bullet"/>
      <w:lvlText w:val="o"/>
      <w:lvlJc w:val="left"/>
      <w:pPr>
        <w:ind w:left="5760" w:hanging="360"/>
      </w:pPr>
      <w:rPr>
        <w:rFonts w:ascii="Courier New" w:hAnsi="Courier New" w:hint="default"/>
      </w:rPr>
    </w:lvl>
    <w:lvl w:ilvl="8" w:tplc="17B86CA8">
      <w:start w:val="1"/>
      <w:numFmt w:val="bullet"/>
      <w:lvlText w:val=""/>
      <w:lvlJc w:val="left"/>
      <w:pPr>
        <w:ind w:left="6480" w:hanging="360"/>
      </w:pPr>
      <w:rPr>
        <w:rFonts w:ascii="Wingdings" w:hAnsi="Wingdings" w:hint="default"/>
      </w:rPr>
    </w:lvl>
  </w:abstractNum>
  <w:abstractNum w:abstractNumId="27" w15:restartNumberingAfterBreak="0">
    <w:nsid w:val="44CF51B7"/>
    <w:multiLevelType w:val="hybridMultilevel"/>
    <w:tmpl w:val="9F66B930"/>
    <w:lvl w:ilvl="0" w:tplc="D534DAB2">
      <w:start w:val="1"/>
      <w:numFmt w:val="bullet"/>
      <w:lvlText w:val="·"/>
      <w:lvlJc w:val="left"/>
      <w:pPr>
        <w:ind w:left="720" w:hanging="360"/>
      </w:pPr>
      <w:rPr>
        <w:rFonts w:ascii="Symbol" w:hAnsi="Symbol" w:hint="default"/>
      </w:rPr>
    </w:lvl>
    <w:lvl w:ilvl="1" w:tplc="7E8405BE">
      <w:start w:val="1"/>
      <w:numFmt w:val="bullet"/>
      <w:lvlText w:val="o"/>
      <w:lvlJc w:val="left"/>
      <w:pPr>
        <w:ind w:left="1440" w:hanging="360"/>
      </w:pPr>
      <w:rPr>
        <w:rFonts w:ascii="Courier New" w:hAnsi="Courier New" w:hint="default"/>
      </w:rPr>
    </w:lvl>
    <w:lvl w:ilvl="2" w:tplc="C80CE9D8">
      <w:start w:val="1"/>
      <w:numFmt w:val="bullet"/>
      <w:lvlText w:val=""/>
      <w:lvlJc w:val="left"/>
      <w:pPr>
        <w:ind w:left="2160" w:hanging="360"/>
      </w:pPr>
      <w:rPr>
        <w:rFonts w:ascii="Wingdings" w:hAnsi="Wingdings" w:hint="default"/>
      </w:rPr>
    </w:lvl>
    <w:lvl w:ilvl="3" w:tplc="9D3A4D10">
      <w:start w:val="1"/>
      <w:numFmt w:val="bullet"/>
      <w:lvlText w:val=""/>
      <w:lvlJc w:val="left"/>
      <w:pPr>
        <w:ind w:left="2880" w:hanging="360"/>
      </w:pPr>
      <w:rPr>
        <w:rFonts w:ascii="Symbol" w:hAnsi="Symbol" w:hint="default"/>
      </w:rPr>
    </w:lvl>
    <w:lvl w:ilvl="4" w:tplc="CCB286D4">
      <w:start w:val="1"/>
      <w:numFmt w:val="bullet"/>
      <w:lvlText w:val="o"/>
      <w:lvlJc w:val="left"/>
      <w:pPr>
        <w:ind w:left="3600" w:hanging="360"/>
      </w:pPr>
      <w:rPr>
        <w:rFonts w:ascii="Courier New" w:hAnsi="Courier New" w:hint="default"/>
      </w:rPr>
    </w:lvl>
    <w:lvl w:ilvl="5" w:tplc="FB3CB5D4">
      <w:start w:val="1"/>
      <w:numFmt w:val="bullet"/>
      <w:lvlText w:val=""/>
      <w:lvlJc w:val="left"/>
      <w:pPr>
        <w:ind w:left="4320" w:hanging="360"/>
      </w:pPr>
      <w:rPr>
        <w:rFonts w:ascii="Wingdings" w:hAnsi="Wingdings" w:hint="default"/>
      </w:rPr>
    </w:lvl>
    <w:lvl w:ilvl="6" w:tplc="3D6CA298">
      <w:start w:val="1"/>
      <w:numFmt w:val="bullet"/>
      <w:lvlText w:val=""/>
      <w:lvlJc w:val="left"/>
      <w:pPr>
        <w:ind w:left="5040" w:hanging="360"/>
      </w:pPr>
      <w:rPr>
        <w:rFonts w:ascii="Symbol" w:hAnsi="Symbol" w:hint="default"/>
      </w:rPr>
    </w:lvl>
    <w:lvl w:ilvl="7" w:tplc="0DAE4FBA">
      <w:start w:val="1"/>
      <w:numFmt w:val="bullet"/>
      <w:lvlText w:val="o"/>
      <w:lvlJc w:val="left"/>
      <w:pPr>
        <w:ind w:left="5760" w:hanging="360"/>
      </w:pPr>
      <w:rPr>
        <w:rFonts w:ascii="Courier New" w:hAnsi="Courier New" w:hint="default"/>
      </w:rPr>
    </w:lvl>
    <w:lvl w:ilvl="8" w:tplc="FA38DE68">
      <w:start w:val="1"/>
      <w:numFmt w:val="bullet"/>
      <w:lvlText w:val=""/>
      <w:lvlJc w:val="left"/>
      <w:pPr>
        <w:ind w:left="6480" w:hanging="360"/>
      </w:pPr>
      <w:rPr>
        <w:rFonts w:ascii="Wingdings" w:hAnsi="Wingdings" w:hint="default"/>
      </w:rPr>
    </w:lvl>
  </w:abstractNum>
  <w:abstractNum w:abstractNumId="28" w15:restartNumberingAfterBreak="0">
    <w:nsid w:val="51B42AF3"/>
    <w:multiLevelType w:val="hybridMultilevel"/>
    <w:tmpl w:val="ABA0A834"/>
    <w:lvl w:ilvl="0" w:tplc="0B1C97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83DDD9"/>
    <w:multiLevelType w:val="hybridMultilevel"/>
    <w:tmpl w:val="A1C8E808"/>
    <w:lvl w:ilvl="0" w:tplc="00B45716">
      <w:start w:val="1"/>
      <w:numFmt w:val="bullet"/>
      <w:lvlText w:val=""/>
      <w:lvlJc w:val="left"/>
      <w:pPr>
        <w:ind w:left="720" w:hanging="360"/>
      </w:pPr>
      <w:rPr>
        <w:rFonts w:ascii="Symbol" w:hAnsi="Symbol" w:hint="default"/>
      </w:rPr>
    </w:lvl>
    <w:lvl w:ilvl="1" w:tplc="7A9ACF10">
      <w:start w:val="1"/>
      <w:numFmt w:val="bullet"/>
      <w:lvlText w:val="o"/>
      <w:lvlJc w:val="left"/>
      <w:pPr>
        <w:ind w:left="1440" w:hanging="360"/>
      </w:pPr>
      <w:rPr>
        <w:rFonts w:ascii="Courier New" w:hAnsi="Courier New" w:hint="default"/>
      </w:rPr>
    </w:lvl>
    <w:lvl w:ilvl="2" w:tplc="2B9ED15C">
      <w:start w:val="1"/>
      <w:numFmt w:val="bullet"/>
      <w:lvlText w:val=""/>
      <w:lvlJc w:val="left"/>
      <w:pPr>
        <w:ind w:left="2160" w:hanging="360"/>
      </w:pPr>
      <w:rPr>
        <w:rFonts w:ascii="Wingdings" w:hAnsi="Wingdings" w:hint="default"/>
      </w:rPr>
    </w:lvl>
    <w:lvl w:ilvl="3" w:tplc="3D56703C">
      <w:start w:val="1"/>
      <w:numFmt w:val="bullet"/>
      <w:lvlText w:val=""/>
      <w:lvlJc w:val="left"/>
      <w:pPr>
        <w:ind w:left="2880" w:hanging="360"/>
      </w:pPr>
      <w:rPr>
        <w:rFonts w:ascii="Symbol" w:hAnsi="Symbol" w:hint="default"/>
      </w:rPr>
    </w:lvl>
    <w:lvl w:ilvl="4" w:tplc="0B041A3A">
      <w:start w:val="1"/>
      <w:numFmt w:val="bullet"/>
      <w:lvlText w:val="o"/>
      <w:lvlJc w:val="left"/>
      <w:pPr>
        <w:ind w:left="3600" w:hanging="360"/>
      </w:pPr>
      <w:rPr>
        <w:rFonts w:ascii="Courier New" w:hAnsi="Courier New" w:hint="default"/>
      </w:rPr>
    </w:lvl>
    <w:lvl w:ilvl="5" w:tplc="6A966AA0">
      <w:start w:val="1"/>
      <w:numFmt w:val="bullet"/>
      <w:lvlText w:val=""/>
      <w:lvlJc w:val="left"/>
      <w:pPr>
        <w:ind w:left="4320" w:hanging="360"/>
      </w:pPr>
      <w:rPr>
        <w:rFonts w:ascii="Wingdings" w:hAnsi="Wingdings" w:hint="default"/>
      </w:rPr>
    </w:lvl>
    <w:lvl w:ilvl="6" w:tplc="10E0DC26">
      <w:start w:val="1"/>
      <w:numFmt w:val="bullet"/>
      <w:lvlText w:val=""/>
      <w:lvlJc w:val="left"/>
      <w:pPr>
        <w:ind w:left="5040" w:hanging="360"/>
      </w:pPr>
      <w:rPr>
        <w:rFonts w:ascii="Symbol" w:hAnsi="Symbol" w:hint="default"/>
      </w:rPr>
    </w:lvl>
    <w:lvl w:ilvl="7" w:tplc="47BA07B0">
      <w:start w:val="1"/>
      <w:numFmt w:val="bullet"/>
      <w:lvlText w:val="o"/>
      <w:lvlJc w:val="left"/>
      <w:pPr>
        <w:ind w:left="5760" w:hanging="360"/>
      </w:pPr>
      <w:rPr>
        <w:rFonts w:ascii="Courier New" w:hAnsi="Courier New" w:hint="default"/>
      </w:rPr>
    </w:lvl>
    <w:lvl w:ilvl="8" w:tplc="45E00B62">
      <w:start w:val="1"/>
      <w:numFmt w:val="bullet"/>
      <w:lvlText w:val=""/>
      <w:lvlJc w:val="left"/>
      <w:pPr>
        <w:ind w:left="6480" w:hanging="360"/>
      </w:pPr>
      <w:rPr>
        <w:rFonts w:ascii="Wingdings" w:hAnsi="Wingdings" w:hint="default"/>
      </w:rPr>
    </w:lvl>
  </w:abstractNum>
  <w:abstractNum w:abstractNumId="30" w15:restartNumberingAfterBreak="0">
    <w:nsid w:val="5656DF30"/>
    <w:multiLevelType w:val="hybridMultilevel"/>
    <w:tmpl w:val="65FAA8F8"/>
    <w:lvl w:ilvl="0" w:tplc="A21EFA4E">
      <w:start w:val="1"/>
      <w:numFmt w:val="bullet"/>
      <w:lvlText w:val=""/>
      <w:lvlJc w:val="left"/>
      <w:pPr>
        <w:ind w:left="720" w:hanging="360"/>
      </w:pPr>
      <w:rPr>
        <w:rFonts w:ascii="Symbol" w:hAnsi="Symbol" w:hint="default"/>
      </w:rPr>
    </w:lvl>
    <w:lvl w:ilvl="1" w:tplc="1BC2444C">
      <w:start w:val="1"/>
      <w:numFmt w:val="bullet"/>
      <w:lvlText w:val="o"/>
      <w:lvlJc w:val="left"/>
      <w:pPr>
        <w:ind w:left="1440" w:hanging="360"/>
      </w:pPr>
      <w:rPr>
        <w:rFonts w:ascii="Courier New" w:hAnsi="Courier New" w:hint="default"/>
      </w:rPr>
    </w:lvl>
    <w:lvl w:ilvl="2" w:tplc="6CA8DDFE">
      <w:start w:val="1"/>
      <w:numFmt w:val="bullet"/>
      <w:lvlText w:val=""/>
      <w:lvlJc w:val="left"/>
      <w:pPr>
        <w:ind w:left="2160" w:hanging="360"/>
      </w:pPr>
      <w:rPr>
        <w:rFonts w:ascii="Wingdings" w:hAnsi="Wingdings" w:hint="default"/>
      </w:rPr>
    </w:lvl>
    <w:lvl w:ilvl="3" w:tplc="0E70465C">
      <w:start w:val="1"/>
      <w:numFmt w:val="bullet"/>
      <w:lvlText w:val=""/>
      <w:lvlJc w:val="left"/>
      <w:pPr>
        <w:ind w:left="2880" w:hanging="360"/>
      </w:pPr>
      <w:rPr>
        <w:rFonts w:ascii="Symbol" w:hAnsi="Symbol" w:hint="default"/>
      </w:rPr>
    </w:lvl>
    <w:lvl w:ilvl="4" w:tplc="A9BC0628">
      <w:start w:val="1"/>
      <w:numFmt w:val="bullet"/>
      <w:lvlText w:val="o"/>
      <w:lvlJc w:val="left"/>
      <w:pPr>
        <w:ind w:left="3600" w:hanging="360"/>
      </w:pPr>
      <w:rPr>
        <w:rFonts w:ascii="Courier New" w:hAnsi="Courier New" w:hint="default"/>
      </w:rPr>
    </w:lvl>
    <w:lvl w:ilvl="5" w:tplc="8F22B006">
      <w:start w:val="1"/>
      <w:numFmt w:val="bullet"/>
      <w:lvlText w:val=""/>
      <w:lvlJc w:val="left"/>
      <w:pPr>
        <w:ind w:left="4320" w:hanging="360"/>
      </w:pPr>
      <w:rPr>
        <w:rFonts w:ascii="Wingdings" w:hAnsi="Wingdings" w:hint="default"/>
      </w:rPr>
    </w:lvl>
    <w:lvl w:ilvl="6" w:tplc="6ABAE97A">
      <w:start w:val="1"/>
      <w:numFmt w:val="bullet"/>
      <w:lvlText w:val=""/>
      <w:lvlJc w:val="left"/>
      <w:pPr>
        <w:ind w:left="5040" w:hanging="360"/>
      </w:pPr>
      <w:rPr>
        <w:rFonts w:ascii="Symbol" w:hAnsi="Symbol" w:hint="default"/>
      </w:rPr>
    </w:lvl>
    <w:lvl w:ilvl="7" w:tplc="6D76EB4E">
      <w:start w:val="1"/>
      <w:numFmt w:val="bullet"/>
      <w:lvlText w:val="o"/>
      <w:lvlJc w:val="left"/>
      <w:pPr>
        <w:ind w:left="5760" w:hanging="360"/>
      </w:pPr>
      <w:rPr>
        <w:rFonts w:ascii="Courier New" w:hAnsi="Courier New" w:hint="default"/>
      </w:rPr>
    </w:lvl>
    <w:lvl w:ilvl="8" w:tplc="B0867FC6">
      <w:start w:val="1"/>
      <w:numFmt w:val="bullet"/>
      <w:lvlText w:val=""/>
      <w:lvlJc w:val="left"/>
      <w:pPr>
        <w:ind w:left="6480" w:hanging="360"/>
      </w:pPr>
      <w:rPr>
        <w:rFonts w:ascii="Wingdings" w:hAnsi="Wingdings" w:hint="default"/>
      </w:rPr>
    </w:lvl>
  </w:abstractNum>
  <w:abstractNum w:abstractNumId="31" w15:restartNumberingAfterBreak="0">
    <w:nsid w:val="58B2B3D4"/>
    <w:multiLevelType w:val="hybridMultilevel"/>
    <w:tmpl w:val="33BC0912"/>
    <w:lvl w:ilvl="0" w:tplc="583096D2">
      <w:start w:val="1"/>
      <w:numFmt w:val="bullet"/>
      <w:lvlText w:val=""/>
      <w:lvlJc w:val="left"/>
      <w:pPr>
        <w:ind w:left="720" w:hanging="360"/>
      </w:pPr>
      <w:rPr>
        <w:rFonts w:ascii="Symbol" w:hAnsi="Symbol" w:hint="default"/>
      </w:rPr>
    </w:lvl>
    <w:lvl w:ilvl="1" w:tplc="9D729B9C">
      <w:start w:val="1"/>
      <w:numFmt w:val="bullet"/>
      <w:lvlText w:val="o"/>
      <w:lvlJc w:val="left"/>
      <w:pPr>
        <w:ind w:left="1440" w:hanging="360"/>
      </w:pPr>
      <w:rPr>
        <w:rFonts w:ascii="Courier New" w:hAnsi="Courier New" w:hint="default"/>
      </w:rPr>
    </w:lvl>
    <w:lvl w:ilvl="2" w:tplc="201AE162">
      <w:start w:val="1"/>
      <w:numFmt w:val="bullet"/>
      <w:lvlText w:val=""/>
      <w:lvlJc w:val="left"/>
      <w:pPr>
        <w:ind w:left="2160" w:hanging="360"/>
      </w:pPr>
      <w:rPr>
        <w:rFonts w:ascii="Wingdings" w:hAnsi="Wingdings" w:hint="default"/>
      </w:rPr>
    </w:lvl>
    <w:lvl w:ilvl="3" w:tplc="310E6266">
      <w:start w:val="1"/>
      <w:numFmt w:val="bullet"/>
      <w:lvlText w:val=""/>
      <w:lvlJc w:val="left"/>
      <w:pPr>
        <w:ind w:left="2880" w:hanging="360"/>
      </w:pPr>
      <w:rPr>
        <w:rFonts w:ascii="Symbol" w:hAnsi="Symbol" w:hint="default"/>
      </w:rPr>
    </w:lvl>
    <w:lvl w:ilvl="4" w:tplc="5666F404">
      <w:start w:val="1"/>
      <w:numFmt w:val="bullet"/>
      <w:lvlText w:val="o"/>
      <w:lvlJc w:val="left"/>
      <w:pPr>
        <w:ind w:left="3600" w:hanging="360"/>
      </w:pPr>
      <w:rPr>
        <w:rFonts w:ascii="Courier New" w:hAnsi="Courier New" w:hint="default"/>
      </w:rPr>
    </w:lvl>
    <w:lvl w:ilvl="5" w:tplc="0758F8AC">
      <w:start w:val="1"/>
      <w:numFmt w:val="bullet"/>
      <w:lvlText w:val=""/>
      <w:lvlJc w:val="left"/>
      <w:pPr>
        <w:ind w:left="4320" w:hanging="360"/>
      </w:pPr>
      <w:rPr>
        <w:rFonts w:ascii="Wingdings" w:hAnsi="Wingdings" w:hint="default"/>
      </w:rPr>
    </w:lvl>
    <w:lvl w:ilvl="6" w:tplc="6DD61770">
      <w:start w:val="1"/>
      <w:numFmt w:val="bullet"/>
      <w:lvlText w:val=""/>
      <w:lvlJc w:val="left"/>
      <w:pPr>
        <w:ind w:left="5040" w:hanging="360"/>
      </w:pPr>
      <w:rPr>
        <w:rFonts w:ascii="Symbol" w:hAnsi="Symbol" w:hint="default"/>
      </w:rPr>
    </w:lvl>
    <w:lvl w:ilvl="7" w:tplc="928A4128">
      <w:start w:val="1"/>
      <w:numFmt w:val="bullet"/>
      <w:lvlText w:val="o"/>
      <w:lvlJc w:val="left"/>
      <w:pPr>
        <w:ind w:left="5760" w:hanging="360"/>
      </w:pPr>
      <w:rPr>
        <w:rFonts w:ascii="Courier New" w:hAnsi="Courier New" w:hint="default"/>
      </w:rPr>
    </w:lvl>
    <w:lvl w:ilvl="8" w:tplc="0A98BB7C">
      <w:start w:val="1"/>
      <w:numFmt w:val="bullet"/>
      <w:lvlText w:val=""/>
      <w:lvlJc w:val="left"/>
      <w:pPr>
        <w:ind w:left="6480" w:hanging="360"/>
      </w:pPr>
      <w:rPr>
        <w:rFonts w:ascii="Wingdings" w:hAnsi="Wingdings" w:hint="default"/>
      </w:rPr>
    </w:lvl>
  </w:abstractNum>
  <w:abstractNum w:abstractNumId="32" w15:restartNumberingAfterBreak="0">
    <w:nsid w:val="58D70A3C"/>
    <w:multiLevelType w:val="hybridMultilevel"/>
    <w:tmpl w:val="BECA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98634"/>
    <w:multiLevelType w:val="hybridMultilevel"/>
    <w:tmpl w:val="C02E26E8"/>
    <w:lvl w:ilvl="0" w:tplc="1302A292">
      <w:start w:val="1"/>
      <w:numFmt w:val="bullet"/>
      <w:lvlText w:val=""/>
      <w:lvlJc w:val="left"/>
      <w:pPr>
        <w:ind w:left="720" w:hanging="360"/>
      </w:pPr>
      <w:rPr>
        <w:rFonts w:ascii="Symbol" w:hAnsi="Symbol" w:hint="default"/>
      </w:rPr>
    </w:lvl>
    <w:lvl w:ilvl="1" w:tplc="51583664">
      <w:start w:val="1"/>
      <w:numFmt w:val="bullet"/>
      <w:lvlText w:val="o"/>
      <w:lvlJc w:val="left"/>
      <w:pPr>
        <w:ind w:left="1440" w:hanging="360"/>
      </w:pPr>
      <w:rPr>
        <w:rFonts w:ascii="Courier New" w:hAnsi="Courier New" w:hint="default"/>
      </w:rPr>
    </w:lvl>
    <w:lvl w:ilvl="2" w:tplc="116EE498">
      <w:start w:val="1"/>
      <w:numFmt w:val="bullet"/>
      <w:lvlText w:val=""/>
      <w:lvlJc w:val="left"/>
      <w:pPr>
        <w:ind w:left="2160" w:hanging="360"/>
      </w:pPr>
      <w:rPr>
        <w:rFonts w:ascii="Wingdings" w:hAnsi="Wingdings" w:hint="default"/>
      </w:rPr>
    </w:lvl>
    <w:lvl w:ilvl="3" w:tplc="3788BD60">
      <w:start w:val="1"/>
      <w:numFmt w:val="bullet"/>
      <w:lvlText w:val=""/>
      <w:lvlJc w:val="left"/>
      <w:pPr>
        <w:ind w:left="2880" w:hanging="360"/>
      </w:pPr>
      <w:rPr>
        <w:rFonts w:ascii="Symbol" w:hAnsi="Symbol" w:hint="default"/>
      </w:rPr>
    </w:lvl>
    <w:lvl w:ilvl="4" w:tplc="A7C22FF2">
      <w:start w:val="1"/>
      <w:numFmt w:val="bullet"/>
      <w:lvlText w:val="o"/>
      <w:lvlJc w:val="left"/>
      <w:pPr>
        <w:ind w:left="3600" w:hanging="360"/>
      </w:pPr>
      <w:rPr>
        <w:rFonts w:ascii="Courier New" w:hAnsi="Courier New" w:hint="default"/>
      </w:rPr>
    </w:lvl>
    <w:lvl w:ilvl="5" w:tplc="BC06DE62">
      <w:start w:val="1"/>
      <w:numFmt w:val="bullet"/>
      <w:lvlText w:val=""/>
      <w:lvlJc w:val="left"/>
      <w:pPr>
        <w:ind w:left="4320" w:hanging="360"/>
      </w:pPr>
      <w:rPr>
        <w:rFonts w:ascii="Wingdings" w:hAnsi="Wingdings" w:hint="default"/>
      </w:rPr>
    </w:lvl>
    <w:lvl w:ilvl="6" w:tplc="D9BCA96A">
      <w:start w:val="1"/>
      <w:numFmt w:val="bullet"/>
      <w:lvlText w:val=""/>
      <w:lvlJc w:val="left"/>
      <w:pPr>
        <w:ind w:left="5040" w:hanging="360"/>
      </w:pPr>
      <w:rPr>
        <w:rFonts w:ascii="Symbol" w:hAnsi="Symbol" w:hint="default"/>
      </w:rPr>
    </w:lvl>
    <w:lvl w:ilvl="7" w:tplc="C5221F04">
      <w:start w:val="1"/>
      <w:numFmt w:val="bullet"/>
      <w:lvlText w:val="o"/>
      <w:lvlJc w:val="left"/>
      <w:pPr>
        <w:ind w:left="5760" w:hanging="360"/>
      </w:pPr>
      <w:rPr>
        <w:rFonts w:ascii="Courier New" w:hAnsi="Courier New" w:hint="default"/>
      </w:rPr>
    </w:lvl>
    <w:lvl w:ilvl="8" w:tplc="219496B6">
      <w:start w:val="1"/>
      <w:numFmt w:val="bullet"/>
      <w:lvlText w:val=""/>
      <w:lvlJc w:val="left"/>
      <w:pPr>
        <w:ind w:left="6480" w:hanging="360"/>
      </w:pPr>
      <w:rPr>
        <w:rFonts w:ascii="Wingdings" w:hAnsi="Wingdings" w:hint="default"/>
      </w:rPr>
    </w:lvl>
  </w:abstractNum>
  <w:abstractNum w:abstractNumId="34" w15:restartNumberingAfterBreak="0">
    <w:nsid w:val="61E362ED"/>
    <w:multiLevelType w:val="hybridMultilevel"/>
    <w:tmpl w:val="954C04FC"/>
    <w:lvl w:ilvl="0" w:tplc="A7DAE3D4">
      <w:start w:val="1"/>
      <w:numFmt w:val="bullet"/>
      <w:lvlText w:val=""/>
      <w:lvlJc w:val="left"/>
      <w:pPr>
        <w:ind w:left="720" w:hanging="360"/>
      </w:pPr>
      <w:rPr>
        <w:rFonts w:ascii="Symbol" w:hAnsi="Symbol" w:hint="default"/>
      </w:rPr>
    </w:lvl>
    <w:lvl w:ilvl="1" w:tplc="BD308A50">
      <w:start w:val="1"/>
      <w:numFmt w:val="bullet"/>
      <w:lvlText w:val="o"/>
      <w:lvlJc w:val="left"/>
      <w:pPr>
        <w:ind w:left="1440" w:hanging="360"/>
      </w:pPr>
      <w:rPr>
        <w:rFonts w:ascii="Courier New" w:hAnsi="Courier New" w:hint="default"/>
      </w:rPr>
    </w:lvl>
    <w:lvl w:ilvl="2" w:tplc="AE1CECBE">
      <w:start w:val="1"/>
      <w:numFmt w:val="bullet"/>
      <w:lvlText w:val=""/>
      <w:lvlJc w:val="left"/>
      <w:pPr>
        <w:ind w:left="2160" w:hanging="360"/>
      </w:pPr>
      <w:rPr>
        <w:rFonts w:ascii="Wingdings" w:hAnsi="Wingdings" w:hint="default"/>
      </w:rPr>
    </w:lvl>
    <w:lvl w:ilvl="3" w:tplc="DF6A832A">
      <w:start w:val="1"/>
      <w:numFmt w:val="bullet"/>
      <w:lvlText w:val=""/>
      <w:lvlJc w:val="left"/>
      <w:pPr>
        <w:ind w:left="2880" w:hanging="360"/>
      </w:pPr>
      <w:rPr>
        <w:rFonts w:ascii="Symbol" w:hAnsi="Symbol" w:hint="default"/>
      </w:rPr>
    </w:lvl>
    <w:lvl w:ilvl="4" w:tplc="4F7015FE">
      <w:start w:val="1"/>
      <w:numFmt w:val="bullet"/>
      <w:lvlText w:val="o"/>
      <w:lvlJc w:val="left"/>
      <w:pPr>
        <w:ind w:left="3600" w:hanging="360"/>
      </w:pPr>
      <w:rPr>
        <w:rFonts w:ascii="Courier New" w:hAnsi="Courier New" w:hint="default"/>
      </w:rPr>
    </w:lvl>
    <w:lvl w:ilvl="5" w:tplc="14C62DC0">
      <w:start w:val="1"/>
      <w:numFmt w:val="bullet"/>
      <w:lvlText w:val=""/>
      <w:lvlJc w:val="left"/>
      <w:pPr>
        <w:ind w:left="4320" w:hanging="360"/>
      </w:pPr>
      <w:rPr>
        <w:rFonts w:ascii="Wingdings" w:hAnsi="Wingdings" w:hint="default"/>
      </w:rPr>
    </w:lvl>
    <w:lvl w:ilvl="6" w:tplc="9C38C11C">
      <w:start w:val="1"/>
      <w:numFmt w:val="bullet"/>
      <w:lvlText w:val=""/>
      <w:lvlJc w:val="left"/>
      <w:pPr>
        <w:ind w:left="5040" w:hanging="360"/>
      </w:pPr>
      <w:rPr>
        <w:rFonts w:ascii="Symbol" w:hAnsi="Symbol" w:hint="default"/>
      </w:rPr>
    </w:lvl>
    <w:lvl w:ilvl="7" w:tplc="C94260BE">
      <w:start w:val="1"/>
      <w:numFmt w:val="bullet"/>
      <w:lvlText w:val="o"/>
      <w:lvlJc w:val="left"/>
      <w:pPr>
        <w:ind w:left="5760" w:hanging="360"/>
      </w:pPr>
      <w:rPr>
        <w:rFonts w:ascii="Courier New" w:hAnsi="Courier New" w:hint="default"/>
      </w:rPr>
    </w:lvl>
    <w:lvl w:ilvl="8" w:tplc="F0E2CE22">
      <w:start w:val="1"/>
      <w:numFmt w:val="bullet"/>
      <w:lvlText w:val=""/>
      <w:lvlJc w:val="left"/>
      <w:pPr>
        <w:ind w:left="6480" w:hanging="360"/>
      </w:pPr>
      <w:rPr>
        <w:rFonts w:ascii="Wingdings" w:hAnsi="Wingdings" w:hint="default"/>
      </w:rPr>
    </w:lvl>
  </w:abstractNum>
  <w:abstractNum w:abstractNumId="35" w15:restartNumberingAfterBreak="0">
    <w:nsid w:val="62DED9B3"/>
    <w:multiLevelType w:val="hybridMultilevel"/>
    <w:tmpl w:val="2870D456"/>
    <w:lvl w:ilvl="0" w:tplc="71DC6002">
      <w:start w:val="1"/>
      <w:numFmt w:val="bullet"/>
      <w:lvlText w:val="·"/>
      <w:lvlJc w:val="left"/>
      <w:pPr>
        <w:ind w:left="720" w:hanging="360"/>
      </w:pPr>
      <w:rPr>
        <w:rFonts w:ascii="Symbol" w:hAnsi="Symbol" w:hint="default"/>
      </w:rPr>
    </w:lvl>
    <w:lvl w:ilvl="1" w:tplc="8FF8C526">
      <w:start w:val="1"/>
      <w:numFmt w:val="bullet"/>
      <w:lvlText w:val="o"/>
      <w:lvlJc w:val="left"/>
      <w:pPr>
        <w:ind w:left="1440" w:hanging="360"/>
      </w:pPr>
      <w:rPr>
        <w:rFonts w:ascii="Courier New" w:hAnsi="Courier New" w:hint="default"/>
      </w:rPr>
    </w:lvl>
    <w:lvl w:ilvl="2" w:tplc="F57094E6">
      <w:start w:val="1"/>
      <w:numFmt w:val="bullet"/>
      <w:lvlText w:val=""/>
      <w:lvlJc w:val="left"/>
      <w:pPr>
        <w:ind w:left="2160" w:hanging="360"/>
      </w:pPr>
      <w:rPr>
        <w:rFonts w:ascii="Wingdings" w:hAnsi="Wingdings" w:hint="default"/>
      </w:rPr>
    </w:lvl>
    <w:lvl w:ilvl="3" w:tplc="BFC43290">
      <w:start w:val="1"/>
      <w:numFmt w:val="bullet"/>
      <w:lvlText w:val=""/>
      <w:lvlJc w:val="left"/>
      <w:pPr>
        <w:ind w:left="2880" w:hanging="360"/>
      </w:pPr>
      <w:rPr>
        <w:rFonts w:ascii="Symbol" w:hAnsi="Symbol" w:hint="default"/>
      </w:rPr>
    </w:lvl>
    <w:lvl w:ilvl="4" w:tplc="1EB2DEFA">
      <w:start w:val="1"/>
      <w:numFmt w:val="bullet"/>
      <w:lvlText w:val="o"/>
      <w:lvlJc w:val="left"/>
      <w:pPr>
        <w:ind w:left="3600" w:hanging="360"/>
      </w:pPr>
      <w:rPr>
        <w:rFonts w:ascii="Courier New" w:hAnsi="Courier New" w:hint="default"/>
      </w:rPr>
    </w:lvl>
    <w:lvl w:ilvl="5" w:tplc="C8061894">
      <w:start w:val="1"/>
      <w:numFmt w:val="bullet"/>
      <w:lvlText w:val=""/>
      <w:lvlJc w:val="left"/>
      <w:pPr>
        <w:ind w:left="4320" w:hanging="360"/>
      </w:pPr>
      <w:rPr>
        <w:rFonts w:ascii="Wingdings" w:hAnsi="Wingdings" w:hint="default"/>
      </w:rPr>
    </w:lvl>
    <w:lvl w:ilvl="6" w:tplc="6A583D12">
      <w:start w:val="1"/>
      <w:numFmt w:val="bullet"/>
      <w:lvlText w:val=""/>
      <w:lvlJc w:val="left"/>
      <w:pPr>
        <w:ind w:left="5040" w:hanging="360"/>
      </w:pPr>
      <w:rPr>
        <w:rFonts w:ascii="Symbol" w:hAnsi="Symbol" w:hint="default"/>
      </w:rPr>
    </w:lvl>
    <w:lvl w:ilvl="7" w:tplc="3460A384">
      <w:start w:val="1"/>
      <w:numFmt w:val="bullet"/>
      <w:lvlText w:val="o"/>
      <w:lvlJc w:val="left"/>
      <w:pPr>
        <w:ind w:left="5760" w:hanging="360"/>
      </w:pPr>
      <w:rPr>
        <w:rFonts w:ascii="Courier New" w:hAnsi="Courier New" w:hint="default"/>
      </w:rPr>
    </w:lvl>
    <w:lvl w:ilvl="8" w:tplc="891C5E26">
      <w:start w:val="1"/>
      <w:numFmt w:val="bullet"/>
      <w:lvlText w:val=""/>
      <w:lvlJc w:val="left"/>
      <w:pPr>
        <w:ind w:left="6480" w:hanging="360"/>
      </w:pPr>
      <w:rPr>
        <w:rFonts w:ascii="Wingdings" w:hAnsi="Wingdings" w:hint="default"/>
      </w:rPr>
    </w:lvl>
  </w:abstractNum>
  <w:abstractNum w:abstractNumId="36" w15:restartNumberingAfterBreak="0">
    <w:nsid w:val="651DA2E7"/>
    <w:multiLevelType w:val="hybridMultilevel"/>
    <w:tmpl w:val="72164A94"/>
    <w:lvl w:ilvl="0" w:tplc="6F628E5A">
      <w:start w:val="1"/>
      <w:numFmt w:val="bullet"/>
      <w:lvlText w:val=""/>
      <w:lvlJc w:val="left"/>
      <w:pPr>
        <w:ind w:left="1080" w:hanging="360"/>
      </w:pPr>
      <w:rPr>
        <w:rFonts w:ascii="Symbol" w:hAnsi="Symbol" w:hint="default"/>
      </w:rPr>
    </w:lvl>
    <w:lvl w:ilvl="1" w:tplc="BBA2D10C">
      <w:start w:val="1"/>
      <w:numFmt w:val="bullet"/>
      <w:lvlText w:val="o"/>
      <w:lvlJc w:val="left"/>
      <w:pPr>
        <w:ind w:left="1440" w:hanging="360"/>
      </w:pPr>
      <w:rPr>
        <w:rFonts w:ascii="Courier New" w:hAnsi="Courier New" w:hint="default"/>
      </w:rPr>
    </w:lvl>
    <w:lvl w:ilvl="2" w:tplc="5D6EBEEC">
      <w:start w:val="1"/>
      <w:numFmt w:val="bullet"/>
      <w:lvlText w:val=""/>
      <w:lvlJc w:val="left"/>
      <w:pPr>
        <w:ind w:left="2160" w:hanging="360"/>
      </w:pPr>
      <w:rPr>
        <w:rFonts w:ascii="Wingdings" w:hAnsi="Wingdings" w:hint="default"/>
      </w:rPr>
    </w:lvl>
    <w:lvl w:ilvl="3" w:tplc="F7E6D240">
      <w:start w:val="1"/>
      <w:numFmt w:val="bullet"/>
      <w:lvlText w:val=""/>
      <w:lvlJc w:val="left"/>
      <w:pPr>
        <w:ind w:left="2880" w:hanging="360"/>
      </w:pPr>
      <w:rPr>
        <w:rFonts w:ascii="Symbol" w:hAnsi="Symbol" w:hint="default"/>
      </w:rPr>
    </w:lvl>
    <w:lvl w:ilvl="4" w:tplc="778A4746">
      <w:start w:val="1"/>
      <w:numFmt w:val="bullet"/>
      <w:lvlText w:val="o"/>
      <w:lvlJc w:val="left"/>
      <w:pPr>
        <w:ind w:left="3600" w:hanging="360"/>
      </w:pPr>
      <w:rPr>
        <w:rFonts w:ascii="Courier New" w:hAnsi="Courier New" w:hint="default"/>
      </w:rPr>
    </w:lvl>
    <w:lvl w:ilvl="5" w:tplc="B8A8BDDE">
      <w:start w:val="1"/>
      <w:numFmt w:val="bullet"/>
      <w:lvlText w:val=""/>
      <w:lvlJc w:val="left"/>
      <w:pPr>
        <w:ind w:left="4320" w:hanging="360"/>
      </w:pPr>
      <w:rPr>
        <w:rFonts w:ascii="Wingdings" w:hAnsi="Wingdings" w:hint="default"/>
      </w:rPr>
    </w:lvl>
    <w:lvl w:ilvl="6" w:tplc="981AA53A">
      <w:start w:val="1"/>
      <w:numFmt w:val="bullet"/>
      <w:lvlText w:val=""/>
      <w:lvlJc w:val="left"/>
      <w:pPr>
        <w:ind w:left="5040" w:hanging="360"/>
      </w:pPr>
      <w:rPr>
        <w:rFonts w:ascii="Symbol" w:hAnsi="Symbol" w:hint="default"/>
      </w:rPr>
    </w:lvl>
    <w:lvl w:ilvl="7" w:tplc="4D54DE42">
      <w:start w:val="1"/>
      <w:numFmt w:val="bullet"/>
      <w:lvlText w:val="o"/>
      <w:lvlJc w:val="left"/>
      <w:pPr>
        <w:ind w:left="5760" w:hanging="360"/>
      </w:pPr>
      <w:rPr>
        <w:rFonts w:ascii="Courier New" w:hAnsi="Courier New" w:hint="default"/>
      </w:rPr>
    </w:lvl>
    <w:lvl w:ilvl="8" w:tplc="48D6C5EC">
      <w:start w:val="1"/>
      <w:numFmt w:val="bullet"/>
      <w:lvlText w:val=""/>
      <w:lvlJc w:val="left"/>
      <w:pPr>
        <w:ind w:left="6480" w:hanging="360"/>
      </w:pPr>
      <w:rPr>
        <w:rFonts w:ascii="Wingdings" w:hAnsi="Wingdings" w:hint="default"/>
      </w:rPr>
    </w:lvl>
  </w:abstractNum>
  <w:abstractNum w:abstractNumId="37" w15:restartNumberingAfterBreak="0">
    <w:nsid w:val="6BFB4242"/>
    <w:multiLevelType w:val="hybridMultilevel"/>
    <w:tmpl w:val="CA629692"/>
    <w:lvl w:ilvl="0" w:tplc="DA14BEC4">
      <w:start w:val="1"/>
      <w:numFmt w:val="bullet"/>
      <w:lvlText w:val=""/>
      <w:lvlJc w:val="left"/>
      <w:pPr>
        <w:ind w:left="720" w:hanging="360"/>
      </w:pPr>
      <w:rPr>
        <w:rFonts w:ascii="Symbol" w:hAnsi="Symbol" w:hint="default"/>
      </w:rPr>
    </w:lvl>
    <w:lvl w:ilvl="1" w:tplc="EED892AE">
      <w:start w:val="1"/>
      <w:numFmt w:val="bullet"/>
      <w:lvlText w:val="o"/>
      <w:lvlJc w:val="left"/>
      <w:pPr>
        <w:ind w:left="1440" w:hanging="360"/>
      </w:pPr>
      <w:rPr>
        <w:rFonts w:ascii="Courier New" w:hAnsi="Courier New" w:hint="default"/>
      </w:rPr>
    </w:lvl>
    <w:lvl w:ilvl="2" w:tplc="8B8CF77C">
      <w:start w:val="1"/>
      <w:numFmt w:val="bullet"/>
      <w:lvlText w:val=""/>
      <w:lvlJc w:val="left"/>
      <w:pPr>
        <w:ind w:left="2160" w:hanging="360"/>
      </w:pPr>
      <w:rPr>
        <w:rFonts w:ascii="Wingdings" w:hAnsi="Wingdings" w:hint="default"/>
      </w:rPr>
    </w:lvl>
    <w:lvl w:ilvl="3" w:tplc="E91202AA">
      <w:start w:val="1"/>
      <w:numFmt w:val="bullet"/>
      <w:lvlText w:val=""/>
      <w:lvlJc w:val="left"/>
      <w:pPr>
        <w:ind w:left="2880" w:hanging="360"/>
      </w:pPr>
      <w:rPr>
        <w:rFonts w:ascii="Symbol" w:hAnsi="Symbol" w:hint="default"/>
      </w:rPr>
    </w:lvl>
    <w:lvl w:ilvl="4" w:tplc="77822F3E">
      <w:start w:val="1"/>
      <w:numFmt w:val="bullet"/>
      <w:lvlText w:val="o"/>
      <w:lvlJc w:val="left"/>
      <w:pPr>
        <w:ind w:left="3600" w:hanging="360"/>
      </w:pPr>
      <w:rPr>
        <w:rFonts w:ascii="Courier New" w:hAnsi="Courier New" w:hint="default"/>
      </w:rPr>
    </w:lvl>
    <w:lvl w:ilvl="5" w:tplc="BD560ACC">
      <w:start w:val="1"/>
      <w:numFmt w:val="bullet"/>
      <w:lvlText w:val=""/>
      <w:lvlJc w:val="left"/>
      <w:pPr>
        <w:ind w:left="4320" w:hanging="360"/>
      </w:pPr>
      <w:rPr>
        <w:rFonts w:ascii="Wingdings" w:hAnsi="Wingdings" w:hint="default"/>
      </w:rPr>
    </w:lvl>
    <w:lvl w:ilvl="6" w:tplc="7ED8957E">
      <w:start w:val="1"/>
      <w:numFmt w:val="bullet"/>
      <w:lvlText w:val=""/>
      <w:lvlJc w:val="left"/>
      <w:pPr>
        <w:ind w:left="5040" w:hanging="360"/>
      </w:pPr>
      <w:rPr>
        <w:rFonts w:ascii="Symbol" w:hAnsi="Symbol" w:hint="default"/>
      </w:rPr>
    </w:lvl>
    <w:lvl w:ilvl="7" w:tplc="8A181D3E">
      <w:start w:val="1"/>
      <w:numFmt w:val="bullet"/>
      <w:lvlText w:val="o"/>
      <w:lvlJc w:val="left"/>
      <w:pPr>
        <w:ind w:left="5760" w:hanging="360"/>
      </w:pPr>
      <w:rPr>
        <w:rFonts w:ascii="Courier New" w:hAnsi="Courier New" w:hint="default"/>
      </w:rPr>
    </w:lvl>
    <w:lvl w:ilvl="8" w:tplc="5980F77A">
      <w:start w:val="1"/>
      <w:numFmt w:val="bullet"/>
      <w:lvlText w:val=""/>
      <w:lvlJc w:val="left"/>
      <w:pPr>
        <w:ind w:left="6480" w:hanging="360"/>
      </w:pPr>
      <w:rPr>
        <w:rFonts w:ascii="Wingdings" w:hAnsi="Wingdings" w:hint="default"/>
      </w:rPr>
    </w:lvl>
  </w:abstractNum>
  <w:abstractNum w:abstractNumId="38" w15:restartNumberingAfterBreak="0">
    <w:nsid w:val="6CC0A78E"/>
    <w:multiLevelType w:val="hybridMultilevel"/>
    <w:tmpl w:val="2CF41630"/>
    <w:lvl w:ilvl="0" w:tplc="7920222A">
      <w:start w:val="1"/>
      <w:numFmt w:val="bullet"/>
      <w:lvlText w:val="·"/>
      <w:lvlJc w:val="left"/>
      <w:pPr>
        <w:ind w:left="720" w:hanging="360"/>
      </w:pPr>
      <w:rPr>
        <w:rFonts w:ascii="Symbol" w:hAnsi="Symbol" w:hint="default"/>
      </w:rPr>
    </w:lvl>
    <w:lvl w:ilvl="1" w:tplc="238064F0">
      <w:start w:val="1"/>
      <w:numFmt w:val="bullet"/>
      <w:lvlText w:val="o"/>
      <w:lvlJc w:val="left"/>
      <w:pPr>
        <w:ind w:left="1440" w:hanging="360"/>
      </w:pPr>
      <w:rPr>
        <w:rFonts w:ascii="Courier New" w:hAnsi="Courier New" w:hint="default"/>
      </w:rPr>
    </w:lvl>
    <w:lvl w:ilvl="2" w:tplc="E0F849B2">
      <w:start w:val="1"/>
      <w:numFmt w:val="bullet"/>
      <w:lvlText w:val=""/>
      <w:lvlJc w:val="left"/>
      <w:pPr>
        <w:ind w:left="2160" w:hanging="360"/>
      </w:pPr>
      <w:rPr>
        <w:rFonts w:ascii="Wingdings" w:hAnsi="Wingdings" w:hint="default"/>
      </w:rPr>
    </w:lvl>
    <w:lvl w:ilvl="3" w:tplc="BE74F61C">
      <w:start w:val="1"/>
      <w:numFmt w:val="bullet"/>
      <w:lvlText w:val=""/>
      <w:lvlJc w:val="left"/>
      <w:pPr>
        <w:ind w:left="2880" w:hanging="360"/>
      </w:pPr>
      <w:rPr>
        <w:rFonts w:ascii="Symbol" w:hAnsi="Symbol" w:hint="default"/>
      </w:rPr>
    </w:lvl>
    <w:lvl w:ilvl="4" w:tplc="38BE4BAA">
      <w:start w:val="1"/>
      <w:numFmt w:val="bullet"/>
      <w:lvlText w:val="o"/>
      <w:lvlJc w:val="left"/>
      <w:pPr>
        <w:ind w:left="3600" w:hanging="360"/>
      </w:pPr>
      <w:rPr>
        <w:rFonts w:ascii="Courier New" w:hAnsi="Courier New" w:hint="default"/>
      </w:rPr>
    </w:lvl>
    <w:lvl w:ilvl="5" w:tplc="3E7C70F6">
      <w:start w:val="1"/>
      <w:numFmt w:val="bullet"/>
      <w:lvlText w:val=""/>
      <w:lvlJc w:val="left"/>
      <w:pPr>
        <w:ind w:left="4320" w:hanging="360"/>
      </w:pPr>
      <w:rPr>
        <w:rFonts w:ascii="Wingdings" w:hAnsi="Wingdings" w:hint="default"/>
      </w:rPr>
    </w:lvl>
    <w:lvl w:ilvl="6" w:tplc="0AA818F6">
      <w:start w:val="1"/>
      <w:numFmt w:val="bullet"/>
      <w:lvlText w:val=""/>
      <w:lvlJc w:val="left"/>
      <w:pPr>
        <w:ind w:left="5040" w:hanging="360"/>
      </w:pPr>
      <w:rPr>
        <w:rFonts w:ascii="Symbol" w:hAnsi="Symbol" w:hint="default"/>
      </w:rPr>
    </w:lvl>
    <w:lvl w:ilvl="7" w:tplc="19E83772">
      <w:start w:val="1"/>
      <w:numFmt w:val="bullet"/>
      <w:lvlText w:val="o"/>
      <w:lvlJc w:val="left"/>
      <w:pPr>
        <w:ind w:left="5760" w:hanging="360"/>
      </w:pPr>
      <w:rPr>
        <w:rFonts w:ascii="Courier New" w:hAnsi="Courier New" w:hint="default"/>
      </w:rPr>
    </w:lvl>
    <w:lvl w:ilvl="8" w:tplc="740EA7B0">
      <w:start w:val="1"/>
      <w:numFmt w:val="bullet"/>
      <w:lvlText w:val=""/>
      <w:lvlJc w:val="left"/>
      <w:pPr>
        <w:ind w:left="6480" w:hanging="360"/>
      </w:pPr>
      <w:rPr>
        <w:rFonts w:ascii="Wingdings" w:hAnsi="Wingdings" w:hint="default"/>
      </w:rPr>
    </w:lvl>
  </w:abstractNum>
  <w:abstractNum w:abstractNumId="39" w15:restartNumberingAfterBreak="0">
    <w:nsid w:val="712D1F5F"/>
    <w:multiLevelType w:val="hybridMultilevel"/>
    <w:tmpl w:val="60DA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C100A"/>
    <w:multiLevelType w:val="hybridMultilevel"/>
    <w:tmpl w:val="1040E734"/>
    <w:lvl w:ilvl="0" w:tplc="7C60E0E6">
      <w:start w:val="1"/>
      <w:numFmt w:val="bullet"/>
      <w:lvlText w:val=""/>
      <w:lvlJc w:val="left"/>
      <w:pPr>
        <w:ind w:left="720" w:hanging="360"/>
      </w:pPr>
      <w:rPr>
        <w:rFonts w:ascii="Symbol" w:hAnsi="Symbol" w:hint="default"/>
      </w:rPr>
    </w:lvl>
    <w:lvl w:ilvl="1" w:tplc="5BF0602C">
      <w:start w:val="1"/>
      <w:numFmt w:val="bullet"/>
      <w:lvlText w:val="o"/>
      <w:lvlJc w:val="left"/>
      <w:pPr>
        <w:ind w:left="1440" w:hanging="360"/>
      </w:pPr>
      <w:rPr>
        <w:rFonts w:ascii="Courier New" w:hAnsi="Courier New" w:hint="default"/>
      </w:rPr>
    </w:lvl>
    <w:lvl w:ilvl="2" w:tplc="F794B576">
      <w:start w:val="1"/>
      <w:numFmt w:val="bullet"/>
      <w:lvlText w:val=""/>
      <w:lvlJc w:val="left"/>
      <w:pPr>
        <w:ind w:left="2160" w:hanging="360"/>
      </w:pPr>
      <w:rPr>
        <w:rFonts w:ascii="Wingdings" w:hAnsi="Wingdings" w:hint="default"/>
      </w:rPr>
    </w:lvl>
    <w:lvl w:ilvl="3" w:tplc="EBF225FA">
      <w:start w:val="1"/>
      <w:numFmt w:val="bullet"/>
      <w:lvlText w:val=""/>
      <w:lvlJc w:val="left"/>
      <w:pPr>
        <w:ind w:left="2880" w:hanging="360"/>
      </w:pPr>
      <w:rPr>
        <w:rFonts w:ascii="Symbol" w:hAnsi="Symbol" w:hint="default"/>
      </w:rPr>
    </w:lvl>
    <w:lvl w:ilvl="4" w:tplc="62500086">
      <w:start w:val="1"/>
      <w:numFmt w:val="bullet"/>
      <w:lvlText w:val="o"/>
      <w:lvlJc w:val="left"/>
      <w:pPr>
        <w:ind w:left="3600" w:hanging="360"/>
      </w:pPr>
      <w:rPr>
        <w:rFonts w:ascii="Courier New" w:hAnsi="Courier New" w:hint="default"/>
      </w:rPr>
    </w:lvl>
    <w:lvl w:ilvl="5" w:tplc="7862CBDA">
      <w:start w:val="1"/>
      <w:numFmt w:val="bullet"/>
      <w:lvlText w:val=""/>
      <w:lvlJc w:val="left"/>
      <w:pPr>
        <w:ind w:left="4320" w:hanging="360"/>
      </w:pPr>
      <w:rPr>
        <w:rFonts w:ascii="Wingdings" w:hAnsi="Wingdings" w:hint="default"/>
      </w:rPr>
    </w:lvl>
    <w:lvl w:ilvl="6" w:tplc="1114A58C">
      <w:start w:val="1"/>
      <w:numFmt w:val="bullet"/>
      <w:lvlText w:val=""/>
      <w:lvlJc w:val="left"/>
      <w:pPr>
        <w:ind w:left="5040" w:hanging="360"/>
      </w:pPr>
      <w:rPr>
        <w:rFonts w:ascii="Symbol" w:hAnsi="Symbol" w:hint="default"/>
      </w:rPr>
    </w:lvl>
    <w:lvl w:ilvl="7" w:tplc="9F3EBD46">
      <w:start w:val="1"/>
      <w:numFmt w:val="bullet"/>
      <w:lvlText w:val="o"/>
      <w:lvlJc w:val="left"/>
      <w:pPr>
        <w:ind w:left="5760" w:hanging="360"/>
      </w:pPr>
      <w:rPr>
        <w:rFonts w:ascii="Courier New" w:hAnsi="Courier New" w:hint="default"/>
      </w:rPr>
    </w:lvl>
    <w:lvl w:ilvl="8" w:tplc="D49C25E6">
      <w:start w:val="1"/>
      <w:numFmt w:val="bullet"/>
      <w:lvlText w:val=""/>
      <w:lvlJc w:val="left"/>
      <w:pPr>
        <w:ind w:left="6480" w:hanging="360"/>
      </w:pPr>
      <w:rPr>
        <w:rFonts w:ascii="Wingdings" w:hAnsi="Wingdings" w:hint="default"/>
      </w:rPr>
    </w:lvl>
  </w:abstractNum>
  <w:abstractNum w:abstractNumId="41" w15:restartNumberingAfterBreak="0">
    <w:nsid w:val="75713589"/>
    <w:multiLevelType w:val="hybridMultilevel"/>
    <w:tmpl w:val="1460FB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EBB245A"/>
    <w:multiLevelType w:val="hybridMultilevel"/>
    <w:tmpl w:val="1954FB00"/>
    <w:lvl w:ilvl="0" w:tplc="E708AE9E">
      <w:start w:val="1"/>
      <w:numFmt w:val="bullet"/>
      <w:lvlText w:val=""/>
      <w:lvlJc w:val="left"/>
      <w:pPr>
        <w:ind w:left="720" w:hanging="360"/>
      </w:pPr>
      <w:rPr>
        <w:rFonts w:ascii="Symbol" w:hAnsi="Symbol" w:hint="default"/>
      </w:rPr>
    </w:lvl>
    <w:lvl w:ilvl="1" w:tplc="868AE40C">
      <w:start w:val="1"/>
      <w:numFmt w:val="bullet"/>
      <w:lvlText w:val="o"/>
      <w:lvlJc w:val="left"/>
      <w:pPr>
        <w:ind w:left="1440" w:hanging="360"/>
      </w:pPr>
      <w:rPr>
        <w:rFonts w:ascii="Courier New" w:hAnsi="Courier New" w:hint="default"/>
      </w:rPr>
    </w:lvl>
    <w:lvl w:ilvl="2" w:tplc="4DD07BA6">
      <w:start w:val="1"/>
      <w:numFmt w:val="bullet"/>
      <w:lvlText w:val=""/>
      <w:lvlJc w:val="left"/>
      <w:pPr>
        <w:ind w:left="2160" w:hanging="360"/>
      </w:pPr>
      <w:rPr>
        <w:rFonts w:ascii="Wingdings" w:hAnsi="Wingdings" w:hint="default"/>
      </w:rPr>
    </w:lvl>
    <w:lvl w:ilvl="3" w:tplc="1914638E">
      <w:start w:val="1"/>
      <w:numFmt w:val="bullet"/>
      <w:lvlText w:val=""/>
      <w:lvlJc w:val="left"/>
      <w:pPr>
        <w:ind w:left="2880" w:hanging="360"/>
      </w:pPr>
      <w:rPr>
        <w:rFonts w:ascii="Symbol" w:hAnsi="Symbol" w:hint="default"/>
      </w:rPr>
    </w:lvl>
    <w:lvl w:ilvl="4" w:tplc="C24467BA">
      <w:start w:val="1"/>
      <w:numFmt w:val="bullet"/>
      <w:lvlText w:val="o"/>
      <w:lvlJc w:val="left"/>
      <w:pPr>
        <w:ind w:left="3600" w:hanging="360"/>
      </w:pPr>
      <w:rPr>
        <w:rFonts w:ascii="Courier New" w:hAnsi="Courier New" w:hint="default"/>
      </w:rPr>
    </w:lvl>
    <w:lvl w:ilvl="5" w:tplc="AC56DD90">
      <w:start w:val="1"/>
      <w:numFmt w:val="bullet"/>
      <w:lvlText w:val=""/>
      <w:lvlJc w:val="left"/>
      <w:pPr>
        <w:ind w:left="4320" w:hanging="360"/>
      </w:pPr>
      <w:rPr>
        <w:rFonts w:ascii="Wingdings" w:hAnsi="Wingdings" w:hint="default"/>
      </w:rPr>
    </w:lvl>
    <w:lvl w:ilvl="6" w:tplc="7540B2F0">
      <w:start w:val="1"/>
      <w:numFmt w:val="bullet"/>
      <w:lvlText w:val=""/>
      <w:lvlJc w:val="left"/>
      <w:pPr>
        <w:ind w:left="5040" w:hanging="360"/>
      </w:pPr>
      <w:rPr>
        <w:rFonts w:ascii="Symbol" w:hAnsi="Symbol" w:hint="default"/>
      </w:rPr>
    </w:lvl>
    <w:lvl w:ilvl="7" w:tplc="3DCE6D44">
      <w:start w:val="1"/>
      <w:numFmt w:val="bullet"/>
      <w:lvlText w:val="o"/>
      <w:lvlJc w:val="left"/>
      <w:pPr>
        <w:ind w:left="5760" w:hanging="360"/>
      </w:pPr>
      <w:rPr>
        <w:rFonts w:ascii="Courier New" w:hAnsi="Courier New" w:hint="default"/>
      </w:rPr>
    </w:lvl>
    <w:lvl w:ilvl="8" w:tplc="58FE79F8">
      <w:start w:val="1"/>
      <w:numFmt w:val="bullet"/>
      <w:lvlText w:val=""/>
      <w:lvlJc w:val="left"/>
      <w:pPr>
        <w:ind w:left="6480" w:hanging="360"/>
      </w:pPr>
      <w:rPr>
        <w:rFonts w:ascii="Wingdings" w:hAnsi="Wingdings" w:hint="default"/>
      </w:rPr>
    </w:lvl>
  </w:abstractNum>
  <w:abstractNum w:abstractNumId="43" w15:restartNumberingAfterBreak="0">
    <w:nsid w:val="7EC13CEE"/>
    <w:multiLevelType w:val="hybridMultilevel"/>
    <w:tmpl w:val="0CF68BFC"/>
    <w:lvl w:ilvl="0" w:tplc="B570284E">
      <w:start w:val="1"/>
      <w:numFmt w:val="bullet"/>
      <w:lvlText w:val=""/>
      <w:lvlJc w:val="left"/>
      <w:pPr>
        <w:ind w:left="720" w:hanging="360"/>
      </w:pPr>
      <w:rPr>
        <w:rFonts w:ascii="Symbol" w:hAnsi="Symbol" w:hint="default"/>
      </w:rPr>
    </w:lvl>
    <w:lvl w:ilvl="1" w:tplc="B4CA4C06">
      <w:start w:val="1"/>
      <w:numFmt w:val="bullet"/>
      <w:lvlText w:val="o"/>
      <w:lvlJc w:val="left"/>
      <w:pPr>
        <w:ind w:left="1440" w:hanging="360"/>
      </w:pPr>
      <w:rPr>
        <w:rFonts w:ascii="Courier New" w:hAnsi="Courier New" w:hint="default"/>
      </w:rPr>
    </w:lvl>
    <w:lvl w:ilvl="2" w:tplc="01CE81BC">
      <w:start w:val="1"/>
      <w:numFmt w:val="bullet"/>
      <w:lvlText w:val=""/>
      <w:lvlJc w:val="left"/>
      <w:pPr>
        <w:ind w:left="2160" w:hanging="360"/>
      </w:pPr>
      <w:rPr>
        <w:rFonts w:ascii="Wingdings" w:hAnsi="Wingdings" w:hint="default"/>
      </w:rPr>
    </w:lvl>
    <w:lvl w:ilvl="3" w:tplc="8F38E230">
      <w:start w:val="1"/>
      <w:numFmt w:val="bullet"/>
      <w:lvlText w:val=""/>
      <w:lvlJc w:val="left"/>
      <w:pPr>
        <w:ind w:left="2880" w:hanging="360"/>
      </w:pPr>
      <w:rPr>
        <w:rFonts w:ascii="Symbol" w:hAnsi="Symbol" w:hint="default"/>
      </w:rPr>
    </w:lvl>
    <w:lvl w:ilvl="4" w:tplc="D862DD46">
      <w:start w:val="1"/>
      <w:numFmt w:val="bullet"/>
      <w:lvlText w:val="o"/>
      <w:lvlJc w:val="left"/>
      <w:pPr>
        <w:ind w:left="3600" w:hanging="360"/>
      </w:pPr>
      <w:rPr>
        <w:rFonts w:ascii="Courier New" w:hAnsi="Courier New" w:hint="default"/>
      </w:rPr>
    </w:lvl>
    <w:lvl w:ilvl="5" w:tplc="75B2928E">
      <w:start w:val="1"/>
      <w:numFmt w:val="bullet"/>
      <w:lvlText w:val=""/>
      <w:lvlJc w:val="left"/>
      <w:pPr>
        <w:ind w:left="4320" w:hanging="360"/>
      </w:pPr>
      <w:rPr>
        <w:rFonts w:ascii="Wingdings" w:hAnsi="Wingdings" w:hint="default"/>
      </w:rPr>
    </w:lvl>
    <w:lvl w:ilvl="6" w:tplc="DC02CD30">
      <w:start w:val="1"/>
      <w:numFmt w:val="bullet"/>
      <w:lvlText w:val=""/>
      <w:lvlJc w:val="left"/>
      <w:pPr>
        <w:ind w:left="5040" w:hanging="360"/>
      </w:pPr>
      <w:rPr>
        <w:rFonts w:ascii="Symbol" w:hAnsi="Symbol" w:hint="default"/>
      </w:rPr>
    </w:lvl>
    <w:lvl w:ilvl="7" w:tplc="293E97F6">
      <w:start w:val="1"/>
      <w:numFmt w:val="bullet"/>
      <w:lvlText w:val="o"/>
      <w:lvlJc w:val="left"/>
      <w:pPr>
        <w:ind w:left="5760" w:hanging="360"/>
      </w:pPr>
      <w:rPr>
        <w:rFonts w:ascii="Courier New" w:hAnsi="Courier New" w:hint="default"/>
      </w:rPr>
    </w:lvl>
    <w:lvl w:ilvl="8" w:tplc="443E58B8">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12"/>
  </w:num>
  <w:num w:numId="4">
    <w:abstractNumId w:val="33"/>
  </w:num>
  <w:num w:numId="5">
    <w:abstractNumId w:val="36"/>
  </w:num>
  <w:num w:numId="6">
    <w:abstractNumId w:val="29"/>
  </w:num>
  <w:num w:numId="7">
    <w:abstractNumId w:val="43"/>
  </w:num>
  <w:num w:numId="8">
    <w:abstractNumId w:val="7"/>
  </w:num>
  <w:num w:numId="9">
    <w:abstractNumId w:val="15"/>
  </w:num>
  <w:num w:numId="10">
    <w:abstractNumId w:val="3"/>
  </w:num>
  <w:num w:numId="11">
    <w:abstractNumId w:val="35"/>
  </w:num>
  <w:num w:numId="12">
    <w:abstractNumId w:val="38"/>
  </w:num>
  <w:num w:numId="13">
    <w:abstractNumId w:val="27"/>
  </w:num>
  <w:num w:numId="14">
    <w:abstractNumId w:val="22"/>
  </w:num>
  <w:num w:numId="15">
    <w:abstractNumId w:val="16"/>
  </w:num>
  <w:num w:numId="16">
    <w:abstractNumId w:val="4"/>
  </w:num>
  <w:num w:numId="17">
    <w:abstractNumId w:val="37"/>
  </w:num>
  <w:num w:numId="18">
    <w:abstractNumId w:val="14"/>
  </w:num>
  <w:num w:numId="19">
    <w:abstractNumId w:val="0"/>
  </w:num>
  <w:num w:numId="20">
    <w:abstractNumId w:val="30"/>
  </w:num>
  <w:num w:numId="21">
    <w:abstractNumId w:val="11"/>
  </w:num>
  <w:num w:numId="22">
    <w:abstractNumId w:val="34"/>
  </w:num>
  <w:num w:numId="23">
    <w:abstractNumId w:val="23"/>
  </w:num>
  <w:num w:numId="24">
    <w:abstractNumId w:val="31"/>
  </w:num>
  <w:num w:numId="25">
    <w:abstractNumId w:val="40"/>
  </w:num>
  <w:num w:numId="26">
    <w:abstractNumId w:val="19"/>
  </w:num>
  <w:num w:numId="27">
    <w:abstractNumId w:val="17"/>
  </w:num>
  <w:num w:numId="28">
    <w:abstractNumId w:val="25"/>
  </w:num>
  <w:num w:numId="29">
    <w:abstractNumId w:val="2"/>
  </w:num>
  <w:num w:numId="30">
    <w:abstractNumId w:val="26"/>
  </w:num>
  <w:num w:numId="31">
    <w:abstractNumId w:val="20"/>
  </w:num>
  <w:num w:numId="32">
    <w:abstractNumId w:val="13"/>
  </w:num>
  <w:num w:numId="33">
    <w:abstractNumId w:val="28"/>
  </w:num>
  <w:num w:numId="34">
    <w:abstractNumId w:val="24"/>
  </w:num>
  <w:num w:numId="35">
    <w:abstractNumId w:val="8"/>
  </w:num>
  <w:num w:numId="36">
    <w:abstractNumId w:val="18"/>
  </w:num>
  <w:num w:numId="37">
    <w:abstractNumId w:val="9"/>
  </w:num>
  <w:num w:numId="38">
    <w:abstractNumId w:val="5"/>
  </w:num>
  <w:num w:numId="39">
    <w:abstractNumId w:val="6"/>
  </w:num>
  <w:num w:numId="40">
    <w:abstractNumId w:val="39"/>
  </w:num>
  <w:num w:numId="41">
    <w:abstractNumId w:val="21"/>
  </w:num>
  <w:num w:numId="42">
    <w:abstractNumId w:val="41"/>
  </w:num>
  <w:num w:numId="43">
    <w:abstractNumId w:val="3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1"/>
    <w:rsid w:val="0003217C"/>
    <w:rsid w:val="000472E6"/>
    <w:rsid w:val="00055715"/>
    <w:rsid w:val="000D5644"/>
    <w:rsid w:val="00125C6B"/>
    <w:rsid w:val="001463B0"/>
    <w:rsid w:val="00161C7A"/>
    <w:rsid w:val="001B77D8"/>
    <w:rsid w:val="001D1AA6"/>
    <w:rsid w:val="00291183"/>
    <w:rsid w:val="002A4E60"/>
    <w:rsid w:val="002B63B6"/>
    <w:rsid w:val="00345F79"/>
    <w:rsid w:val="003633BC"/>
    <w:rsid w:val="00392AEA"/>
    <w:rsid w:val="003B1F76"/>
    <w:rsid w:val="003C3689"/>
    <w:rsid w:val="003C3F2C"/>
    <w:rsid w:val="003FF91E"/>
    <w:rsid w:val="00406148"/>
    <w:rsid w:val="00443D65"/>
    <w:rsid w:val="0045404F"/>
    <w:rsid w:val="00475289"/>
    <w:rsid w:val="004956B0"/>
    <w:rsid w:val="0057312E"/>
    <w:rsid w:val="00576E1B"/>
    <w:rsid w:val="005D6C99"/>
    <w:rsid w:val="005F6ACF"/>
    <w:rsid w:val="006131BE"/>
    <w:rsid w:val="0067071F"/>
    <w:rsid w:val="0067780A"/>
    <w:rsid w:val="00681CB5"/>
    <w:rsid w:val="0069390D"/>
    <w:rsid w:val="00695C7C"/>
    <w:rsid w:val="00701AF5"/>
    <w:rsid w:val="007319EB"/>
    <w:rsid w:val="007340BB"/>
    <w:rsid w:val="007814C2"/>
    <w:rsid w:val="007B6C87"/>
    <w:rsid w:val="0084567F"/>
    <w:rsid w:val="00864767"/>
    <w:rsid w:val="008761FB"/>
    <w:rsid w:val="008A4985"/>
    <w:rsid w:val="008A7ADF"/>
    <w:rsid w:val="008F4B8D"/>
    <w:rsid w:val="00906AF4"/>
    <w:rsid w:val="009500C4"/>
    <w:rsid w:val="00960041"/>
    <w:rsid w:val="00972CB1"/>
    <w:rsid w:val="00977638"/>
    <w:rsid w:val="009A7DD0"/>
    <w:rsid w:val="009D4FF4"/>
    <w:rsid w:val="00A06783"/>
    <w:rsid w:val="00A52D99"/>
    <w:rsid w:val="00A87D75"/>
    <w:rsid w:val="00A963A8"/>
    <w:rsid w:val="00AA29BC"/>
    <w:rsid w:val="00AA76D4"/>
    <w:rsid w:val="00AB5699"/>
    <w:rsid w:val="00AE0417"/>
    <w:rsid w:val="00B015B6"/>
    <w:rsid w:val="00B538C7"/>
    <w:rsid w:val="00B63396"/>
    <w:rsid w:val="00B67DAA"/>
    <w:rsid w:val="00BE3A1C"/>
    <w:rsid w:val="00C22B3B"/>
    <w:rsid w:val="00C366B7"/>
    <w:rsid w:val="00C9232E"/>
    <w:rsid w:val="00D34CCA"/>
    <w:rsid w:val="00D723F0"/>
    <w:rsid w:val="00DB0CF6"/>
    <w:rsid w:val="00DD30AD"/>
    <w:rsid w:val="00DE372B"/>
    <w:rsid w:val="00DE6D47"/>
    <w:rsid w:val="00DF2732"/>
    <w:rsid w:val="00DF5F1C"/>
    <w:rsid w:val="00DF76D8"/>
    <w:rsid w:val="00E3325D"/>
    <w:rsid w:val="00E35DD2"/>
    <w:rsid w:val="00E36798"/>
    <w:rsid w:val="00E44701"/>
    <w:rsid w:val="00E576AE"/>
    <w:rsid w:val="00F064A1"/>
    <w:rsid w:val="00F57263"/>
    <w:rsid w:val="00F71415"/>
    <w:rsid w:val="00FC4737"/>
    <w:rsid w:val="00FD1451"/>
    <w:rsid w:val="00FD57E2"/>
    <w:rsid w:val="00FE531C"/>
    <w:rsid w:val="0143A374"/>
    <w:rsid w:val="01472EC2"/>
    <w:rsid w:val="015460BF"/>
    <w:rsid w:val="01FC4D80"/>
    <w:rsid w:val="021A8DF1"/>
    <w:rsid w:val="02FAD0DE"/>
    <w:rsid w:val="031D60C3"/>
    <w:rsid w:val="0342FDE5"/>
    <w:rsid w:val="04231D43"/>
    <w:rsid w:val="04CC8FBB"/>
    <w:rsid w:val="04F78F89"/>
    <w:rsid w:val="04FDDEEF"/>
    <w:rsid w:val="050F3383"/>
    <w:rsid w:val="057DE7F7"/>
    <w:rsid w:val="0592610C"/>
    <w:rsid w:val="067E573C"/>
    <w:rsid w:val="06A4B7E6"/>
    <w:rsid w:val="06F08D2F"/>
    <w:rsid w:val="077FB997"/>
    <w:rsid w:val="07AC1910"/>
    <w:rsid w:val="07CB8FC9"/>
    <w:rsid w:val="07F8D806"/>
    <w:rsid w:val="080663B1"/>
    <w:rsid w:val="0881374F"/>
    <w:rsid w:val="08893D24"/>
    <w:rsid w:val="0900368C"/>
    <w:rsid w:val="09C93B76"/>
    <w:rsid w:val="09E53691"/>
    <w:rsid w:val="09E6DA55"/>
    <w:rsid w:val="09E7796D"/>
    <w:rsid w:val="09ED60AE"/>
    <w:rsid w:val="0A4B266B"/>
    <w:rsid w:val="0A96D658"/>
    <w:rsid w:val="0AD9F3CB"/>
    <w:rsid w:val="0ADC235E"/>
    <w:rsid w:val="0B03308B"/>
    <w:rsid w:val="0B0D3BE2"/>
    <w:rsid w:val="0B650BD7"/>
    <w:rsid w:val="0B65D620"/>
    <w:rsid w:val="0B89310F"/>
    <w:rsid w:val="0BAEDFF9"/>
    <w:rsid w:val="0BCBEFF9"/>
    <w:rsid w:val="0C8FFAAD"/>
    <w:rsid w:val="0C9F00EC"/>
    <w:rsid w:val="0D015C08"/>
    <w:rsid w:val="0D1E7B17"/>
    <w:rsid w:val="0D250170"/>
    <w:rsid w:val="0D76959D"/>
    <w:rsid w:val="0D8955F4"/>
    <w:rsid w:val="0DD9D6D3"/>
    <w:rsid w:val="0DEEFB1B"/>
    <w:rsid w:val="0E90C112"/>
    <w:rsid w:val="0EA118E2"/>
    <w:rsid w:val="0EB14E09"/>
    <w:rsid w:val="0F396415"/>
    <w:rsid w:val="0F4203AF"/>
    <w:rsid w:val="0F628C6F"/>
    <w:rsid w:val="0FDF6DB2"/>
    <w:rsid w:val="0FEB4E6E"/>
    <w:rsid w:val="104391AE"/>
    <w:rsid w:val="1053618E"/>
    <w:rsid w:val="10648FB8"/>
    <w:rsid w:val="10A1AEF0"/>
    <w:rsid w:val="11083163"/>
    <w:rsid w:val="11170ECF"/>
    <w:rsid w:val="116A63DC"/>
    <w:rsid w:val="1172720F"/>
    <w:rsid w:val="11F0D484"/>
    <w:rsid w:val="120F0463"/>
    <w:rsid w:val="12778B9A"/>
    <w:rsid w:val="12B7EB2B"/>
    <w:rsid w:val="12D30D29"/>
    <w:rsid w:val="1395BF57"/>
    <w:rsid w:val="13B2DBF3"/>
    <w:rsid w:val="1401FBF8"/>
    <w:rsid w:val="1431871E"/>
    <w:rsid w:val="14406D37"/>
    <w:rsid w:val="14434342"/>
    <w:rsid w:val="146E73B7"/>
    <w:rsid w:val="14BE32B1"/>
    <w:rsid w:val="1514AAB9"/>
    <w:rsid w:val="15301355"/>
    <w:rsid w:val="157AB3F2"/>
    <w:rsid w:val="157DC623"/>
    <w:rsid w:val="1599F5E7"/>
    <w:rsid w:val="15C0C06B"/>
    <w:rsid w:val="1639825C"/>
    <w:rsid w:val="16B07B1A"/>
    <w:rsid w:val="16D3D13C"/>
    <w:rsid w:val="16EA7CB5"/>
    <w:rsid w:val="17F41D92"/>
    <w:rsid w:val="182CAFF8"/>
    <w:rsid w:val="187B41E0"/>
    <w:rsid w:val="1929D5A1"/>
    <w:rsid w:val="1957E098"/>
    <w:rsid w:val="197ABFAE"/>
    <w:rsid w:val="1991A3D4"/>
    <w:rsid w:val="1A7CB952"/>
    <w:rsid w:val="1B2E8551"/>
    <w:rsid w:val="1B4898A7"/>
    <w:rsid w:val="1B62E963"/>
    <w:rsid w:val="1B8E25C5"/>
    <w:rsid w:val="1BF2E739"/>
    <w:rsid w:val="1C05A494"/>
    <w:rsid w:val="1C292885"/>
    <w:rsid w:val="1C67DB9A"/>
    <w:rsid w:val="1CED8E6B"/>
    <w:rsid w:val="1CFAB775"/>
    <w:rsid w:val="1D8FBF4C"/>
    <w:rsid w:val="1DB82FD8"/>
    <w:rsid w:val="1DDC697A"/>
    <w:rsid w:val="1E0F2F3E"/>
    <w:rsid w:val="1E2FBE87"/>
    <w:rsid w:val="1E380785"/>
    <w:rsid w:val="1EC5BAC4"/>
    <w:rsid w:val="1F2B8FAD"/>
    <w:rsid w:val="1F5C413D"/>
    <w:rsid w:val="1FC6EF50"/>
    <w:rsid w:val="20426657"/>
    <w:rsid w:val="20742D29"/>
    <w:rsid w:val="21675F49"/>
    <w:rsid w:val="21730F7C"/>
    <w:rsid w:val="21775B02"/>
    <w:rsid w:val="218F588C"/>
    <w:rsid w:val="21C01BCA"/>
    <w:rsid w:val="21CE9270"/>
    <w:rsid w:val="223653B0"/>
    <w:rsid w:val="22CC6D5C"/>
    <w:rsid w:val="23EFFA91"/>
    <w:rsid w:val="23F0296F"/>
    <w:rsid w:val="24D37AD9"/>
    <w:rsid w:val="25063332"/>
    <w:rsid w:val="26040E1E"/>
    <w:rsid w:val="263F6AB4"/>
    <w:rsid w:val="2646809F"/>
    <w:rsid w:val="26845451"/>
    <w:rsid w:val="26965C9F"/>
    <w:rsid w:val="26A5C239"/>
    <w:rsid w:val="26F09C76"/>
    <w:rsid w:val="273582F1"/>
    <w:rsid w:val="2736A192"/>
    <w:rsid w:val="275AF519"/>
    <w:rsid w:val="27672785"/>
    <w:rsid w:val="27BB9584"/>
    <w:rsid w:val="27C6F7A4"/>
    <w:rsid w:val="2885C567"/>
    <w:rsid w:val="28D271F3"/>
    <w:rsid w:val="295D34B2"/>
    <w:rsid w:val="29B8D799"/>
    <w:rsid w:val="29D78B7E"/>
    <w:rsid w:val="2A437873"/>
    <w:rsid w:val="2A9C0FB5"/>
    <w:rsid w:val="2AC0EC62"/>
    <w:rsid w:val="2AF442D8"/>
    <w:rsid w:val="2B3A3D5C"/>
    <w:rsid w:val="2B5A9293"/>
    <w:rsid w:val="2B660573"/>
    <w:rsid w:val="2B852898"/>
    <w:rsid w:val="2BA1D847"/>
    <w:rsid w:val="2BABAB7E"/>
    <w:rsid w:val="2CC41900"/>
    <w:rsid w:val="2CC753A5"/>
    <w:rsid w:val="2CF01091"/>
    <w:rsid w:val="2D07C102"/>
    <w:rsid w:val="2E24E277"/>
    <w:rsid w:val="2E33D120"/>
    <w:rsid w:val="2E923355"/>
    <w:rsid w:val="2EAAFCA1"/>
    <w:rsid w:val="2F4C5335"/>
    <w:rsid w:val="2FCBBA0A"/>
    <w:rsid w:val="2FD975EA"/>
    <w:rsid w:val="2FF6D1F4"/>
    <w:rsid w:val="3009111A"/>
    <w:rsid w:val="303399ED"/>
    <w:rsid w:val="30D9083B"/>
    <w:rsid w:val="32C238E3"/>
    <w:rsid w:val="32C7172C"/>
    <w:rsid w:val="335BF207"/>
    <w:rsid w:val="3365A478"/>
    <w:rsid w:val="338D2AD9"/>
    <w:rsid w:val="338DCBB4"/>
    <w:rsid w:val="34A312A4"/>
    <w:rsid w:val="35438203"/>
    <w:rsid w:val="35B35871"/>
    <w:rsid w:val="35C4C619"/>
    <w:rsid w:val="361AEAD3"/>
    <w:rsid w:val="361D984E"/>
    <w:rsid w:val="365EB2D2"/>
    <w:rsid w:val="369D453A"/>
    <w:rsid w:val="36A8E0AD"/>
    <w:rsid w:val="36EC165A"/>
    <w:rsid w:val="3741AE78"/>
    <w:rsid w:val="3786470D"/>
    <w:rsid w:val="37A9AA81"/>
    <w:rsid w:val="37F4B21D"/>
    <w:rsid w:val="3810E030"/>
    <w:rsid w:val="3887E6BB"/>
    <w:rsid w:val="390CEA31"/>
    <w:rsid w:val="39325F5B"/>
    <w:rsid w:val="3937E1AF"/>
    <w:rsid w:val="395DB15C"/>
    <w:rsid w:val="39C817F4"/>
    <w:rsid w:val="39EAFEE8"/>
    <w:rsid w:val="3A09AFB1"/>
    <w:rsid w:val="3A3828D1"/>
    <w:rsid w:val="3A3E7151"/>
    <w:rsid w:val="3AA07384"/>
    <w:rsid w:val="3B46D462"/>
    <w:rsid w:val="3B4880F2"/>
    <w:rsid w:val="3B938606"/>
    <w:rsid w:val="3C512E65"/>
    <w:rsid w:val="3CAE2489"/>
    <w:rsid w:val="3D23F916"/>
    <w:rsid w:val="3D8FFF02"/>
    <w:rsid w:val="3DA317E5"/>
    <w:rsid w:val="3DD81446"/>
    <w:rsid w:val="3E3ED59E"/>
    <w:rsid w:val="3E49F4EA"/>
    <w:rsid w:val="3E69C4B7"/>
    <w:rsid w:val="3E804C19"/>
    <w:rsid w:val="3EEF4563"/>
    <w:rsid w:val="3F013541"/>
    <w:rsid w:val="3F4C56EA"/>
    <w:rsid w:val="3F97B02F"/>
    <w:rsid w:val="4033D7F8"/>
    <w:rsid w:val="4076957B"/>
    <w:rsid w:val="408C4764"/>
    <w:rsid w:val="409AD49E"/>
    <w:rsid w:val="414B76E7"/>
    <w:rsid w:val="416ACD3E"/>
    <w:rsid w:val="4177EAF3"/>
    <w:rsid w:val="4187B6A3"/>
    <w:rsid w:val="41A16579"/>
    <w:rsid w:val="41BC11D3"/>
    <w:rsid w:val="41CFE162"/>
    <w:rsid w:val="41D329D9"/>
    <w:rsid w:val="41E7E567"/>
    <w:rsid w:val="427E3D2C"/>
    <w:rsid w:val="428D4B35"/>
    <w:rsid w:val="429040A1"/>
    <w:rsid w:val="432E9B2C"/>
    <w:rsid w:val="4355D1DD"/>
    <w:rsid w:val="43560EC0"/>
    <w:rsid w:val="4406D969"/>
    <w:rsid w:val="440EAC1C"/>
    <w:rsid w:val="4422D991"/>
    <w:rsid w:val="4478F032"/>
    <w:rsid w:val="44EAA59F"/>
    <w:rsid w:val="451082B8"/>
    <w:rsid w:val="454AC638"/>
    <w:rsid w:val="45803DD2"/>
    <w:rsid w:val="4587B5DC"/>
    <w:rsid w:val="45A37669"/>
    <w:rsid w:val="45BEA9F2"/>
    <w:rsid w:val="45CEDE12"/>
    <w:rsid w:val="461CC93E"/>
    <w:rsid w:val="461E40B5"/>
    <w:rsid w:val="4656F432"/>
    <w:rsid w:val="46AC5319"/>
    <w:rsid w:val="471D6A92"/>
    <w:rsid w:val="475A7A53"/>
    <w:rsid w:val="477D49FC"/>
    <w:rsid w:val="4791F402"/>
    <w:rsid w:val="47C4B50A"/>
    <w:rsid w:val="47E9A443"/>
    <w:rsid w:val="47F647D2"/>
    <w:rsid w:val="486922EB"/>
    <w:rsid w:val="491E0100"/>
    <w:rsid w:val="49301BDC"/>
    <w:rsid w:val="49546A00"/>
    <w:rsid w:val="49E141A3"/>
    <w:rsid w:val="4A94B244"/>
    <w:rsid w:val="4A9D6EF1"/>
    <w:rsid w:val="4ABAFD25"/>
    <w:rsid w:val="4ACB3A93"/>
    <w:rsid w:val="4AF0E46B"/>
    <w:rsid w:val="4B04AF17"/>
    <w:rsid w:val="4B4D69E5"/>
    <w:rsid w:val="4BDA4172"/>
    <w:rsid w:val="4CEC05A6"/>
    <w:rsid w:val="4D10C4C8"/>
    <w:rsid w:val="4D370612"/>
    <w:rsid w:val="4D8669DD"/>
    <w:rsid w:val="4E5C76D6"/>
    <w:rsid w:val="4E82EE3C"/>
    <w:rsid w:val="4EA5AC87"/>
    <w:rsid w:val="4ECCD9E3"/>
    <w:rsid w:val="4EEB1A55"/>
    <w:rsid w:val="4F3F0ED4"/>
    <w:rsid w:val="4F559B4C"/>
    <w:rsid w:val="4FABFA9E"/>
    <w:rsid w:val="5002A0D4"/>
    <w:rsid w:val="507F9F75"/>
    <w:rsid w:val="50E00361"/>
    <w:rsid w:val="50FC3295"/>
    <w:rsid w:val="519EAC56"/>
    <w:rsid w:val="51E4E0D4"/>
    <w:rsid w:val="5204B732"/>
    <w:rsid w:val="5210A4CE"/>
    <w:rsid w:val="523CA0A2"/>
    <w:rsid w:val="52520D77"/>
    <w:rsid w:val="52614C06"/>
    <w:rsid w:val="5280203A"/>
    <w:rsid w:val="52A4DD17"/>
    <w:rsid w:val="5374BB49"/>
    <w:rsid w:val="53829298"/>
    <w:rsid w:val="53C8699C"/>
    <w:rsid w:val="53CA0001"/>
    <w:rsid w:val="5414A713"/>
    <w:rsid w:val="54290C6F"/>
    <w:rsid w:val="54CFC977"/>
    <w:rsid w:val="5527A536"/>
    <w:rsid w:val="55AC8C27"/>
    <w:rsid w:val="5659EFC2"/>
    <w:rsid w:val="56D23BF2"/>
    <w:rsid w:val="57645E2E"/>
    <w:rsid w:val="57EF3BDF"/>
    <w:rsid w:val="5817DDC8"/>
    <w:rsid w:val="582FCEDC"/>
    <w:rsid w:val="586B94B0"/>
    <w:rsid w:val="592123A4"/>
    <w:rsid w:val="59494CA2"/>
    <w:rsid w:val="598F13A0"/>
    <w:rsid w:val="599B8DEC"/>
    <w:rsid w:val="5A050F96"/>
    <w:rsid w:val="5A5E5653"/>
    <w:rsid w:val="5A829CB9"/>
    <w:rsid w:val="5AE1FAD7"/>
    <w:rsid w:val="5AF28C32"/>
    <w:rsid w:val="5AFAA658"/>
    <w:rsid w:val="5AFC7EF8"/>
    <w:rsid w:val="5B9335CE"/>
    <w:rsid w:val="5BC9267E"/>
    <w:rsid w:val="5BCD5C03"/>
    <w:rsid w:val="5C39166E"/>
    <w:rsid w:val="5C6272FF"/>
    <w:rsid w:val="5C813FD3"/>
    <w:rsid w:val="5D639EF1"/>
    <w:rsid w:val="5D95F715"/>
    <w:rsid w:val="5E1B566E"/>
    <w:rsid w:val="5EB695D4"/>
    <w:rsid w:val="5F1AF4CA"/>
    <w:rsid w:val="5F24B4EE"/>
    <w:rsid w:val="5F556003"/>
    <w:rsid w:val="5F70B730"/>
    <w:rsid w:val="6020A1D5"/>
    <w:rsid w:val="60355FA8"/>
    <w:rsid w:val="609B17AB"/>
    <w:rsid w:val="61A1C850"/>
    <w:rsid w:val="61C5FDEB"/>
    <w:rsid w:val="61D7C4A7"/>
    <w:rsid w:val="6204DAC8"/>
    <w:rsid w:val="622994A8"/>
    <w:rsid w:val="625C55B0"/>
    <w:rsid w:val="630B7636"/>
    <w:rsid w:val="6412A38D"/>
    <w:rsid w:val="64130D60"/>
    <w:rsid w:val="64329195"/>
    <w:rsid w:val="64626287"/>
    <w:rsid w:val="6485B0A7"/>
    <w:rsid w:val="64C77A1D"/>
    <w:rsid w:val="655519F8"/>
    <w:rsid w:val="655A29ED"/>
    <w:rsid w:val="66266853"/>
    <w:rsid w:val="663D2336"/>
    <w:rsid w:val="6660E897"/>
    <w:rsid w:val="6780DAEC"/>
    <w:rsid w:val="679454C9"/>
    <w:rsid w:val="67D8F397"/>
    <w:rsid w:val="67D9AB0C"/>
    <w:rsid w:val="67DF9F59"/>
    <w:rsid w:val="67EC3537"/>
    <w:rsid w:val="68AF15D3"/>
    <w:rsid w:val="68DFF939"/>
    <w:rsid w:val="68FC06E1"/>
    <w:rsid w:val="6916B052"/>
    <w:rsid w:val="6981CCFC"/>
    <w:rsid w:val="69A2C92C"/>
    <w:rsid w:val="6A364C5C"/>
    <w:rsid w:val="6A5EF8C2"/>
    <w:rsid w:val="6B036C36"/>
    <w:rsid w:val="6B9AD0F9"/>
    <w:rsid w:val="6BD21CBD"/>
    <w:rsid w:val="6BFAC923"/>
    <w:rsid w:val="6C1E1F45"/>
    <w:rsid w:val="6C42DEF7"/>
    <w:rsid w:val="6CE60CCF"/>
    <w:rsid w:val="6D4CB39C"/>
    <w:rsid w:val="6DB40865"/>
    <w:rsid w:val="6E2B36FA"/>
    <w:rsid w:val="6E50586A"/>
    <w:rsid w:val="6E68313E"/>
    <w:rsid w:val="6E7423AA"/>
    <w:rsid w:val="6E7CDB44"/>
    <w:rsid w:val="6ED88B87"/>
    <w:rsid w:val="6EE883FD"/>
    <w:rsid w:val="6F4DA617"/>
    <w:rsid w:val="6F98D19D"/>
    <w:rsid w:val="6FA79117"/>
    <w:rsid w:val="6FD4FED3"/>
    <w:rsid w:val="6FD7A62D"/>
    <w:rsid w:val="70470F75"/>
    <w:rsid w:val="70745BE8"/>
    <w:rsid w:val="709BD716"/>
    <w:rsid w:val="70A1347A"/>
    <w:rsid w:val="71AA3C68"/>
    <w:rsid w:val="72494BC7"/>
    <w:rsid w:val="728C6623"/>
    <w:rsid w:val="72AD3096"/>
    <w:rsid w:val="734F81CA"/>
    <w:rsid w:val="73E51C28"/>
    <w:rsid w:val="743B269A"/>
    <w:rsid w:val="74B5D5FC"/>
    <w:rsid w:val="74D30A6C"/>
    <w:rsid w:val="750D2DD9"/>
    <w:rsid w:val="75753BF4"/>
    <w:rsid w:val="75C4708E"/>
    <w:rsid w:val="761695B8"/>
    <w:rsid w:val="7640CA65"/>
    <w:rsid w:val="7674F6B7"/>
    <w:rsid w:val="767758BF"/>
    <w:rsid w:val="767AEB04"/>
    <w:rsid w:val="77089EC9"/>
    <w:rsid w:val="7717F5E2"/>
    <w:rsid w:val="77458150"/>
    <w:rsid w:val="775A4B93"/>
    <w:rsid w:val="77A16D24"/>
    <w:rsid w:val="77C558B8"/>
    <w:rsid w:val="77DC4CFA"/>
    <w:rsid w:val="77DD4512"/>
    <w:rsid w:val="781D2C2F"/>
    <w:rsid w:val="783B6C82"/>
    <w:rsid w:val="787F6DCD"/>
    <w:rsid w:val="78B93EF5"/>
    <w:rsid w:val="795DFB99"/>
    <w:rsid w:val="79888869"/>
    <w:rsid w:val="79FAFBAA"/>
    <w:rsid w:val="7A06E851"/>
    <w:rsid w:val="7A5D1480"/>
    <w:rsid w:val="7A7A0784"/>
    <w:rsid w:val="7AFDF9AD"/>
    <w:rsid w:val="7B478A90"/>
    <w:rsid w:val="7BF02E0D"/>
    <w:rsid w:val="7C3968F6"/>
    <w:rsid w:val="7C4AABC9"/>
    <w:rsid w:val="7C5412DC"/>
    <w:rsid w:val="7C8B8F59"/>
    <w:rsid w:val="7CAA2F18"/>
    <w:rsid w:val="7CCB15A6"/>
    <w:rsid w:val="7D1CA530"/>
    <w:rsid w:val="7D26D03B"/>
    <w:rsid w:val="7D49EAB3"/>
    <w:rsid w:val="7D8BFE6E"/>
    <w:rsid w:val="7D9B7E5A"/>
    <w:rsid w:val="7DC87561"/>
    <w:rsid w:val="7DE23A06"/>
    <w:rsid w:val="7E1CBFFC"/>
    <w:rsid w:val="7E231F96"/>
    <w:rsid w:val="7E569A59"/>
    <w:rsid w:val="7E5C58C5"/>
    <w:rsid w:val="7EC2DBBD"/>
    <w:rsid w:val="7ED35407"/>
    <w:rsid w:val="7EDEBE65"/>
    <w:rsid w:val="7F173EB7"/>
    <w:rsid w:val="7F2F6085"/>
    <w:rsid w:val="7F312C95"/>
    <w:rsid w:val="7FA7D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F85"/>
  <w15:chartTrackingRefBased/>
  <w15:docId w15:val="{474ACADC-F9BE-4FF5-A3DD-FB7BE72A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44"/>
    <w:rPr>
      <w:sz w:val="24"/>
      <w:szCs w:val="24"/>
    </w:rPr>
  </w:style>
  <w:style w:type="paragraph" w:styleId="Heading1">
    <w:name w:val="heading 1"/>
    <w:basedOn w:val="Normal"/>
    <w:next w:val="Normal"/>
    <w:link w:val="Heading1Char"/>
    <w:uiPriority w:val="9"/>
    <w:qFormat/>
    <w:rsid w:val="000D5644"/>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633BC"/>
    <w:pPr>
      <w:keepNext/>
      <w:keepLines/>
      <w:spacing w:before="40" w:after="0" w:line="240" w:lineRule="auto"/>
      <w:outlineLvl w:val="1"/>
    </w:pPr>
    <w:rPr>
      <w:rFonts w:eastAsiaTheme="majorEastAsia" w:cstheme="minorHAnsi"/>
      <w:b/>
      <w:bCs/>
      <w:sz w:val="28"/>
      <w:szCs w:val="28"/>
    </w:rPr>
  </w:style>
  <w:style w:type="paragraph" w:styleId="Heading3">
    <w:name w:val="heading 3"/>
    <w:basedOn w:val="Normal"/>
    <w:next w:val="Normal"/>
    <w:link w:val="Heading3Char"/>
    <w:uiPriority w:val="9"/>
    <w:unhideWhenUsed/>
    <w:qFormat/>
    <w:rsid w:val="003633BC"/>
    <w:pPr>
      <w:keepNext/>
      <w:keepLines/>
      <w:spacing w:before="40" w:after="0"/>
      <w:outlineLvl w:val="2"/>
    </w:pPr>
    <w:rPr>
      <w:rFonts w:eastAsiaTheme="min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A8"/>
    <w:pPr>
      <w:ind w:left="720"/>
      <w:contextualSpacing/>
    </w:pPr>
  </w:style>
  <w:style w:type="character" w:styleId="Hyperlink">
    <w:name w:val="Hyperlink"/>
    <w:basedOn w:val="DefaultParagraphFont"/>
    <w:uiPriority w:val="99"/>
    <w:unhideWhenUsed/>
    <w:rsid w:val="00406148"/>
    <w:rPr>
      <w:color w:val="0563C1" w:themeColor="hyperlink"/>
      <w:u w:val="single"/>
    </w:rPr>
  </w:style>
  <w:style w:type="character" w:styleId="UnresolvedMention">
    <w:name w:val="Unresolved Mention"/>
    <w:basedOn w:val="DefaultParagraphFont"/>
    <w:uiPriority w:val="99"/>
    <w:semiHidden/>
    <w:unhideWhenUsed/>
    <w:rsid w:val="00406148"/>
    <w:rPr>
      <w:color w:val="605E5C"/>
      <w:shd w:val="clear" w:color="auto" w:fill="E1DFDD"/>
    </w:rPr>
  </w:style>
  <w:style w:type="character" w:styleId="CommentReference">
    <w:name w:val="annotation reference"/>
    <w:basedOn w:val="DefaultParagraphFont"/>
    <w:uiPriority w:val="99"/>
    <w:semiHidden/>
    <w:unhideWhenUsed/>
    <w:rsid w:val="00055715"/>
    <w:rPr>
      <w:sz w:val="16"/>
      <w:szCs w:val="16"/>
    </w:rPr>
  </w:style>
  <w:style w:type="paragraph" w:styleId="CommentText">
    <w:name w:val="annotation text"/>
    <w:basedOn w:val="Normal"/>
    <w:link w:val="CommentTextChar"/>
    <w:uiPriority w:val="99"/>
    <w:unhideWhenUsed/>
    <w:rsid w:val="00055715"/>
    <w:pPr>
      <w:spacing w:line="240" w:lineRule="auto"/>
    </w:pPr>
    <w:rPr>
      <w:sz w:val="20"/>
      <w:szCs w:val="20"/>
    </w:rPr>
  </w:style>
  <w:style w:type="character" w:customStyle="1" w:styleId="CommentTextChar">
    <w:name w:val="Comment Text Char"/>
    <w:basedOn w:val="DefaultParagraphFont"/>
    <w:link w:val="CommentText"/>
    <w:uiPriority w:val="99"/>
    <w:rsid w:val="00055715"/>
    <w:rPr>
      <w:sz w:val="20"/>
      <w:szCs w:val="20"/>
    </w:rPr>
  </w:style>
  <w:style w:type="paragraph" w:styleId="CommentSubject">
    <w:name w:val="annotation subject"/>
    <w:basedOn w:val="CommentText"/>
    <w:next w:val="CommentText"/>
    <w:link w:val="CommentSubjectChar"/>
    <w:uiPriority w:val="99"/>
    <w:semiHidden/>
    <w:unhideWhenUsed/>
    <w:rsid w:val="00055715"/>
    <w:rPr>
      <w:b/>
      <w:bCs/>
    </w:rPr>
  </w:style>
  <w:style w:type="character" w:customStyle="1" w:styleId="CommentSubjectChar">
    <w:name w:val="Comment Subject Char"/>
    <w:basedOn w:val="CommentTextChar"/>
    <w:link w:val="CommentSubject"/>
    <w:uiPriority w:val="99"/>
    <w:semiHidden/>
    <w:rsid w:val="00055715"/>
    <w:rPr>
      <w:b/>
      <w:bCs/>
      <w:sz w:val="20"/>
      <w:szCs w:val="20"/>
    </w:rPr>
  </w:style>
  <w:style w:type="paragraph" w:customStyle="1" w:styleId="Style1">
    <w:name w:val="Style1"/>
    <w:basedOn w:val="Normal"/>
    <w:link w:val="Style1Char"/>
    <w:qFormat/>
    <w:rsid w:val="1431871E"/>
    <w:pPr>
      <w:keepNext/>
      <w:spacing w:before="240" w:after="0"/>
      <w:outlineLvl w:val="0"/>
    </w:pPr>
    <w:rPr>
      <w:rFonts w:asciiTheme="majorHAnsi" w:eastAsiaTheme="majorEastAsia" w:hAnsiTheme="majorHAnsi" w:cstheme="majorBidi"/>
      <w:sz w:val="36"/>
      <w:szCs w:val="36"/>
    </w:rPr>
  </w:style>
  <w:style w:type="character" w:customStyle="1" w:styleId="Style1Char">
    <w:name w:val="Style1 Char"/>
    <w:basedOn w:val="DefaultParagraphFont"/>
    <w:link w:val="Style1"/>
    <w:rsid w:val="1431871E"/>
    <w:rPr>
      <w:rFonts w:asciiTheme="majorHAnsi" w:eastAsiaTheme="majorEastAsia" w:hAnsiTheme="majorHAnsi" w:cstheme="majorBidi"/>
      <w:b w:val="0"/>
      <w:bCs w:val="0"/>
      <w:color w:val="auto"/>
      <w:sz w:val="36"/>
      <w:szCs w:val="36"/>
    </w:rPr>
  </w:style>
  <w:style w:type="character" w:customStyle="1" w:styleId="Heading3Char">
    <w:name w:val="Heading 3 Char"/>
    <w:basedOn w:val="DefaultParagraphFont"/>
    <w:link w:val="Heading3"/>
    <w:uiPriority w:val="9"/>
    <w:rsid w:val="003633BC"/>
    <w:rPr>
      <w:rFonts w:eastAsiaTheme="minorEastAsia" w:cstheme="minorHAnsi"/>
      <w:b/>
      <w:bCs/>
      <w:sz w:val="24"/>
      <w:szCs w:val="24"/>
    </w:rPr>
  </w:style>
  <w:style w:type="paragraph" w:customStyle="1" w:styleId="Style2">
    <w:name w:val="Style2"/>
    <w:basedOn w:val="Normal"/>
    <w:link w:val="Style2Char"/>
    <w:qFormat/>
    <w:rsid w:val="53C8699C"/>
    <w:pPr>
      <w:spacing w:after="0"/>
    </w:pPr>
    <w:rPr>
      <w:b/>
      <w:bCs/>
      <w:sz w:val="32"/>
      <w:szCs w:val="32"/>
    </w:rPr>
  </w:style>
  <w:style w:type="character" w:customStyle="1" w:styleId="Style2Char">
    <w:name w:val="Style2 Char"/>
    <w:basedOn w:val="DefaultParagraphFont"/>
    <w:link w:val="Style2"/>
    <w:rsid w:val="53C8699C"/>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A7AD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8A7ADF"/>
  </w:style>
  <w:style w:type="character" w:customStyle="1" w:styleId="eop">
    <w:name w:val="eop"/>
    <w:basedOn w:val="DefaultParagraphFont"/>
    <w:rsid w:val="008A7ADF"/>
  </w:style>
  <w:style w:type="paragraph" w:customStyle="1" w:styleId="Style3">
    <w:name w:val="Style3"/>
    <w:basedOn w:val="Normal"/>
    <w:link w:val="Style3Char"/>
    <w:qFormat/>
    <w:rsid w:val="00B015B6"/>
    <w:pPr>
      <w:spacing w:after="0" w:line="240" w:lineRule="auto"/>
    </w:pPr>
    <w:rPr>
      <w:b/>
      <w:bCs/>
    </w:rPr>
  </w:style>
  <w:style w:type="paragraph" w:customStyle="1" w:styleId="Style4">
    <w:name w:val="Style4"/>
    <w:basedOn w:val="Normal"/>
    <w:link w:val="Style4Char"/>
    <w:qFormat/>
    <w:rsid w:val="00B015B6"/>
    <w:pPr>
      <w:spacing w:after="0" w:line="240" w:lineRule="auto"/>
    </w:pPr>
  </w:style>
  <w:style w:type="character" w:customStyle="1" w:styleId="Style3Char">
    <w:name w:val="Style3 Char"/>
    <w:basedOn w:val="DefaultParagraphFont"/>
    <w:link w:val="Style3"/>
    <w:rsid w:val="00B015B6"/>
    <w:rPr>
      <w:b/>
      <w:bCs/>
      <w:sz w:val="24"/>
      <w:szCs w:val="24"/>
    </w:rPr>
  </w:style>
  <w:style w:type="character" w:customStyle="1" w:styleId="Style4Char">
    <w:name w:val="Style4 Char"/>
    <w:basedOn w:val="DefaultParagraphFont"/>
    <w:link w:val="Style4"/>
    <w:rsid w:val="00B015B6"/>
    <w:rPr>
      <w:sz w:val="24"/>
      <w:szCs w:val="24"/>
    </w:rPr>
  </w:style>
  <w:style w:type="character" w:customStyle="1" w:styleId="Heading2Char">
    <w:name w:val="Heading 2 Char"/>
    <w:basedOn w:val="DefaultParagraphFont"/>
    <w:link w:val="Heading2"/>
    <w:uiPriority w:val="9"/>
    <w:rsid w:val="003633BC"/>
    <w:rPr>
      <w:rFonts w:eastAsiaTheme="majorEastAsia" w:cstheme="minorHAnsi"/>
      <w:b/>
      <w:bCs/>
      <w:sz w:val="28"/>
      <w:szCs w:val="28"/>
    </w:rPr>
  </w:style>
  <w:style w:type="character" w:customStyle="1" w:styleId="Heading1Char">
    <w:name w:val="Heading 1 Char"/>
    <w:basedOn w:val="DefaultParagraphFont"/>
    <w:link w:val="Heading1"/>
    <w:uiPriority w:val="9"/>
    <w:rsid w:val="000D5644"/>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7814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14C2"/>
    <w:rPr>
      <w:rFonts w:eastAsiaTheme="minorEastAsia"/>
      <w:color w:val="5A5A5A" w:themeColor="text1" w:themeTint="A5"/>
      <w:spacing w:val="15"/>
    </w:rPr>
  </w:style>
  <w:style w:type="paragraph" w:styleId="Header">
    <w:name w:val="header"/>
    <w:basedOn w:val="Normal"/>
    <w:link w:val="HeaderChar"/>
    <w:uiPriority w:val="99"/>
    <w:unhideWhenUsed/>
    <w:rsid w:val="00B6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DAA"/>
    <w:rPr>
      <w:sz w:val="24"/>
      <w:szCs w:val="24"/>
    </w:rPr>
  </w:style>
  <w:style w:type="paragraph" w:styleId="Footer">
    <w:name w:val="footer"/>
    <w:basedOn w:val="Normal"/>
    <w:link w:val="FooterChar"/>
    <w:uiPriority w:val="99"/>
    <w:unhideWhenUsed/>
    <w:rsid w:val="00B6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DAA"/>
    <w:rPr>
      <w:sz w:val="24"/>
      <w:szCs w:val="24"/>
    </w:rPr>
  </w:style>
  <w:style w:type="paragraph" w:styleId="TOCHeading">
    <w:name w:val="TOC Heading"/>
    <w:basedOn w:val="Heading1"/>
    <w:next w:val="Normal"/>
    <w:uiPriority w:val="39"/>
    <w:unhideWhenUsed/>
    <w:qFormat/>
    <w:rsid w:val="00B67DAA"/>
    <w:pPr>
      <w:outlineLvl w:val="9"/>
    </w:pPr>
    <w:rPr>
      <w:b w:val="0"/>
      <w:bCs w:val="0"/>
      <w:color w:val="2F5496" w:themeColor="accent1" w:themeShade="BF"/>
      <w:lang w:val="en-US"/>
    </w:rPr>
  </w:style>
  <w:style w:type="paragraph" w:styleId="TOC1">
    <w:name w:val="toc 1"/>
    <w:basedOn w:val="Normal"/>
    <w:next w:val="Normal"/>
    <w:autoRedefine/>
    <w:uiPriority w:val="39"/>
    <w:unhideWhenUsed/>
    <w:rsid w:val="00B67DAA"/>
    <w:pPr>
      <w:spacing w:after="100"/>
    </w:pPr>
  </w:style>
  <w:style w:type="paragraph" w:styleId="TOC2">
    <w:name w:val="toc 2"/>
    <w:basedOn w:val="Normal"/>
    <w:next w:val="Normal"/>
    <w:autoRedefine/>
    <w:uiPriority w:val="39"/>
    <w:unhideWhenUsed/>
    <w:rsid w:val="00B67DAA"/>
    <w:pPr>
      <w:spacing w:after="100"/>
      <w:ind w:left="240"/>
    </w:pPr>
  </w:style>
  <w:style w:type="paragraph" w:styleId="TOC3">
    <w:name w:val="toc 3"/>
    <w:basedOn w:val="Normal"/>
    <w:next w:val="Normal"/>
    <w:autoRedefine/>
    <w:uiPriority w:val="39"/>
    <w:unhideWhenUsed/>
    <w:rsid w:val="00B67DA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5239">
      <w:bodyDiv w:val="1"/>
      <w:marLeft w:val="0"/>
      <w:marRight w:val="0"/>
      <w:marTop w:val="0"/>
      <w:marBottom w:val="0"/>
      <w:divBdr>
        <w:top w:val="none" w:sz="0" w:space="0" w:color="auto"/>
        <w:left w:val="none" w:sz="0" w:space="0" w:color="auto"/>
        <w:bottom w:val="none" w:sz="0" w:space="0" w:color="auto"/>
        <w:right w:val="none" w:sz="0" w:space="0" w:color="auto"/>
      </w:divBdr>
    </w:div>
    <w:div w:id="422577558">
      <w:bodyDiv w:val="1"/>
      <w:marLeft w:val="0"/>
      <w:marRight w:val="0"/>
      <w:marTop w:val="0"/>
      <w:marBottom w:val="0"/>
      <w:divBdr>
        <w:top w:val="none" w:sz="0" w:space="0" w:color="auto"/>
        <w:left w:val="none" w:sz="0" w:space="0" w:color="auto"/>
        <w:bottom w:val="none" w:sz="0" w:space="0" w:color="auto"/>
        <w:right w:val="none" w:sz="0" w:space="0" w:color="auto"/>
      </w:divBdr>
      <w:divsChild>
        <w:div w:id="627400037">
          <w:marLeft w:val="0"/>
          <w:marRight w:val="0"/>
          <w:marTop w:val="0"/>
          <w:marBottom w:val="0"/>
          <w:divBdr>
            <w:top w:val="none" w:sz="0" w:space="0" w:color="auto"/>
            <w:left w:val="none" w:sz="0" w:space="0" w:color="auto"/>
            <w:bottom w:val="none" w:sz="0" w:space="0" w:color="auto"/>
            <w:right w:val="none" w:sz="0" w:space="0" w:color="auto"/>
          </w:divBdr>
        </w:div>
        <w:div w:id="89859746">
          <w:marLeft w:val="0"/>
          <w:marRight w:val="0"/>
          <w:marTop w:val="0"/>
          <w:marBottom w:val="0"/>
          <w:divBdr>
            <w:top w:val="none" w:sz="0" w:space="0" w:color="auto"/>
            <w:left w:val="none" w:sz="0" w:space="0" w:color="auto"/>
            <w:bottom w:val="none" w:sz="0" w:space="0" w:color="auto"/>
            <w:right w:val="none" w:sz="0" w:space="0" w:color="auto"/>
          </w:divBdr>
        </w:div>
      </w:divsChild>
    </w:div>
    <w:div w:id="971405771">
      <w:bodyDiv w:val="1"/>
      <w:marLeft w:val="0"/>
      <w:marRight w:val="0"/>
      <w:marTop w:val="0"/>
      <w:marBottom w:val="0"/>
      <w:divBdr>
        <w:top w:val="none" w:sz="0" w:space="0" w:color="auto"/>
        <w:left w:val="none" w:sz="0" w:space="0" w:color="auto"/>
        <w:bottom w:val="none" w:sz="0" w:space="0" w:color="auto"/>
        <w:right w:val="none" w:sz="0" w:space="0" w:color="auto"/>
      </w:divBdr>
      <w:divsChild>
        <w:div w:id="1564873173">
          <w:marLeft w:val="0"/>
          <w:marRight w:val="0"/>
          <w:marTop w:val="0"/>
          <w:marBottom w:val="0"/>
          <w:divBdr>
            <w:top w:val="none" w:sz="0" w:space="0" w:color="auto"/>
            <w:left w:val="none" w:sz="0" w:space="0" w:color="auto"/>
            <w:bottom w:val="none" w:sz="0" w:space="0" w:color="auto"/>
            <w:right w:val="none" w:sz="0" w:space="0" w:color="auto"/>
          </w:divBdr>
        </w:div>
        <w:div w:id="440346912">
          <w:marLeft w:val="0"/>
          <w:marRight w:val="0"/>
          <w:marTop w:val="0"/>
          <w:marBottom w:val="0"/>
          <w:divBdr>
            <w:top w:val="none" w:sz="0" w:space="0" w:color="auto"/>
            <w:left w:val="none" w:sz="0" w:space="0" w:color="auto"/>
            <w:bottom w:val="none" w:sz="0" w:space="0" w:color="auto"/>
            <w:right w:val="none" w:sz="0" w:space="0" w:color="auto"/>
          </w:divBdr>
        </w:div>
      </w:divsChild>
    </w:div>
    <w:div w:id="1503858769">
      <w:bodyDiv w:val="1"/>
      <w:marLeft w:val="0"/>
      <w:marRight w:val="0"/>
      <w:marTop w:val="0"/>
      <w:marBottom w:val="0"/>
      <w:divBdr>
        <w:top w:val="none" w:sz="0" w:space="0" w:color="auto"/>
        <w:left w:val="none" w:sz="0" w:space="0" w:color="auto"/>
        <w:bottom w:val="none" w:sz="0" w:space="0" w:color="auto"/>
        <w:right w:val="none" w:sz="0" w:space="0" w:color="auto"/>
      </w:divBdr>
    </w:div>
    <w:div w:id="18820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info/200101/voluntary_organisations/7706/funding_and_grants_for_voluntary_and_community_sector" TargetMode="External"/><Relationship Id="rId13" Type="http://schemas.openxmlformats.org/officeDocument/2006/relationships/hyperlink" Target="https://www.carbontrust.com/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chester.gov.uk/ZeroCarbonCul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nchestercommunitycentral.org/news/our-manchester-vcs-grants-2023-2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wage.org.uk/become-a-living-wage-employer" TargetMode="External"/><Relationship Id="rId5" Type="http://schemas.openxmlformats.org/officeDocument/2006/relationships/webSettings" Target="webSettings.xml"/><Relationship Id="rId15" Type="http://schemas.openxmlformats.org/officeDocument/2006/relationships/hyperlink" Target="https://www.manchester.gov.uk/info/200101/voluntary_organisations/7706/funding_and_grants_for_voluntary_and_community_sector" TargetMode="External"/><Relationship Id="rId10" Type="http://schemas.openxmlformats.org/officeDocument/2006/relationships/footer" Target="footer1.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surveys.manchester.gov.uk/s/omvcschecker/" TargetMode="External"/><Relationship Id="rId14" Type="http://schemas.openxmlformats.org/officeDocument/2006/relationships/hyperlink" Target="https://www.ncvo.org.uk/help-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7FF5-9DCE-4543-AAF5-88D66226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Hunt</dc:creator>
  <cp:keywords/>
  <dc:description/>
  <cp:lastModifiedBy>Jessica Waugh</cp:lastModifiedBy>
  <cp:revision>75</cp:revision>
  <dcterms:created xsi:type="dcterms:W3CDTF">2022-05-18T08:48:00Z</dcterms:created>
  <dcterms:modified xsi:type="dcterms:W3CDTF">2022-09-08T14:26:00Z</dcterms:modified>
</cp:coreProperties>
</file>