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150" w:rsidRDefault="00EA0150" w:rsidP="00191994">
      <w:pPr>
        <w:spacing w:after="0" w:line="240" w:lineRule="auto"/>
        <w:jc w:val="both"/>
        <w:rPr>
          <w:rFonts w:ascii="Gill Sans MT" w:eastAsia="MS Mincho" w:hAnsi="Gill Sans MT" w:cs="Times New Roman"/>
          <w:b/>
          <w:color w:val="000000"/>
          <w:kern w:val="36"/>
          <w:sz w:val="28"/>
          <w:szCs w:val="28"/>
          <w:lang w:eastAsia="en-GB"/>
        </w:rPr>
      </w:pPr>
      <w:bookmarkStart w:id="0" w:name="_GoBack"/>
      <w:bookmarkEnd w:id="0"/>
      <w:r>
        <w:rPr>
          <w:rFonts w:ascii="Gill Sans MT" w:eastAsia="MS Mincho" w:hAnsi="Gill Sans MT" w:cs="Times New Roman"/>
          <w:b/>
          <w:noProof/>
          <w:color w:val="000000"/>
          <w:kern w:val="36"/>
          <w:sz w:val="28"/>
          <w:szCs w:val="28"/>
          <w:lang w:eastAsia="en-GB"/>
        </w:rPr>
        <w:drawing>
          <wp:inline distT="0" distB="0" distL="0" distR="0">
            <wp:extent cx="1685925" cy="13924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T Logo JPe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04758" cy="1407997"/>
                    </a:xfrm>
                    <a:prstGeom prst="rect">
                      <a:avLst/>
                    </a:prstGeom>
                  </pic:spPr>
                </pic:pic>
              </a:graphicData>
            </a:graphic>
          </wp:inline>
        </w:drawing>
      </w:r>
    </w:p>
    <w:p w:rsidR="00EA0150" w:rsidRDefault="00EA0150" w:rsidP="00191994">
      <w:pPr>
        <w:spacing w:after="0" w:line="240" w:lineRule="auto"/>
        <w:jc w:val="both"/>
        <w:rPr>
          <w:rFonts w:ascii="Gill Sans MT" w:eastAsia="MS Mincho" w:hAnsi="Gill Sans MT" w:cs="Times New Roman"/>
          <w:b/>
          <w:color w:val="000000"/>
          <w:kern w:val="36"/>
          <w:sz w:val="28"/>
          <w:szCs w:val="28"/>
          <w:lang w:eastAsia="en-GB"/>
        </w:rPr>
      </w:pPr>
    </w:p>
    <w:p w:rsidR="00EA0150" w:rsidRDefault="00EA0150" w:rsidP="00191994">
      <w:pPr>
        <w:spacing w:after="0" w:line="240" w:lineRule="auto"/>
        <w:jc w:val="both"/>
        <w:rPr>
          <w:rFonts w:ascii="Gill Sans MT" w:eastAsia="MS Mincho" w:hAnsi="Gill Sans MT" w:cs="Times New Roman"/>
          <w:b/>
          <w:color w:val="000000"/>
          <w:kern w:val="36"/>
          <w:sz w:val="28"/>
          <w:szCs w:val="28"/>
          <w:lang w:eastAsia="en-GB"/>
        </w:rPr>
      </w:pPr>
    </w:p>
    <w:p w:rsidR="003E01A3" w:rsidRDefault="003E01A3" w:rsidP="00191994">
      <w:pPr>
        <w:spacing w:after="0" w:line="240" w:lineRule="auto"/>
        <w:jc w:val="both"/>
        <w:rPr>
          <w:rFonts w:ascii="Gill Sans MT" w:eastAsia="MS Mincho" w:hAnsi="Gill Sans MT" w:cs="Times New Roman"/>
          <w:b/>
          <w:color w:val="000000"/>
          <w:kern w:val="36"/>
          <w:sz w:val="28"/>
          <w:szCs w:val="28"/>
          <w:lang w:eastAsia="en-GB"/>
        </w:rPr>
      </w:pPr>
    </w:p>
    <w:p w:rsidR="00191994" w:rsidRDefault="00EA0150" w:rsidP="00191994">
      <w:pPr>
        <w:spacing w:after="0" w:line="240" w:lineRule="auto"/>
        <w:jc w:val="both"/>
        <w:rPr>
          <w:rFonts w:ascii="Arial" w:eastAsia="MS Mincho" w:hAnsi="Arial" w:cs="Arial"/>
          <w:b/>
          <w:color w:val="000000"/>
          <w:kern w:val="36"/>
          <w:sz w:val="24"/>
          <w:szCs w:val="24"/>
          <w:lang w:eastAsia="en-GB"/>
        </w:rPr>
      </w:pPr>
      <w:r w:rsidRPr="00EA0150">
        <w:rPr>
          <w:rFonts w:ascii="Arial" w:eastAsia="MS Mincho" w:hAnsi="Arial" w:cs="Arial"/>
          <w:b/>
          <w:color w:val="000000"/>
          <w:kern w:val="36"/>
          <w:sz w:val="24"/>
          <w:szCs w:val="24"/>
          <w:lang w:eastAsia="en-GB"/>
        </w:rPr>
        <w:t>SECRETARY:</w:t>
      </w:r>
    </w:p>
    <w:p w:rsidR="00EA0150" w:rsidRDefault="00EA0150" w:rsidP="00191994">
      <w:pPr>
        <w:spacing w:after="0" w:line="240" w:lineRule="auto"/>
        <w:jc w:val="both"/>
        <w:rPr>
          <w:rFonts w:ascii="Arial" w:eastAsia="MS Mincho" w:hAnsi="Arial" w:cs="Arial"/>
          <w:b/>
          <w:color w:val="000000"/>
          <w:kern w:val="36"/>
          <w:sz w:val="24"/>
          <w:szCs w:val="24"/>
          <w:lang w:eastAsia="en-GB"/>
        </w:rPr>
      </w:pPr>
    </w:p>
    <w:p w:rsidR="00EA0150" w:rsidRPr="00EA0150" w:rsidRDefault="00EA0150" w:rsidP="00191994">
      <w:pPr>
        <w:spacing w:after="0" w:line="240" w:lineRule="auto"/>
        <w:jc w:val="both"/>
        <w:rPr>
          <w:rFonts w:ascii="Arial" w:eastAsia="MS Mincho" w:hAnsi="Arial" w:cs="Arial"/>
          <w:b/>
          <w:color w:val="000000"/>
          <w:kern w:val="36"/>
          <w:sz w:val="24"/>
          <w:szCs w:val="24"/>
          <w:lang w:eastAsia="en-GB"/>
        </w:rPr>
      </w:pPr>
    </w:p>
    <w:p w:rsidR="00191994" w:rsidRPr="00EA0150" w:rsidRDefault="00191994" w:rsidP="00191994">
      <w:pPr>
        <w:spacing w:after="0" w:line="240" w:lineRule="auto"/>
        <w:jc w:val="both"/>
        <w:rPr>
          <w:rFonts w:ascii="Arial" w:eastAsia="MS Mincho" w:hAnsi="Arial" w:cs="Arial"/>
          <w:noProof/>
          <w:sz w:val="24"/>
          <w:szCs w:val="24"/>
        </w:rPr>
      </w:pPr>
    </w:p>
    <w:p w:rsidR="00191994" w:rsidRPr="00EA0150" w:rsidRDefault="00191994" w:rsidP="00191994">
      <w:pPr>
        <w:spacing w:after="0" w:line="240" w:lineRule="auto"/>
        <w:ind w:left="2880" w:hanging="2880"/>
        <w:jc w:val="both"/>
        <w:rPr>
          <w:rFonts w:ascii="Arial" w:eastAsia="MS Mincho" w:hAnsi="Arial" w:cs="Arial"/>
          <w:sz w:val="24"/>
          <w:szCs w:val="24"/>
        </w:rPr>
      </w:pPr>
      <w:r w:rsidRPr="00EA0150">
        <w:rPr>
          <w:rFonts w:ascii="Arial" w:eastAsia="MS Mincho" w:hAnsi="Arial" w:cs="Arial"/>
          <w:sz w:val="24"/>
          <w:szCs w:val="24"/>
        </w:rPr>
        <w:t>Remuneration</w:t>
      </w:r>
      <w:r w:rsidR="00EA0150">
        <w:rPr>
          <w:rFonts w:ascii="Arial" w:eastAsia="MS Mincho" w:hAnsi="Arial" w:cs="Arial"/>
          <w:sz w:val="24"/>
          <w:szCs w:val="24"/>
        </w:rPr>
        <w:t>:</w:t>
      </w:r>
      <w:r w:rsidRPr="00EA0150">
        <w:rPr>
          <w:rFonts w:ascii="Arial" w:eastAsia="MS Mincho" w:hAnsi="Arial" w:cs="Arial"/>
          <w:sz w:val="24"/>
          <w:szCs w:val="24"/>
        </w:rPr>
        <w:tab/>
        <w:t>The role of Secretary is not accompanied by any financial remuneration, although expenses for travel may be claimed.</w:t>
      </w:r>
    </w:p>
    <w:p w:rsidR="00191994" w:rsidRPr="00EA0150" w:rsidRDefault="00191994" w:rsidP="00191994">
      <w:pPr>
        <w:spacing w:after="0" w:line="240" w:lineRule="auto"/>
        <w:jc w:val="both"/>
        <w:rPr>
          <w:rFonts w:ascii="Arial" w:eastAsia="MS Mincho" w:hAnsi="Arial" w:cs="Arial"/>
          <w:sz w:val="24"/>
          <w:szCs w:val="24"/>
        </w:rPr>
      </w:pPr>
    </w:p>
    <w:p w:rsidR="00191994" w:rsidRPr="00EA0150" w:rsidRDefault="00191994" w:rsidP="00EA0150">
      <w:pPr>
        <w:spacing w:after="0" w:line="240" w:lineRule="auto"/>
        <w:ind w:left="2880" w:hanging="2880"/>
        <w:jc w:val="both"/>
        <w:rPr>
          <w:rFonts w:ascii="Arial" w:eastAsia="MS Mincho" w:hAnsi="Arial" w:cs="Arial"/>
          <w:sz w:val="24"/>
          <w:szCs w:val="24"/>
        </w:rPr>
      </w:pPr>
      <w:r w:rsidRPr="00EA0150">
        <w:rPr>
          <w:rFonts w:ascii="Arial" w:eastAsia="MS Mincho" w:hAnsi="Arial" w:cs="Arial"/>
          <w:sz w:val="24"/>
          <w:szCs w:val="24"/>
        </w:rPr>
        <w:t>Time commitment:</w:t>
      </w:r>
      <w:r w:rsidRPr="00EA0150">
        <w:rPr>
          <w:rFonts w:ascii="Arial" w:eastAsia="MS Mincho" w:hAnsi="Arial" w:cs="Arial"/>
          <w:color w:val="FF0000"/>
          <w:sz w:val="24"/>
          <w:szCs w:val="24"/>
        </w:rPr>
        <w:t xml:space="preserve"> </w:t>
      </w:r>
      <w:r w:rsidRPr="00EA0150">
        <w:rPr>
          <w:rFonts w:ascii="Arial" w:eastAsia="MS Mincho" w:hAnsi="Arial" w:cs="Arial"/>
          <w:color w:val="FF0000"/>
          <w:sz w:val="24"/>
          <w:szCs w:val="24"/>
        </w:rPr>
        <w:tab/>
      </w:r>
      <w:r w:rsidRPr="00EA0150">
        <w:rPr>
          <w:rFonts w:ascii="Arial" w:eastAsia="MS Mincho" w:hAnsi="Arial" w:cs="Arial"/>
          <w:color w:val="000000"/>
          <w:sz w:val="24"/>
          <w:szCs w:val="24"/>
        </w:rPr>
        <w:t>12 Board</w:t>
      </w:r>
      <w:r w:rsidRPr="00EA0150">
        <w:rPr>
          <w:rFonts w:ascii="Arial" w:eastAsia="MS Mincho" w:hAnsi="Arial" w:cs="Arial"/>
          <w:sz w:val="24"/>
          <w:szCs w:val="24"/>
        </w:rPr>
        <w:t xml:space="preserve"> meetings per year</w:t>
      </w:r>
      <w:r w:rsidR="00C367D9" w:rsidRPr="00EA0150">
        <w:rPr>
          <w:rFonts w:ascii="Arial" w:eastAsia="MS Mincho" w:hAnsi="Arial" w:cs="Arial"/>
          <w:sz w:val="24"/>
          <w:szCs w:val="24"/>
        </w:rPr>
        <w:t>, with additional time for reporting</w:t>
      </w:r>
    </w:p>
    <w:p w:rsidR="00191994" w:rsidRPr="00EA0150" w:rsidRDefault="00191994" w:rsidP="00191994">
      <w:pPr>
        <w:spacing w:after="0" w:line="240" w:lineRule="auto"/>
        <w:jc w:val="both"/>
        <w:rPr>
          <w:rFonts w:ascii="Arial" w:eastAsia="MS Mincho" w:hAnsi="Arial" w:cs="Arial"/>
          <w:sz w:val="24"/>
          <w:szCs w:val="24"/>
        </w:rPr>
      </w:pPr>
    </w:p>
    <w:p w:rsidR="00EF19C5" w:rsidRPr="007D254A" w:rsidRDefault="00191994" w:rsidP="007D254A">
      <w:pPr>
        <w:spacing w:after="0" w:line="240" w:lineRule="auto"/>
        <w:jc w:val="both"/>
        <w:rPr>
          <w:rFonts w:ascii="Arial" w:eastAsia="MS Mincho" w:hAnsi="Arial" w:cs="Arial"/>
          <w:sz w:val="24"/>
          <w:szCs w:val="24"/>
        </w:rPr>
      </w:pPr>
      <w:r w:rsidRPr="00EA0150">
        <w:rPr>
          <w:rFonts w:ascii="Arial" w:eastAsia="MS Mincho" w:hAnsi="Arial" w:cs="Arial"/>
          <w:sz w:val="24"/>
          <w:szCs w:val="24"/>
        </w:rPr>
        <w:t>Reporting to</w:t>
      </w:r>
      <w:r w:rsidR="00EA0150">
        <w:rPr>
          <w:rFonts w:ascii="Arial" w:eastAsia="MS Mincho" w:hAnsi="Arial" w:cs="Arial"/>
          <w:sz w:val="24"/>
          <w:szCs w:val="24"/>
        </w:rPr>
        <w:t>:</w:t>
      </w:r>
      <w:r w:rsidRPr="00EA0150">
        <w:rPr>
          <w:rFonts w:ascii="Arial" w:eastAsia="MS Mincho" w:hAnsi="Arial" w:cs="Arial"/>
          <w:sz w:val="24"/>
          <w:szCs w:val="24"/>
        </w:rPr>
        <w:tab/>
      </w:r>
      <w:r w:rsidRPr="00EA0150">
        <w:rPr>
          <w:rFonts w:ascii="Arial" w:eastAsia="MS Mincho" w:hAnsi="Arial" w:cs="Arial"/>
          <w:sz w:val="24"/>
          <w:szCs w:val="24"/>
        </w:rPr>
        <w:tab/>
      </w:r>
      <w:r w:rsidRPr="00EA0150">
        <w:rPr>
          <w:rFonts w:ascii="Arial" w:eastAsia="MS Mincho" w:hAnsi="Arial" w:cs="Arial"/>
          <w:sz w:val="24"/>
          <w:szCs w:val="24"/>
        </w:rPr>
        <w:tab/>
        <w:t>Board of Directors (Executive Committee)</w:t>
      </w:r>
    </w:p>
    <w:p w:rsidR="003E01A3" w:rsidRDefault="003E01A3" w:rsidP="003E01A3">
      <w:pPr>
        <w:rPr>
          <w:lang w:eastAsia="en-GB"/>
        </w:rPr>
      </w:pPr>
    </w:p>
    <w:p w:rsidR="007D254A" w:rsidRPr="003E01A3" w:rsidRDefault="007D254A" w:rsidP="003E01A3">
      <w:pPr>
        <w:rPr>
          <w:lang w:eastAsia="en-GB"/>
        </w:rPr>
      </w:pPr>
    </w:p>
    <w:p w:rsidR="00191994" w:rsidRPr="00EA0150" w:rsidRDefault="007D254A" w:rsidP="00191994">
      <w:pPr>
        <w:autoSpaceDE w:val="0"/>
        <w:autoSpaceDN w:val="0"/>
        <w:adjustRightInd w:val="0"/>
        <w:spacing w:after="0" w:line="240" w:lineRule="auto"/>
        <w:jc w:val="both"/>
        <w:rPr>
          <w:rFonts w:ascii="Arial" w:eastAsia="MS Mincho" w:hAnsi="Arial" w:cs="Arial"/>
          <w:b/>
          <w:color w:val="1A1718"/>
          <w:sz w:val="24"/>
          <w:szCs w:val="24"/>
          <w:lang w:eastAsia="en-GB"/>
        </w:rPr>
      </w:pPr>
      <w:r w:rsidRPr="00EA0150">
        <w:rPr>
          <w:rFonts w:ascii="Arial" w:eastAsia="MS Mincho" w:hAnsi="Arial" w:cs="Arial"/>
          <w:b/>
          <w:color w:val="1A1718"/>
          <w:sz w:val="24"/>
          <w:szCs w:val="24"/>
          <w:lang w:eastAsia="en-GB"/>
        </w:rPr>
        <w:t>JOB DESCRIPTION</w:t>
      </w:r>
      <w:r>
        <w:rPr>
          <w:rFonts w:ascii="Arial" w:eastAsia="MS Mincho" w:hAnsi="Arial" w:cs="Arial"/>
          <w:b/>
          <w:color w:val="1A1718"/>
          <w:sz w:val="24"/>
          <w:szCs w:val="24"/>
          <w:lang w:eastAsia="en-GB"/>
        </w:rPr>
        <w:t>:</w:t>
      </w:r>
    </w:p>
    <w:p w:rsidR="00191994" w:rsidRPr="00EA0150" w:rsidRDefault="00191994" w:rsidP="00191994">
      <w:pPr>
        <w:autoSpaceDE w:val="0"/>
        <w:autoSpaceDN w:val="0"/>
        <w:adjustRightInd w:val="0"/>
        <w:spacing w:after="0" w:line="240" w:lineRule="auto"/>
        <w:jc w:val="both"/>
        <w:rPr>
          <w:rFonts w:ascii="Arial" w:eastAsia="MS Mincho" w:hAnsi="Arial" w:cs="Arial"/>
          <w:b/>
          <w:color w:val="1A1718"/>
          <w:sz w:val="24"/>
          <w:szCs w:val="24"/>
          <w:lang w:eastAsia="en-GB"/>
        </w:rPr>
      </w:pPr>
    </w:p>
    <w:p w:rsidR="00191994" w:rsidRPr="00EA0150" w:rsidRDefault="00191994" w:rsidP="00191994">
      <w:pPr>
        <w:shd w:val="clear" w:color="auto" w:fill="FFFFFF"/>
        <w:spacing w:after="0" w:line="240" w:lineRule="auto"/>
        <w:jc w:val="both"/>
        <w:rPr>
          <w:rFonts w:ascii="Arial" w:eastAsia="MS Mincho" w:hAnsi="Arial" w:cs="Arial"/>
          <w:sz w:val="24"/>
          <w:szCs w:val="24"/>
          <w:lang w:eastAsia="en-GB"/>
        </w:rPr>
      </w:pPr>
      <w:r w:rsidRPr="00EA0150">
        <w:rPr>
          <w:rFonts w:ascii="Arial" w:eastAsia="MS Mincho" w:hAnsi="Arial" w:cs="Arial"/>
          <w:sz w:val="24"/>
          <w:szCs w:val="24"/>
          <w:lang w:eastAsia="en-GB"/>
        </w:rPr>
        <w:t xml:space="preserve">We need a Secretary who is excited by the project. </w:t>
      </w:r>
      <w:r w:rsidR="00EA0150">
        <w:rPr>
          <w:rFonts w:ascii="Arial" w:eastAsia="MS Mincho" w:hAnsi="Arial" w:cs="Arial"/>
          <w:sz w:val="24"/>
          <w:szCs w:val="24"/>
          <w:lang w:eastAsia="en-GB"/>
        </w:rPr>
        <w:t xml:space="preserve"> </w:t>
      </w:r>
      <w:r w:rsidRPr="00EA0150">
        <w:rPr>
          <w:rFonts w:ascii="Arial" w:eastAsia="MS Mincho" w:hAnsi="Arial" w:cs="Arial"/>
          <w:sz w:val="24"/>
          <w:szCs w:val="24"/>
          <w:lang w:eastAsia="en-GB"/>
        </w:rPr>
        <w:t xml:space="preserve">Someone who loves Manchester. Someone who sticks up for the underdog. </w:t>
      </w:r>
      <w:r w:rsidR="00EA0150">
        <w:rPr>
          <w:rFonts w:ascii="Arial" w:eastAsia="MS Mincho" w:hAnsi="Arial" w:cs="Arial"/>
          <w:sz w:val="24"/>
          <w:szCs w:val="24"/>
          <w:lang w:eastAsia="en-GB"/>
        </w:rPr>
        <w:t xml:space="preserve"> </w:t>
      </w:r>
      <w:r w:rsidRPr="00EA0150">
        <w:rPr>
          <w:rFonts w:ascii="Arial" w:eastAsia="MS Mincho" w:hAnsi="Arial" w:cs="Arial"/>
          <w:sz w:val="24"/>
          <w:szCs w:val="24"/>
          <w:lang w:eastAsia="en-GB"/>
        </w:rPr>
        <w:t xml:space="preserve">Someone who loves the idea of a genuine community hub in the centre of the huge </w:t>
      </w:r>
      <w:hyperlink r:id="rId7" w:history="1">
        <w:r w:rsidRPr="00EA0150">
          <w:rPr>
            <w:rFonts w:ascii="Arial" w:eastAsia="MS Mincho" w:hAnsi="Arial" w:cs="Arial"/>
            <w:sz w:val="24"/>
            <w:szCs w:val="24"/>
            <w:lang w:eastAsia="en-GB"/>
          </w:rPr>
          <w:t>Manchester Life</w:t>
        </w:r>
      </w:hyperlink>
      <w:r w:rsidRPr="00EA0150">
        <w:rPr>
          <w:rFonts w:ascii="Arial" w:eastAsia="MS Mincho" w:hAnsi="Arial" w:cs="Arial"/>
          <w:sz w:val="24"/>
          <w:szCs w:val="24"/>
          <w:lang w:eastAsia="en-GB"/>
        </w:rPr>
        <w:t xml:space="preserve"> regeneration initiative. Someone who will make it happen. </w:t>
      </w:r>
    </w:p>
    <w:p w:rsidR="00191994" w:rsidRPr="00EA0150" w:rsidRDefault="00191994" w:rsidP="00191994">
      <w:pPr>
        <w:shd w:val="clear" w:color="auto" w:fill="FFFFFF"/>
        <w:spacing w:after="0" w:line="240" w:lineRule="auto"/>
        <w:jc w:val="both"/>
        <w:rPr>
          <w:rFonts w:ascii="Arial" w:eastAsia="MS Mincho" w:hAnsi="Arial" w:cs="Arial"/>
          <w:sz w:val="24"/>
          <w:szCs w:val="24"/>
          <w:lang w:eastAsia="en-GB"/>
        </w:rPr>
      </w:pPr>
    </w:p>
    <w:p w:rsidR="00191994" w:rsidRPr="00EA0150" w:rsidRDefault="00191994" w:rsidP="00191994">
      <w:pPr>
        <w:shd w:val="clear" w:color="auto" w:fill="FFFFFF"/>
        <w:spacing w:after="0" w:line="240" w:lineRule="auto"/>
        <w:jc w:val="both"/>
        <w:rPr>
          <w:rFonts w:ascii="Arial" w:eastAsia="MS Mincho" w:hAnsi="Arial" w:cs="Arial"/>
          <w:sz w:val="24"/>
          <w:szCs w:val="24"/>
          <w:lang w:eastAsia="en-GB"/>
        </w:rPr>
      </w:pPr>
      <w:r w:rsidRPr="00EA0150">
        <w:rPr>
          <w:rFonts w:ascii="Arial" w:eastAsia="MS Mincho" w:hAnsi="Arial" w:cs="Arial"/>
          <w:sz w:val="24"/>
          <w:szCs w:val="24"/>
          <w:lang w:eastAsia="en-GB"/>
        </w:rPr>
        <w:t xml:space="preserve">You will bring commitment, passion and the ability to harness all the resources to make the vision come true.  </w:t>
      </w:r>
    </w:p>
    <w:p w:rsidR="00EF19C5" w:rsidRPr="00EA0150" w:rsidRDefault="00EF19C5" w:rsidP="00EF19C5">
      <w:pPr>
        <w:rPr>
          <w:rFonts w:ascii="Arial" w:hAnsi="Arial" w:cs="Arial"/>
          <w:sz w:val="24"/>
          <w:szCs w:val="24"/>
        </w:rPr>
      </w:pPr>
    </w:p>
    <w:p w:rsidR="00EF19C5" w:rsidRPr="00EA0150" w:rsidRDefault="007D254A" w:rsidP="00EF19C5">
      <w:pPr>
        <w:shd w:val="clear" w:color="auto" w:fill="FFFFFF"/>
        <w:spacing w:after="0" w:line="240" w:lineRule="auto"/>
        <w:jc w:val="both"/>
        <w:outlineLvl w:val="0"/>
        <w:rPr>
          <w:rFonts w:ascii="Arial" w:eastAsia="Times New Roman" w:hAnsi="Arial" w:cs="Arial"/>
          <w:b/>
          <w:kern w:val="36"/>
          <w:sz w:val="24"/>
          <w:szCs w:val="24"/>
          <w:lang w:eastAsia="en-GB"/>
        </w:rPr>
      </w:pPr>
      <w:r w:rsidRPr="00EA0150">
        <w:rPr>
          <w:rFonts w:ascii="Arial" w:eastAsia="Times New Roman" w:hAnsi="Arial" w:cs="Arial"/>
          <w:b/>
          <w:kern w:val="36"/>
          <w:sz w:val="24"/>
          <w:szCs w:val="24"/>
          <w:lang w:eastAsia="en-GB"/>
        </w:rPr>
        <w:t>OBJECTIVE</w:t>
      </w:r>
      <w:r>
        <w:rPr>
          <w:rFonts w:ascii="Arial" w:eastAsia="Times New Roman" w:hAnsi="Arial" w:cs="Arial"/>
          <w:b/>
          <w:kern w:val="36"/>
          <w:sz w:val="24"/>
          <w:szCs w:val="24"/>
          <w:lang w:eastAsia="en-GB"/>
        </w:rPr>
        <w:t>:</w:t>
      </w:r>
    </w:p>
    <w:p w:rsidR="00EF19C5" w:rsidRPr="00EA0150" w:rsidRDefault="00EF19C5" w:rsidP="00EF19C5">
      <w:pPr>
        <w:rPr>
          <w:rFonts w:ascii="Arial" w:hAnsi="Arial" w:cs="Arial"/>
          <w:sz w:val="24"/>
          <w:szCs w:val="24"/>
        </w:rPr>
      </w:pPr>
    </w:p>
    <w:p w:rsidR="00191994" w:rsidRPr="00EA0150" w:rsidRDefault="00191994" w:rsidP="00191994">
      <w:pPr>
        <w:rPr>
          <w:rFonts w:ascii="Arial" w:eastAsia="MS Mincho" w:hAnsi="Arial" w:cs="Arial"/>
          <w:sz w:val="24"/>
          <w:szCs w:val="24"/>
          <w:lang w:eastAsia="en-GB"/>
        </w:rPr>
      </w:pPr>
      <w:r w:rsidRPr="00EA0150">
        <w:rPr>
          <w:rFonts w:ascii="Arial" w:eastAsia="MS Mincho" w:hAnsi="Arial" w:cs="Arial"/>
          <w:sz w:val="24"/>
          <w:szCs w:val="24"/>
          <w:lang w:eastAsia="en-GB"/>
        </w:rPr>
        <w:t xml:space="preserve">The Secretary will oversee the organisational matters of the ADT in line with good practice and in accordance with the governing document and legal requirements, and support the Board of Directors at regular intervals regarding matters of governance and everyday health of the organisation. </w:t>
      </w:r>
      <w:r w:rsidR="00EA0150">
        <w:rPr>
          <w:rFonts w:ascii="Arial" w:eastAsia="MS Mincho" w:hAnsi="Arial" w:cs="Arial"/>
          <w:sz w:val="24"/>
          <w:szCs w:val="24"/>
          <w:lang w:eastAsia="en-GB"/>
        </w:rPr>
        <w:t xml:space="preserve"> </w:t>
      </w:r>
      <w:r w:rsidRPr="00EA0150">
        <w:rPr>
          <w:rFonts w:ascii="Arial" w:eastAsia="MS Mincho" w:hAnsi="Arial" w:cs="Arial"/>
          <w:sz w:val="24"/>
          <w:szCs w:val="24"/>
          <w:lang w:eastAsia="en-GB"/>
        </w:rPr>
        <w:t>The Secretary will ensure that effective administratio</w:t>
      </w:r>
      <w:r w:rsidR="00EA0150">
        <w:rPr>
          <w:rFonts w:ascii="Arial" w:eastAsia="MS Mincho" w:hAnsi="Arial" w:cs="Arial"/>
          <w:sz w:val="24"/>
          <w:szCs w:val="24"/>
          <w:lang w:eastAsia="en-GB"/>
        </w:rPr>
        <w:t xml:space="preserve">n, meetings, record keeping, general monitoring of meetings, </w:t>
      </w:r>
      <w:r w:rsidRPr="00EA0150">
        <w:rPr>
          <w:rFonts w:ascii="Arial" w:eastAsia="MS Mincho" w:hAnsi="Arial" w:cs="Arial"/>
          <w:sz w:val="24"/>
          <w:szCs w:val="24"/>
          <w:lang w:eastAsia="en-GB"/>
        </w:rPr>
        <w:t>financial measures, controls and procedures are put in place, and are appropriate for the ADT.</w:t>
      </w:r>
    </w:p>
    <w:p w:rsidR="00EF19C5" w:rsidRDefault="00EF19C5" w:rsidP="00EF19C5">
      <w:pPr>
        <w:rPr>
          <w:rFonts w:ascii="Arial" w:hAnsi="Arial" w:cs="Arial"/>
          <w:sz w:val="24"/>
          <w:szCs w:val="24"/>
        </w:rPr>
      </w:pPr>
    </w:p>
    <w:p w:rsidR="00EF19C5" w:rsidRPr="00EA0150" w:rsidRDefault="007D254A" w:rsidP="00EF19C5">
      <w:pPr>
        <w:spacing w:after="0" w:line="240" w:lineRule="auto"/>
        <w:jc w:val="both"/>
        <w:rPr>
          <w:rFonts w:ascii="Arial" w:eastAsia="MS Mincho" w:hAnsi="Arial" w:cs="Arial"/>
          <w:b/>
          <w:sz w:val="24"/>
          <w:szCs w:val="24"/>
        </w:rPr>
      </w:pPr>
      <w:r w:rsidRPr="00EA0150">
        <w:rPr>
          <w:rFonts w:ascii="Arial" w:eastAsia="MS Mincho" w:hAnsi="Arial" w:cs="Arial"/>
          <w:b/>
          <w:sz w:val="24"/>
          <w:szCs w:val="24"/>
        </w:rPr>
        <w:lastRenderedPageBreak/>
        <w:t>PRINCIPAL RESPONSIBILITIES</w:t>
      </w:r>
      <w:r>
        <w:rPr>
          <w:rFonts w:ascii="Arial" w:eastAsia="MS Mincho" w:hAnsi="Arial" w:cs="Arial"/>
          <w:b/>
          <w:sz w:val="24"/>
          <w:szCs w:val="24"/>
        </w:rPr>
        <w:t>:</w:t>
      </w:r>
    </w:p>
    <w:p w:rsidR="00EF19C5" w:rsidRPr="00EA0150" w:rsidRDefault="00EF19C5" w:rsidP="00EF19C5">
      <w:pPr>
        <w:rPr>
          <w:rFonts w:ascii="Arial" w:hAnsi="Arial" w:cs="Arial"/>
          <w:sz w:val="24"/>
          <w:szCs w:val="24"/>
        </w:rPr>
      </w:pPr>
    </w:p>
    <w:p w:rsidR="00EF19C5" w:rsidRPr="00EA0150" w:rsidRDefault="00EF19C5" w:rsidP="00191994">
      <w:pPr>
        <w:pStyle w:val="ListParagraph"/>
        <w:numPr>
          <w:ilvl w:val="0"/>
          <w:numId w:val="2"/>
        </w:numPr>
        <w:rPr>
          <w:rFonts w:ascii="Arial" w:eastAsia="MS Mincho" w:hAnsi="Arial" w:cs="Arial"/>
          <w:sz w:val="24"/>
          <w:szCs w:val="24"/>
          <w:lang w:eastAsia="en-GB"/>
        </w:rPr>
      </w:pPr>
      <w:r w:rsidRPr="00EA0150">
        <w:rPr>
          <w:rFonts w:ascii="Arial" w:eastAsia="MS Mincho" w:hAnsi="Arial" w:cs="Arial"/>
          <w:sz w:val="24"/>
          <w:szCs w:val="24"/>
          <w:lang w:eastAsia="en-GB"/>
        </w:rPr>
        <w:t>Plan and prepare the committee meetings</w:t>
      </w:r>
      <w:r w:rsidR="00345BDB" w:rsidRPr="00EA0150">
        <w:rPr>
          <w:rFonts w:ascii="Arial" w:eastAsia="MS Mincho" w:hAnsi="Arial" w:cs="Arial"/>
          <w:sz w:val="24"/>
          <w:szCs w:val="24"/>
          <w:lang w:eastAsia="en-GB"/>
        </w:rPr>
        <w:t>,</w:t>
      </w:r>
      <w:r w:rsidRPr="00EA0150">
        <w:rPr>
          <w:rFonts w:ascii="Arial" w:eastAsia="MS Mincho" w:hAnsi="Arial" w:cs="Arial"/>
          <w:sz w:val="24"/>
          <w:szCs w:val="24"/>
          <w:lang w:eastAsia="en-GB"/>
        </w:rPr>
        <w:t xml:space="preserve"> and the</w:t>
      </w:r>
      <w:r w:rsidR="00EA0150" w:rsidRPr="00EA0150">
        <w:rPr>
          <w:rFonts w:ascii="Arial" w:eastAsia="MS Mincho" w:hAnsi="Arial" w:cs="Arial"/>
          <w:sz w:val="24"/>
          <w:szCs w:val="24"/>
          <w:lang w:eastAsia="en-GB"/>
        </w:rPr>
        <w:t xml:space="preserve"> AGM with others as appropriate</w:t>
      </w:r>
    </w:p>
    <w:p w:rsidR="00EF19C5" w:rsidRPr="00EA0150" w:rsidRDefault="00EF19C5" w:rsidP="00191994">
      <w:pPr>
        <w:pStyle w:val="ListParagraph"/>
        <w:numPr>
          <w:ilvl w:val="0"/>
          <w:numId w:val="2"/>
        </w:numPr>
        <w:rPr>
          <w:rFonts w:ascii="Arial" w:eastAsia="MS Mincho" w:hAnsi="Arial" w:cs="Arial"/>
          <w:sz w:val="24"/>
          <w:szCs w:val="24"/>
          <w:lang w:eastAsia="en-GB"/>
        </w:rPr>
      </w:pPr>
      <w:r w:rsidRPr="00EA0150">
        <w:rPr>
          <w:rFonts w:ascii="Arial" w:eastAsia="MS Mincho" w:hAnsi="Arial" w:cs="Arial"/>
          <w:sz w:val="24"/>
          <w:szCs w:val="24"/>
          <w:lang w:eastAsia="en-GB"/>
        </w:rPr>
        <w:t>Planning meeting dates, booking rooms, sending out notifica</w:t>
      </w:r>
      <w:r w:rsidR="00345BDB" w:rsidRPr="00EA0150">
        <w:rPr>
          <w:rFonts w:ascii="Arial" w:eastAsia="MS Mincho" w:hAnsi="Arial" w:cs="Arial"/>
          <w:sz w:val="24"/>
          <w:szCs w:val="24"/>
          <w:lang w:eastAsia="en-GB"/>
        </w:rPr>
        <w:t>tions, minu</w:t>
      </w:r>
      <w:r w:rsidR="00EA0150" w:rsidRPr="00EA0150">
        <w:rPr>
          <w:rFonts w:ascii="Arial" w:eastAsia="MS Mincho" w:hAnsi="Arial" w:cs="Arial"/>
          <w:sz w:val="24"/>
          <w:szCs w:val="24"/>
          <w:lang w:eastAsia="en-GB"/>
        </w:rPr>
        <w:t>tes and other papers</w:t>
      </w:r>
    </w:p>
    <w:p w:rsidR="00EF19C5" w:rsidRPr="00EA0150" w:rsidRDefault="00EF19C5" w:rsidP="00345BDB">
      <w:pPr>
        <w:pStyle w:val="ListParagraph"/>
        <w:numPr>
          <w:ilvl w:val="0"/>
          <w:numId w:val="2"/>
        </w:numPr>
        <w:rPr>
          <w:rFonts w:ascii="Arial" w:eastAsia="MS Mincho" w:hAnsi="Arial" w:cs="Arial"/>
          <w:sz w:val="24"/>
          <w:szCs w:val="24"/>
          <w:lang w:eastAsia="en-GB"/>
        </w:rPr>
      </w:pPr>
      <w:r w:rsidRPr="00EA0150">
        <w:rPr>
          <w:rFonts w:ascii="Arial" w:eastAsia="MS Mincho" w:hAnsi="Arial" w:cs="Arial"/>
          <w:sz w:val="24"/>
          <w:szCs w:val="24"/>
          <w:lang w:eastAsia="en-GB"/>
        </w:rPr>
        <w:t>Drawing up agendas together with the Chair</w:t>
      </w:r>
    </w:p>
    <w:p w:rsidR="00EF19C5" w:rsidRPr="00EA0150" w:rsidRDefault="00EF19C5" w:rsidP="00191994">
      <w:pPr>
        <w:pStyle w:val="ListParagraph"/>
        <w:numPr>
          <w:ilvl w:val="0"/>
          <w:numId w:val="2"/>
        </w:numPr>
        <w:rPr>
          <w:rFonts w:ascii="Arial" w:eastAsia="MS Mincho" w:hAnsi="Arial" w:cs="Arial"/>
          <w:sz w:val="24"/>
          <w:szCs w:val="24"/>
          <w:lang w:eastAsia="en-GB"/>
        </w:rPr>
      </w:pPr>
      <w:r w:rsidRPr="00EA0150">
        <w:rPr>
          <w:rFonts w:ascii="Arial" w:eastAsia="MS Mincho" w:hAnsi="Arial" w:cs="Arial"/>
          <w:sz w:val="24"/>
          <w:szCs w:val="24"/>
          <w:lang w:eastAsia="en-GB"/>
        </w:rPr>
        <w:t>Accurately record decisions and actions in the minutes and report to the next committee meeting on the progress of acti</w:t>
      </w:r>
      <w:r w:rsidR="00EA0150" w:rsidRPr="00EA0150">
        <w:rPr>
          <w:rFonts w:ascii="Arial" w:eastAsia="MS Mincho" w:hAnsi="Arial" w:cs="Arial"/>
          <w:sz w:val="24"/>
          <w:szCs w:val="24"/>
          <w:lang w:eastAsia="en-GB"/>
        </w:rPr>
        <w:t>ons and the result of decisions</w:t>
      </w:r>
    </w:p>
    <w:p w:rsidR="00EF19C5" w:rsidRPr="00EA0150" w:rsidRDefault="00EF19C5" w:rsidP="00191994">
      <w:pPr>
        <w:pStyle w:val="ListParagraph"/>
        <w:numPr>
          <w:ilvl w:val="0"/>
          <w:numId w:val="2"/>
        </w:numPr>
        <w:rPr>
          <w:rFonts w:ascii="Arial" w:eastAsia="MS Mincho" w:hAnsi="Arial" w:cs="Arial"/>
          <w:sz w:val="24"/>
          <w:szCs w:val="24"/>
          <w:lang w:eastAsia="en-GB"/>
        </w:rPr>
      </w:pPr>
      <w:r w:rsidRPr="00EA0150">
        <w:rPr>
          <w:rFonts w:ascii="Arial" w:eastAsia="MS Mincho" w:hAnsi="Arial" w:cs="Arial"/>
          <w:sz w:val="24"/>
          <w:szCs w:val="24"/>
          <w:lang w:eastAsia="en-GB"/>
        </w:rPr>
        <w:t>Maintain accurate and up-to-date membership records, issuing renewal notices and recording subscription/membership f</w:t>
      </w:r>
      <w:r w:rsidR="00EA0150">
        <w:rPr>
          <w:rFonts w:ascii="Arial" w:eastAsia="MS Mincho" w:hAnsi="Arial" w:cs="Arial"/>
          <w:sz w:val="24"/>
          <w:szCs w:val="24"/>
          <w:lang w:eastAsia="en-GB"/>
        </w:rPr>
        <w:t>ees together with the T</w:t>
      </w:r>
      <w:r w:rsidR="00EA0150" w:rsidRPr="00EA0150">
        <w:rPr>
          <w:rFonts w:ascii="Arial" w:eastAsia="MS Mincho" w:hAnsi="Arial" w:cs="Arial"/>
          <w:sz w:val="24"/>
          <w:szCs w:val="24"/>
          <w:lang w:eastAsia="en-GB"/>
        </w:rPr>
        <w:t>reasurer</w:t>
      </w:r>
    </w:p>
    <w:p w:rsidR="00EF19C5" w:rsidRDefault="00EF19C5" w:rsidP="00345BDB">
      <w:pPr>
        <w:pStyle w:val="ListParagraph"/>
        <w:numPr>
          <w:ilvl w:val="0"/>
          <w:numId w:val="2"/>
        </w:numPr>
        <w:rPr>
          <w:rFonts w:ascii="Arial" w:eastAsia="MS Mincho" w:hAnsi="Arial" w:cs="Arial"/>
          <w:sz w:val="24"/>
          <w:szCs w:val="24"/>
          <w:lang w:eastAsia="en-GB"/>
        </w:rPr>
      </w:pPr>
      <w:r w:rsidRPr="00EA0150">
        <w:rPr>
          <w:rFonts w:ascii="Arial" w:eastAsia="MS Mincho" w:hAnsi="Arial" w:cs="Arial"/>
          <w:sz w:val="24"/>
          <w:szCs w:val="24"/>
          <w:lang w:eastAsia="en-GB"/>
        </w:rPr>
        <w:t xml:space="preserve">Deal with correspondence, writing letters/emails </w:t>
      </w:r>
      <w:r w:rsidR="00EA0150" w:rsidRPr="00EA0150">
        <w:rPr>
          <w:rFonts w:ascii="Arial" w:eastAsia="MS Mincho" w:hAnsi="Arial" w:cs="Arial"/>
          <w:sz w:val="24"/>
          <w:szCs w:val="24"/>
          <w:lang w:eastAsia="en-GB"/>
        </w:rPr>
        <w:t>as agreed at committee meetings</w:t>
      </w:r>
      <w:r w:rsidRPr="00EA0150">
        <w:rPr>
          <w:rFonts w:ascii="Arial" w:eastAsia="MS Mincho" w:hAnsi="Arial" w:cs="Arial"/>
          <w:sz w:val="24"/>
          <w:szCs w:val="24"/>
          <w:lang w:eastAsia="en-GB"/>
        </w:rPr>
        <w:t xml:space="preserve"> summarising correspondence/emails received at the next committee meetings and drafting replies as appropriate.</w:t>
      </w:r>
    </w:p>
    <w:p w:rsidR="003E01A3" w:rsidRPr="00EA0150" w:rsidRDefault="003E01A3" w:rsidP="003E01A3">
      <w:pPr>
        <w:pStyle w:val="ListParagraph"/>
        <w:rPr>
          <w:rFonts w:ascii="Arial" w:eastAsia="MS Mincho" w:hAnsi="Arial" w:cs="Arial"/>
          <w:sz w:val="24"/>
          <w:szCs w:val="24"/>
          <w:lang w:eastAsia="en-GB"/>
        </w:rPr>
      </w:pPr>
    </w:p>
    <w:p w:rsidR="00EF19C5" w:rsidRPr="00EA0150" w:rsidRDefault="007D254A" w:rsidP="00EF19C5">
      <w:pPr>
        <w:rPr>
          <w:rFonts w:ascii="Arial" w:eastAsia="MS Mincho" w:hAnsi="Arial" w:cs="Arial"/>
          <w:b/>
          <w:sz w:val="24"/>
          <w:szCs w:val="24"/>
        </w:rPr>
      </w:pPr>
      <w:r w:rsidRPr="00EA0150">
        <w:rPr>
          <w:rFonts w:ascii="Arial" w:eastAsia="MS Mincho" w:hAnsi="Arial" w:cs="Arial"/>
          <w:b/>
          <w:sz w:val="24"/>
          <w:szCs w:val="24"/>
        </w:rPr>
        <w:t>MAIN DUTIES:</w:t>
      </w:r>
    </w:p>
    <w:p w:rsidR="00EF19C5" w:rsidRPr="00EA0150" w:rsidRDefault="00EF19C5" w:rsidP="00345BDB">
      <w:pPr>
        <w:pStyle w:val="ListParagraph"/>
        <w:numPr>
          <w:ilvl w:val="0"/>
          <w:numId w:val="2"/>
        </w:numPr>
        <w:rPr>
          <w:rFonts w:ascii="Arial" w:eastAsia="MS Mincho" w:hAnsi="Arial" w:cs="Arial"/>
          <w:sz w:val="24"/>
          <w:szCs w:val="24"/>
          <w:lang w:eastAsia="en-GB"/>
        </w:rPr>
      </w:pPr>
      <w:r w:rsidRPr="00EA0150">
        <w:rPr>
          <w:rFonts w:ascii="Arial" w:eastAsia="MS Mincho" w:hAnsi="Arial" w:cs="Arial"/>
          <w:sz w:val="24"/>
          <w:szCs w:val="24"/>
          <w:lang w:eastAsia="en-GB"/>
        </w:rPr>
        <w:t xml:space="preserve">To ensure that the </w:t>
      </w:r>
      <w:r w:rsidR="00345BDB" w:rsidRPr="00EA0150">
        <w:rPr>
          <w:rFonts w:ascii="Arial" w:eastAsia="MS Mincho" w:hAnsi="Arial" w:cs="Arial"/>
          <w:sz w:val="24"/>
          <w:szCs w:val="24"/>
          <w:lang w:eastAsia="en-GB"/>
        </w:rPr>
        <w:t>requirements of Companies House</w:t>
      </w:r>
      <w:r w:rsidRPr="00EA0150">
        <w:rPr>
          <w:rFonts w:ascii="Arial" w:eastAsia="MS Mincho" w:hAnsi="Arial" w:cs="Arial"/>
          <w:sz w:val="24"/>
          <w:szCs w:val="24"/>
          <w:lang w:eastAsia="en-GB"/>
        </w:rPr>
        <w:t xml:space="preserve"> are met;</w:t>
      </w:r>
    </w:p>
    <w:p w:rsidR="00EF19C5" w:rsidRPr="00EA0150" w:rsidRDefault="00191994" w:rsidP="00345BDB">
      <w:pPr>
        <w:pStyle w:val="ListParagraph"/>
        <w:numPr>
          <w:ilvl w:val="0"/>
          <w:numId w:val="2"/>
        </w:numPr>
        <w:rPr>
          <w:rFonts w:ascii="Arial" w:eastAsia="MS Mincho" w:hAnsi="Arial" w:cs="Arial"/>
          <w:sz w:val="24"/>
          <w:szCs w:val="24"/>
          <w:lang w:eastAsia="en-GB"/>
        </w:rPr>
      </w:pPr>
      <w:r w:rsidRPr="00EA0150">
        <w:rPr>
          <w:rFonts w:ascii="Arial" w:eastAsia="MS Mincho" w:hAnsi="Arial" w:cs="Arial"/>
          <w:sz w:val="24"/>
          <w:szCs w:val="24"/>
          <w:lang w:eastAsia="en-GB"/>
        </w:rPr>
        <w:t>T</w:t>
      </w:r>
      <w:r w:rsidR="00EF19C5" w:rsidRPr="00EA0150">
        <w:rPr>
          <w:rFonts w:ascii="Arial" w:eastAsia="MS Mincho" w:hAnsi="Arial" w:cs="Arial"/>
          <w:sz w:val="24"/>
          <w:szCs w:val="24"/>
          <w:lang w:eastAsia="en-GB"/>
        </w:rPr>
        <w:t>hat committee meetings are pro</w:t>
      </w:r>
      <w:r w:rsidRPr="00EA0150">
        <w:rPr>
          <w:rFonts w:ascii="Arial" w:eastAsia="MS Mincho" w:hAnsi="Arial" w:cs="Arial"/>
          <w:sz w:val="24"/>
          <w:szCs w:val="24"/>
          <w:lang w:eastAsia="en-GB"/>
        </w:rPr>
        <w:t>perly administered and recorded;</w:t>
      </w:r>
    </w:p>
    <w:p w:rsidR="00EF19C5" w:rsidRPr="00EA0150" w:rsidRDefault="00191994" w:rsidP="00345BDB">
      <w:pPr>
        <w:pStyle w:val="ListParagraph"/>
        <w:numPr>
          <w:ilvl w:val="0"/>
          <w:numId w:val="2"/>
        </w:numPr>
        <w:rPr>
          <w:rFonts w:ascii="Arial" w:eastAsia="MS Mincho" w:hAnsi="Arial" w:cs="Arial"/>
          <w:sz w:val="24"/>
          <w:szCs w:val="24"/>
          <w:lang w:eastAsia="en-GB"/>
        </w:rPr>
      </w:pPr>
      <w:r w:rsidRPr="00EA0150">
        <w:rPr>
          <w:rFonts w:ascii="Arial" w:eastAsia="MS Mincho" w:hAnsi="Arial" w:cs="Arial"/>
          <w:sz w:val="24"/>
          <w:szCs w:val="24"/>
          <w:lang w:eastAsia="en-GB"/>
        </w:rPr>
        <w:t>T</w:t>
      </w:r>
      <w:r w:rsidR="00EF19C5" w:rsidRPr="00EA0150">
        <w:rPr>
          <w:rFonts w:ascii="Arial" w:eastAsia="MS Mincho" w:hAnsi="Arial" w:cs="Arial"/>
          <w:sz w:val="24"/>
          <w:szCs w:val="24"/>
          <w:lang w:eastAsia="en-GB"/>
        </w:rPr>
        <w:t>hat the list of Directors at Com</w:t>
      </w:r>
      <w:r w:rsidRPr="00EA0150">
        <w:rPr>
          <w:rFonts w:ascii="Arial" w:eastAsia="MS Mincho" w:hAnsi="Arial" w:cs="Arial"/>
          <w:sz w:val="24"/>
          <w:szCs w:val="24"/>
          <w:lang w:eastAsia="en-GB"/>
        </w:rPr>
        <w:t>panies House is kept up-to-date;</w:t>
      </w:r>
    </w:p>
    <w:p w:rsidR="00EF19C5" w:rsidRPr="00EA0150" w:rsidRDefault="00191994" w:rsidP="00345BDB">
      <w:pPr>
        <w:pStyle w:val="ListParagraph"/>
        <w:numPr>
          <w:ilvl w:val="0"/>
          <w:numId w:val="2"/>
        </w:numPr>
        <w:rPr>
          <w:rFonts w:ascii="Arial" w:eastAsia="MS Mincho" w:hAnsi="Arial" w:cs="Arial"/>
          <w:sz w:val="24"/>
          <w:szCs w:val="24"/>
          <w:lang w:eastAsia="en-GB"/>
        </w:rPr>
      </w:pPr>
      <w:r w:rsidRPr="00EA0150">
        <w:rPr>
          <w:rFonts w:ascii="Arial" w:eastAsia="MS Mincho" w:hAnsi="Arial" w:cs="Arial"/>
          <w:sz w:val="24"/>
          <w:szCs w:val="24"/>
          <w:lang w:eastAsia="en-GB"/>
        </w:rPr>
        <w:t>T</w:t>
      </w:r>
      <w:r w:rsidR="00EF19C5" w:rsidRPr="00EA0150">
        <w:rPr>
          <w:rFonts w:ascii="Arial" w:eastAsia="MS Mincho" w:hAnsi="Arial" w:cs="Arial"/>
          <w:sz w:val="24"/>
          <w:szCs w:val="24"/>
          <w:lang w:eastAsia="en-GB"/>
        </w:rPr>
        <w:t>o ensure that the AGM, EGMs etc</w:t>
      </w:r>
      <w:r w:rsidRPr="00EA0150">
        <w:rPr>
          <w:rFonts w:ascii="Arial" w:eastAsia="MS Mincho" w:hAnsi="Arial" w:cs="Arial"/>
          <w:sz w:val="24"/>
          <w:szCs w:val="24"/>
          <w:lang w:eastAsia="en-GB"/>
        </w:rPr>
        <w:t>. are properly administered;</w:t>
      </w:r>
    </w:p>
    <w:p w:rsidR="00EF19C5" w:rsidRPr="00EA0150" w:rsidRDefault="00191994" w:rsidP="00191994">
      <w:pPr>
        <w:pStyle w:val="ListParagraph"/>
        <w:numPr>
          <w:ilvl w:val="0"/>
          <w:numId w:val="4"/>
        </w:numPr>
        <w:rPr>
          <w:rFonts w:ascii="Arial" w:eastAsia="MS Mincho" w:hAnsi="Arial" w:cs="Arial"/>
          <w:sz w:val="24"/>
          <w:szCs w:val="24"/>
          <w:lang w:eastAsia="en-GB"/>
        </w:rPr>
      </w:pPr>
      <w:r w:rsidRPr="00EA0150">
        <w:rPr>
          <w:rFonts w:ascii="Arial" w:eastAsia="MS Mincho" w:hAnsi="Arial" w:cs="Arial"/>
          <w:sz w:val="24"/>
          <w:szCs w:val="24"/>
          <w:lang w:eastAsia="en-GB"/>
        </w:rPr>
        <w:t>T</w:t>
      </w:r>
      <w:r w:rsidR="00EF19C5" w:rsidRPr="00EA0150">
        <w:rPr>
          <w:rFonts w:ascii="Arial" w:eastAsia="MS Mincho" w:hAnsi="Arial" w:cs="Arial"/>
          <w:sz w:val="24"/>
          <w:szCs w:val="24"/>
          <w:lang w:eastAsia="en-GB"/>
        </w:rPr>
        <w:t>hat members</w:t>
      </w:r>
      <w:r w:rsidR="00EA0150" w:rsidRPr="00EA0150">
        <w:rPr>
          <w:rFonts w:ascii="Arial" w:eastAsia="MS Mincho" w:hAnsi="Arial" w:cs="Arial"/>
          <w:sz w:val="24"/>
          <w:szCs w:val="24"/>
          <w:lang w:eastAsia="en-GB"/>
        </w:rPr>
        <w:t>hip records are kept up-to-date</w:t>
      </w:r>
    </w:p>
    <w:p w:rsidR="00EF19C5" w:rsidRDefault="00191994" w:rsidP="00EF19C5">
      <w:pPr>
        <w:pStyle w:val="ListParagraph"/>
        <w:numPr>
          <w:ilvl w:val="0"/>
          <w:numId w:val="4"/>
        </w:numPr>
        <w:rPr>
          <w:rFonts w:ascii="Arial" w:eastAsia="MS Mincho" w:hAnsi="Arial" w:cs="Arial"/>
          <w:sz w:val="24"/>
          <w:szCs w:val="24"/>
          <w:lang w:eastAsia="en-GB"/>
        </w:rPr>
      </w:pPr>
      <w:r w:rsidRPr="00EA0150">
        <w:rPr>
          <w:rFonts w:ascii="Arial" w:eastAsia="MS Mincho" w:hAnsi="Arial" w:cs="Arial"/>
          <w:sz w:val="24"/>
          <w:szCs w:val="24"/>
          <w:lang w:eastAsia="en-GB"/>
        </w:rPr>
        <w:t>T</w:t>
      </w:r>
      <w:r w:rsidR="00EF19C5" w:rsidRPr="00EA0150">
        <w:rPr>
          <w:rFonts w:ascii="Arial" w:eastAsia="MS Mincho" w:hAnsi="Arial" w:cs="Arial"/>
          <w:sz w:val="24"/>
          <w:szCs w:val="24"/>
          <w:lang w:eastAsia="en-GB"/>
        </w:rPr>
        <w:t>hat annual return</w:t>
      </w:r>
      <w:r w:rsidR="00EA0150">
        <w:rPr>
          <w:rFonts w:ascii="Arial" w:eastAsia="MS Mincho" w:hAnsi="Arial" w:cs="Arial"/>
          <w:sz w:val="24"/>
          <w:szCs w:val="24"/>
          <w:lang w:eastAsia="en-GB"/>
        </w:rPr>
        <w:t>s are made to regulatory bodies</w:t>
      </w:r>
      <w:r w:rsidR="00EF19C5" w:rsidRPr="00EA0150">
        <w:rPr>
          <w:rFonts w:ascii="Arial" w:eastAsia="MS Mincho" w:hAnsi="Arial" w:cs="Arial"/>
          <w:sz w:val="24"/>
          <w:szCs w:val="24"/>
          <w:lang w:eastAsia="en-GB"/>
        </w:rPr>
        <w:t xml:space="preserve"> as approp</w:t>
      </w:r>
      <w:r w:rsidRPr="00EA0150">
        <w:rPr>
          <w:rFonts w:ascii="Arial" w:eastAsia="MS Mincho" w:hAnsi="Arial" w:cs="Arial"/>
          <w:sz w:val="24"/>
          <w:szCs w:val="24"/>
          <w:lang w:eastAsia="en-GB"/>
        </w:rPr>
        <w:t>riate and in the correct format</w:t>
      </w:r>
    </w:p>
    <w:p w:rsidR="003E01A3" w:rsidRPr="007D254A" w:rsidRDefault="003E01A3" w:rsidP="007D254A">
      <w:pPr>
        <w:ind w:left="360"/>
        <w:rPr>
          <w:rFonts w:ascii="Arial" w:eastAsia="MS Mincho" w:hAnsi="Arial" w:cs="Arial"/>
          <w:sz w:val="24"/>
          <w:szCs w:val="24"/>
          <w:lang w:eastAsia="en-GB"/>
        </w:rPr>
      </w:pPr>
    </w:p>
    <w:p w:rsidR="00EF19C5" w:rsidRPr="00EA0150" w:rsidRDefault="007D254A" w:rsidP="00EF19C5">
      <w:pPr>
        <w:rPr>
          <w:rFonts w:ascii="Arial" w:eastAsia="MS Mincho" w:hAnsi="Arial" w:cs="Arial"/>
          <w:b/>
          <w:sz w:val="24"/>
          <w:szCs w:val="24"/>
        </w:rPr>
      </w:pPr>
      <w:r w:rsidRPr="00EA0150">
        <w:rPr>
          <w:rFonts w:ascii="Arial" w:eastAsia="MS Mincho" w:hAnsi="Arial" w:cs="Arial"/>
          <w:b/>
          <w:sz w:val="24"/>
          <w:szCs w:val="24"/>
        </w:rPr>
        <w:t>B</w:t>
      </w:r>
      <w:r>
        <w:rPr>
          <w:rFonts w:ascii="Arial" w:eastAsia="MS Mincho" w:hAnsi="Arial" w:cs="Arial"/>
          <w:b/>
          <w:sz w:val="24"/>
          <w:szCs w:val="24"/>
        </w:rPr>
        <w:t>ESPOKE RESPONSIBILITIES:</w:t>
      </w:r>
    </w:p>
    <w:p w:rsidR="00EF19C5" w:rsidRPr="00EA0150" w:rsidRDefault="00EF19C5" w:rsidP="00345BDB">
      <w:pPr>
        <w:pStyle w:val="ListParagraph"/>
        <w:numPr>
          <w:ilvl w:val="0"/>
          <w:numId w:val="4"/>
        </w:numPr>
        <w:rPr>
          <w:rFonts w:ascii="Arial" w:eastAsia="MS Mincho" w:hAnsi="Arial" w:cs="Arial"/>
          <w:sz w:val="24"/>
          <w:szCs w:val="24"/>
          <w:lang w:eastAsia="en-GB"/>
        </w:rPr>
      </w:pPr>
      <w:r w:rsidRPr="00EA0150">
        <w:rPr>
          <w:rFonts w:ascii="Arial" w:eastAsia="MS Mincho" w:hAnsi="Arial" w:cs="Arial"/>
          <w:sz w:val="24"/>
          <w:szCs w:val="24"/>
          <w:lang w:eastAsia="en-GB"/>
        </w:rPr>
        <w:t>Ensure that committee meetings and the AGM are ru</w:t>
      </w:r>
      <w:r w:rsidR="00EA0150" w:rsidRPr="00EA0150">
        <w:rPr>
          <w:rFonts w:ascii="Arial" w:eastAsia="MS Mincho" w:hAnsi="Arial" w:cs="Arial"/>
          <w:sz w:val="24"/>
          <w:szCs w:val="24"/>
          <w:lang w:eastAsia="en-GB"/>
        </w:rPr>
        <w:t xml:space="preserve">n according to the </w:t>
      </w:r>
      <w:r w:rsidR="00EA0150">
        <w:rPr>
          <w:rFonts w:ascii="Arial" w:eastAsia="MS Mincho" w:hAnsi="Arial" w:cs="Arial"/>
          <w:sz w:val="24"/>
          <w:szCs w:val="24"/>
          <w:lang w:eastAsia="en-GB"/>
        </w:rPr>
        <w:t>C</w:t>
      </w:r>
      <w:r w:rsidR="00EA0150" w:rsidRPr="00EA0150">
        <w:rPr>
          <w:rFonts w:ascii="Arial" w:eastAsia="MS Mincho" w:hAnsi="Arial" w:cs="Arial"/>
          <w:sz w:val="24"/>
          <w:szCs w:val="24"/>
          <w:lang w:eastAsia="en-GB"/>
        </w:rPr>
        <w:t>onstitution</w:t>
      </w:r>
      <w:r w:rsidRPr="00EA0150">
        <w:rPr>
          <w:rFonts w:ascii="Arial" w:eastAsia="MS Mincho" w:hAnsi="Arial" w:cs="Arial"/>
          <w:sz w:val="24"/>
          <w:szCs w:val="24"/>
          <w:lang w:eastAsia="en-GB"/>
        </w:rPr>
        <w:t xml:space="preserve"> a</w:t>
      </w:r>
      <w:r w:rsidR="00EA0150" w:rsidRPr="00EA0150">
        <w:rPr>
          <w:rFonts w:ascii="Arial" w:eastAsia="MS Mincho" w:hAnsi="Arial" w:cs="Arial"/>
          <w:sz w:val="24"/>
          <w:szCs w:val="24"/>
          <w:lang w:eastAsia="en-GB"/>
        </w:rPr>
        <w:t>nd Companies House requirements</w:t>
      </w:r>
    </w:p>
    <w:p w:rsidR="00EF19C5" w:rsidRPr="00EA0150" w:rsidRDefault="00EF19C5" w:rsidP="00345BDB">
      <w:pPr>
        <w:pStyle w:val="ListParagraph"/>
        <w:numPr>
          <w:ilvl w:val="0"/>
          <w:numId w:val="4"/>
        </w:numPr>
        <w:rPr>
          <w:rFonts w:ascii="Arial" w:eastAsia="MS Mincho" w:hAnsi="Arial" w:cs="Arial"/>
          <w:sz w:val="24"/>
          <w:szCs w:val="24"/>
          <w:lang w:eastAsia="en-GB"/>
        </w:rPr>
      </w:pPr>
      <w:r w:rsidRPr="00EA0150">
        <w:rPr>
          <w:rFonts w:ascii="Arial" w:eastAsia="MS Mincho" w:hAnsi="Arial" w:cs="Arial"/>
          <w:sz w:val="24"/>
          <w:szCs w:val="24"/>
          <w:lang w:eastAsia="en-GB"/>
        </w:rPr>
        <w:t>Ensure nominations for director</w:t>
      </w:r>
      <w:r w:rsidR="00EA0150" w:rsidRPr="00EA0150">
        <w:rPr>
          <w:rFonts w:ascii="Arial" w:eastAsia="MS Mincho" w:hAnsi="Arial" w:cs="Arial"/>
          <w:sz w:val="24"/>
          <w:szCs w:val="24"/>
          <w:lang w:eastAsia="en-GB"/>
        </w:rPr>
        <w:t>s</w:t>
      </w:r>
      <w:r w:rsidRPr="00EA0150">
        <w:rPr>
          <w:rFonts w:ascii="Arial" w:eastAsia="MS Mincho" w:hAnsi="Arial" w:cs="Arial"/>
          <w:sz w:val="24"/>
          <w:szCs w:val="24"/>
          <w:lang w:eastAsia="en-GB"/>
        </w:rPr>
        <w:t xml:space="preserve"> are received in</w:t>
      </w:r>
      <w:r w:rsidR="00EA0150" w:rsidRPr="00EA0150">
        <w:rPr>
          <w:rFonts w:ascii="Arial" w:eastAsia="MS Mincho" w:hAnsi="Arial" w:cs="Arial"/>
          <w:sz w:val="24"/>
          <w:szCs w:val="24"/>
          <w:lang w:eastAsia="en-GB"/>
        </w:rPr>
        <w:t xml:space="preserve"> time and in the correct format</w:t>
      </w:r>
    </w:p>
    <w:p w:rsidR="00EF19C5" w:rsidRPr="00EA0150" w:rsidRDefault="00EF19C5" w:rsidP="00345BDB">
      <w:pPr>
        <w:pStyle w:val="ListParagraph"/>
        <w:numPr>
          <w:ilvl w:val="0"/>
          <w:numId w:val="4"/>
        </w:numPr>
        <w:rPr>
          <w:rFonts w:ascii="Arial" w:eastAsia="MS Mincho" w:hAnsi="Arial" w:cs="Arial"/>
          <w:sz w:val="24"/>
          <w:szCs w:val="24"/>
          <w:lang w:eastAsia="en-GB"/>
        </w:rPr>
      </w:pPr>
      <w:r w:rsidRPr="00EA0150">
        <w:rPr>
          <w:rFonts w:ascii="Arial" w:eastAsia="MS Mincho" w:hAnsi="Arial" w:cs="Arial"/>
          <w:sz w:val="24"/>
          <w:szCs w:val="24"/>
          <w:lang w:eastAsia="en-GB"/>
        </w:rPr>
        <w:t>Ensure voting procedures are followe</w:t>
      </w:r>
      <w:r w:rsidR="00EA0150" w:rsidRPr="00EA0150">
        <w:rPr>
          <w:rFonts w:ascii="Arial" w:eastAsia="MS Mincho" w:hAnsi="Arial" w:cs="Arial"/>
          <w:sz w:val="24"/>
          <w:szCs w:val="24"/>
          <w:lang w:eastAsia="en-GB"/>
        </w:rPr>
        <w:t>d correctly</w:t>
      </w:r>
    </w:p>
    <w:p w:rsidR="00EF19C5" w:rsidRPr="00EA0150" w:rsidRDefault="00EF19C5" w:rsidP="00345BDB">
      <w:pPr>
        <w:pStyle w:val="ListParagraph"/>
        <w:numPr>
          <w:ilvl w:val="0"/>
          <w:numId w:val="4"/>
        </w:numPr>
        <w:rPr>
          <w:rFonts w:ascii="Arial" w:eastAsia="MS Mincho" w:hAnsi="Arial" w:cs="Arial"/>
          <w:sz w:val="24"/>
          <w:szCs w:val="24"/>
          <w:lang w:eastAsia="en-GB"/>
        </w:rPr>
      </w:pPr>
      <w:r w:rsidRPr="00EA0150">
        <w:rPr>
          <w:rFonts w:ascii="Arial" w:eastAsia="MS Mincho" w:hAnsi="Arial" w:cs="Arial"/>
          <w:sz w:val="24"/>
          <w:szCs w:val="24"/>
          <w:lang w:eastAsia="en-GB"/>
        </w:rPr>
        <w:t>Ensuring that any required business is dealt with (s</w:t>
      </w:r>
      <w:r w:rsidR="00EA0150" w:rsidRPr="00EA0150">
        <w:rPr>
          <w:rFonts w:ascii="Arial" w:eastAsia="MS Mincho" w:hAnsi="Arial" w:cs="Arial"/>
          <w:sz w:val="24"/>
          <w:szCs w:val="24"/>
          <w:lang w:eastAsia="en-GB"/>
        </w:rPr>
        <w:t>uch as appointment of auditors)</w:t>
      </w:r>
    </w:p>
    <w:p w:rsidR="00EF19C5" w:rsidRPr="00EA0150" w:rsidRDefault="003E01A3" w:rsidP="00345BDB">
      <w:pPr>
        <w:pStyle w:val="ListParagraph"/>
        <w:numPr>
          <w:ilvl w:val="0"/>
          <w:numId w:val="4"/>
        </w:numPr>
        <w:rPr>
          <w:rFonts w:ascii="Arial" w:eastAsia="MS Mincho" w:hAnsi="Arial" w:cs="Arial"/>
          <w:sz w:val="24"/>
          <w:szCs w:val="24"/>
          <w:lang w:eastAsia="en-GB"/>
        </w:rPr>
      </w:pPr>
      <w:r>
        <w:rPr>
          <w:rFonts w:ascii="Arial" w:eastAsia="MS Mincho" w:hAnsi="Arial" w:cs="Arial"/>
          <w:sz w:val="24"/>
          <w:szCs w:val="24"/>
          <w:lang w:eastAsia="en-GB"/>
        </w:rPr>
        <w:t>Ensure</w:t>
      </w:r>
      <w:r w:rsidR="00EF19C5" w:rsidRPr="00EA0150">
        <w:rPr>
          <w:rFonts w:ascii="Arial" w:eastAsia="MS Mincho" w:hAnsi="Arial" w:cs="Arial"/>
          <w:sz w:val="24"/>
          <w:szCs w:val="24"/>
          <w:lang w:eastAsia="en-GB"/>
        </w:rPr>
        <w:t xml:space="preserve"> that committee meetings</w:t>
      </w:r>
      <w:r>
        <w:rPr>
          <w:rFonts w:ascii="Arial" w:eastAsia="MS Mincho" w:hAnsi="Arial" w:cs="Arial"/>
          <w:sz w:val="24"/>
          <w:szCs w:val="24"/>
          <w:lang w:eastAsia="en-GB"/>
        </w:rPr>
        <w:t>,</w:t>
      </w:r>
      <w:r w:rsidR="00EF19C5" w:rsidRPr="00EA0150">
        <w:rPr>
          <w:rFonts w:ascii="Arial" w:eastAsia="MS Mincho" w:hAnsi="Arial" w:cs="Arial"/>
          <w:sz w:val="24"/>
          <w:szCs w:val="24"/>
          <w:lang w:eastAsia="en-GB"/>
        </w:rPr>
        <w:t xml:space="preserve"> including decisions and</w:t>
      </w:r>
      <w:r w:rsidR="00EA0150" w:rsidRPr="00EA0150">
        <w:rPr>
          <w:rFonts w:ascii="Arial" w:eastAsia="MS Mincho" w:hAnsi="Arial" w:cs="Arial"/>
          <w:sz w:val="24"/>
          <w:szCs w:val="24"/>
          <w:lang w:eastAsia="en-GB"/>
        </w:rPr>
        <w:t xml:space="preserve"> actions</w:t>
      </w:r>
      <w:r>
        <w:rPr>
          <w:rFonts w:ascii="Arial" w:eastAsia="MS Mincho" w:hAnsi="Arial" w:cs="Arial"/>
          <w:sz w:val="24"/>
          <w:szCs w:val="24"/>
          <w:lang w:eastAsia="en-GB"/>
        </w:rPr>
        <w:t>,</w:t>
      </w:r>
      <w:r w:rsidR="00EA0150" w:rsidRPr="00EA0150">
        <w:rPr>
          <w:rFonts w:ascii="Arial" w:eastAsia="MS Mincho" w:hAnsi="Arial" w:cs="Arial"/>
          <w:sz w:val="24"/>
          <w:szCs w:val="24"/>
          <w:lang w:eastAsia="en-GB"/>
        </w:rPr>
        <w:t xml:space="preserve"> are adequately minuted</w:t>
      </w:r>
    </w:p>
    <w:p w:rsidR="00EF19C5" w:rsidRPr="00EA0150" w:rsidRDefault="00EF19C5" w:rsidP="00345BDB">
      <w:pPr>
        <w:pStyle w:val="ListParagraph"/>
        <w:numPr>
          <w:ilvl w:val="0"/>
          <w:numId w:val="4"/>
        </w:numPr>
        <w:rPr>
          <w:rFonts w:ascii="Arial" w:eastAsia="MS Mincho" w:hAnsi="Arial" w:cs="Arial"/>
          <w:sz w:val="24"/>
          <w:szCs w:val="24"/>
          <w:lang w:eastAsia="en-GB"/>
        </w:rPr>
      </w:pPr>
      <w:r w:rsidRPr="00EA0150">
        <w:rPr>
          <w:rFonts w:ascii="Arial" w:eastAsia="MS Mincho" w:hAnsi="Arial" w:cs="Arial"/>
          <w:sz w:val="24"/>
          <w:szCs w:val="24"/>
          <w:lang w:eastAsia="en-GB"/>
        </w:rPr>
        <w:t xml:space="preserve">Ensure accurate and up-to-date membership records are maintained in accordance with the </w:t>
      </w:r>
      <w:r w:rsidR="003E01A3">
        <w:rPr>
          <w:rFonts w:ascii="Arial" w:eastAsia="MS Mincho" w:hAnsi="Arial" w:cs="Arial"/>
          <w:sz w:val="24"/>
          <w:szCs w:val="24"/>
          <w:lang w:eastAsia="en-GB"/>
        </w:rPr>
        <w:t>C</w:t>
      </w:r>
      <w:r w:rsidRPr="00EA0150">
        <w:rPr>
          <w:rFonts w:ascii="Arial" w:eastAsia="MS Mincho" w:hAnsi="Arial" w:cs="Arial"/>
          <w:sz w:val="24"/>
          <w:szCs w:val="24"/>
          <w:lang w:eastAsia="en-GB"/>
        </w:rPr>
        <w:t>onstitution a</w:t>
      </w:r>
      <w:r w:rsidR="00345BDB" w:rsidRPr="00EA0150">
        <w:rPr>
          <w:rFonts w:ascii="Arial" w:eastAsia="MS Mincho" w:hAnsi="Arial" w:cs="Arial"/>
          <w:sz w:val="24"/>
          <w:szCs w:val="24"/>
          <w:lang w:eastAsia="en-GB"/>
        </w:rPr>
        <w:t>nd Companies House requir</w:t>
      </w:r>
      <w:r w:rsidR="00EA0150" w:rsidRPr="00EA0150">
        <w:rPr>
          <w:rFonts w:ascii="Arial" w:eastAsia="MS Mincho" w:hAnsi="Arial" w:cs="Arial"/>
          <w:sz w:val="24"/>
          <w:szCs w:val="24"/>
          <w:lang w:eastAsia="en-GB"/>
        </w:rPr>
        <w:t>ements</w:t>
      </w:r>
    </w:p>
    <w:p w:rsidR="00EF19C5" w:rsidRPr="00EA0150" w:rsidRDefault="00EF19C5" w:rsidP="00345BDB">
      <w:pPr>
        <w:pStyle w:val="ListParagraph"/>
        <w:numPr>
          <w:ilvl w:val="0"/>
          <w:numId w:val="4"/>
        </w:numPr>
        <w:rPr>
          <w:rFonts w:ascii="Arial" w:eastAsia="MS Mincho" w:hAnsi="Arial" w:cs="Arial"/>
          <w:sz w:val="24"/>
          <w:szCs w:val="24"/>
          <w:lang w:eastAsia="en-GB"/>
        </w:rPr>
      </w:pPr>
      <w:r w:rsidRPr="00EA0150">
        <w:rPr>
          <w:rFonts w:ascii="Arial" w:eastAsia="MS Mincho" w:hAnsi="Arial" w:cs="Arial"/>
          <w:sz w:val="24"/>
          <w:szCs w:val="24"/>
          <w:lang w:eastAsia="en-GB"/>
        </w:rPr>
        <w:t xml:space="preserve">Ensure that the annual return to </w:t>
      </w:r>
      <w:r w:rsidR="003E01A3">
        <w:rPr>
          <w:rFonts w:ascii="Arial" w:eastAsia="MS Mincho" w:hAnsi="Arial" w:cs="Arial"/>
          <w:sz w:val="24"/>
          <w:szCs w:val="24"/>
          <w:lang w:eastAsia="en-GB"/>
        </w:rPr>
        <w:t>Companies House is submitted</w:t>
      </w:r>
      <w:r w:rsidR="00EA0150" w:rsidRPr="00EA0150">
        <w:rPr>
          <w:rFonts w:ascii="Arial" w:eastAsia="MS Mincho" w:hAnsi="Arial" w:cs="Arial"/>
          <w:sz w:val="24"/>
          <w:szCs w:val="24"/>
          <w:lang w:eastAsia="en-GB"/>
        </w:rPr>
        <w:t xml:space="preserve"> on time</w:t>
      </w:r>
    </w:p>
    <w:p w:rsidR="00EA0150" w:rsidRPr="00EA0150" w:rsidRDefault="00EF19C5" w:rsidP="00345BDB">
      <w:pPr>
        <w:pStyle w:val="ListParagraph"/>
        <w:numPr>
          <w:ilvl w:val="0"/>
          <w:numId w:val="4"/>
        </w:numPr>
        <w:rPr>
          <w:rFonts w:ascii="Arial" w:eastAsia="MS Mincho" w:hAnsi="Arial" w:cs="Arial"/>
          <w:sz w:val="24"/>
          <w:szCs w:val="24"/>
          <w:lang w:eastAsia="en-GB"/>
        </w:rPr>
      </w:pPr>
      <w:r w:rsidRPr="00EA0150">
        <w:rPr>
          <w:rFonts w:ascii="Arial" w:eastAsia="MS Mincho" w:hAnsi="Arial" w:cs="Arial"/>
          <w:sz w:val="24"/>
          <w:szCs w:val="24"/>
          <w:lang w:eastAsia="en-GB"/>
        </w:rPr>
        <w:t xml:space="preserve">The proper name for a constitution of a company is </w:t>
      </w:r>
      <w:r w:rsidR="003E01A3">
        <w:rPr>
          <w:rFonts w:ascii="Arial" w:eastAsia="MS Mincho" w:hAnsi="Arial" w:cs="Arial"/>
          <w:sz w:val="24"/>
          <w:szCs w:val="24"/>
          <w:lang w:eastAsia="en-GB"/>
        </w:rPr>
        <w:t>‘</w:t>
      </w:r>
      <w:r w:rsidRPr="00EA0150">
        <w:rPr>
          <w:rFonts w:ascii="Arial" w:eastAsia="MS Mincho" w:hAnsi="Arial" w:cs="Arial"/>
          <w:sz w:val="24"/>
          <w:szCs w:val="24"/>
          <w:lang w:eastAsia="en-GB"/>
        </w:rPr>
        <w:t>The Memorandum and Articles of Association</w:t>
      </w:r>
      <w:r w:rsidR="00EA0150" w:rsidRPr="00EA0150">
        <w:rPr>
          <w:rFonts w:ascii="Arial" w:eastAsia="MS Mincho" w:hAnsi="Arial" w:cs="Arial"/>
          <w:sz w:val="24"/>
          <w:szCs w:val="24"/>
          <w:lang w:eastAsia="en-GB"/>
        </w:rPr>
        <w:t>’</w:t>
      </w:r>
      <w:r w:rsidR="003E01A3">
        <w:rPr>
          <w:rFonts w:ascii="Arial" w:eastAsia="MS Mincho" w:hAnsi="Arial" w:cs="Arial"/>
          <w:sz w:val="24"/>
          <w:szCs w:val="24"/>
          <w:lang w:eastAsia="en-GB"/>
        </w:rPr>
        <w:t>.</w:t>
      </w:r>
    </w:p>
    <w:p w:rsidR="00EA0150" w:rsidRPr="00EA0150" w:rsidRDefault="00EA0150">
      <w:pPr>
        <w:rPr>
          <w:rFonts w:ascii="Arial" w:eastAsia="MS Mincho" w:hAnsi="Arial" w:cs="Arial"/>
          <w:sz w:val="24"/>
          <w:szCs w:val="24"/>
          <w:lang w:eastAsia="en-GB"/>
        </w:rPr>
      </w:pPr>
      <w:r w:rsidRPr="00EA0150">
        <w:rPr>
          <w:rFonts w:ascii="Arial" w:eastAsia="MS Mincho" w:hAnsi="Arial" w:cs="Arial"/>
          <w:sz w:val="24"/>
          <w:szCs w:val="24"/>
          <w:lang w:eastAsia="en-GB"/>
        </w:rPr>
        <w:br w:type="page"/>
      </w:r>
    </w:p>
    <w:p w:rsidR="00345BDB" w:rsidRPr="007D254A" w:rsidRDefault="007D254A" w:rsidP="00345BDB">
      <w:pPr>
        <w:autoSpaceDE w:val="0"/>
        <w:autoSpaceDN w:val="0"/>
        <w:adjustRightInd w:val="0"/>
        <w:spacing w:after="0" w:line="240" w:lineRule="auto"/>
        <w:jc w:val="both"/>
        <w:rPr>
          <w:rFonts w:ascii="Arial" w:eastAsia="MS Mincho" w:hAnsi="Arial" w:cs="Arial"/>
          <w:b/>
          <w:color w:val="1A1718"/>
          <w:sz w:val="28"/>
          <w:szCs w:val="28"/>
          <w:lang w:eastAsia="en-GB"/>
        </w:rPr>
      </w:pPr>
      <w:r w:rsidRPr="007D254A">
        <w:rPr>
          <w:rFonts w:ascii="Arial" w:eastAsia="MS Mincho" w:hAnsi="Arial" w:cs="Arial"/>
          <w:b/>
          <w:color w:val="1A1718"/>
          <w:sz w:val="28"/>
          <w:szCs w:val="28"/>
          <w:lang w:eastAsia="en-GB"/>
        </w:rPr>
        <w:lastRenderedPageBreak/>
        <w:t>ADVERT TEXT:</w:t>
      </w:r>
    </w:p>
    <w:p w:rsidR="00345BDB" w:rsidRPr="00EA0150" w:rsidRDefault="00345BDB" w:rsidP="00345BDB">
      <w:pPr>
        <w:autoSpaceDE w:val="0"/>
        <w:autoSpaceDN w:val="0"/>
        <w:adjustRightInd w:val="0"/>
        <w:spacing w:after="0" w:line="240" w:lineRule="auto"/>
        <w:jc w:val="both"/>
        <w:rPr>
          <w:rFonts w:ascii="Arial" w:eastAsia="MS Mincho" w:hAnsi="Arial" w:cs="Arial"/>
          <w:b/>
          <w:color w:val="1A1718"/>
          <w:sz w:val="24"/>
          <w:szCs w:val="24"/>
          <w:lang w:eastAsia="en-GB"/>
        </w:rPr>
      </w:pPr>
    </w:p>
    <w:p w:rsidR="00345BDB" w:rsidRPr="003E01A3" w:rsidRDefault="007D254A" w:rsidP="00345BDB">
      <w:pPr>
        <w:autoSpaceDE w:val="0"/>
        <w:autoSpaceDN w:val="0"/>
        <w:adjustRightInd w:val="0"/>
        <w:spacing w:after="0" w:line="240" w:lineRule="auto"/>
        <w:jc w:val="both"/>
        <w:rPr>
          <w:rFonts w:ascii="Arial" w:eastAsia="MS Mincho" w:hAnsi="Arial" w:cs="Arial"/>
          <w:b/>
          <w:color w:val="1A1718"/>
          <w:sz w:val="32"/>
          <w:szCs w:val="32"/>
          <w:lang w:eastAsia="en-GB"/>
        </w:rPr>
      </w:pPr>
      <w:r w:rsidRPr="003E01A3">
        <w:rPr>
          <w:rFonts w:ascii="Arial" w:eastAsia="MS Mincho" w:hAnsi="Arial" w:cs="Arial"/>
          <w:b/>
          <w:color w:val="1A1718"/>
          <w:sz w:val="32"/>
          <w:szCs w:val="32"/>
          <w:lang w:eastAsia="en-GB"/>
        </w:rPr>
        <w:t xml:space="preserve">ANCOATS DISPENSARY TRUST NEEDS YOU!  </w:t>
      </w:r>
    </w:p>
    <w:p w:rsidR="00345BDB" w:rsidRPr="00EA0150" w:rsidRDefault="00345BDB" w:rsidP="00345BDB">
      <w:pPr>
        <w:shd w:val="clear" w:color="auto" w:fill="FFFFFF"/>
        <w:spacing w:after="0" w:line="240" w:lineRule="auto"/>
        <w:jc w:val="both"/>
        <w:rPr>
          <w:rFonts w:ascii="Arial" w:eastAsia="MS Mincho" w:hAnsi="Arial" w:cs="Arial"/>
          <w:sz w:val="24"/>
          <w:szCs w:val="24"/>
          <w:lang w:eastAsia="en-GB"/>
        </w:rPr>
      </w:pPr>
    </w:p>
    <w:p w:rsidR="00345BDB" w:rsidRPr="00EA0150" w:rsidRDefault="00345BDB" w:rsidP="00345BDB">
      <w:pPr>
        <w:shd w:val="clear" w:color="auto" w:fill="FFFFFF"/>
        <w:spacing w:after="0" w:line="240" w:lineRule="auto"/>
        <w:jc w:val="both"/>
        <w:rPr>
          <w:rFonts w:ascii="Arial" w:eastAsia="MS Mincho" w:hAnsi="Arial" w:cs="Arial"/>
          <w:sz w:val="24"/>
          <w:szCs w:val="24"/>
          <w:lang w:eastAsia="en-GB"/>
        </w:rPr>
      </w:pPr>
      <w:r w:rsidRPr="00EA0150">
        <w:rPr>
          <w:rFonts w:ascii="Arial" w:eastAsia="MS Mincho" w:hAnsi="Arial" w:cs="Arial"/>
          <w:sz w:val="24"/>
          <w:szCs w:val="24"/>
          <w:lang w:eastAsia="en-GB"/>
        </w:rPr>
        <w:t xml:space="preserve">Ancoats Dispensary Trust (ADT)is a grass roots community group dedicated to saving and restoring the Grade 11 Listed Ardwick and Ancoats Dispensary for the people of Manchester.  </w:t>
      </w:r>
    </w:p>
    <w:p w:rsidR="00345BDB" w:rsidRPr="00EA0150" w:rsidRDefault="00345BDB" w:rsidP="00345BDB">
      <w:pPr>
        <w:shd w:val="clear" w:color="auto" w:fill="FFFFFF"/>
        <w:spacing w:after="0" w:line="240" w:lineRule="auto"/>
        <w:jc w:val="both"/>
        <w:rPr>
          <w:rFonts w:ascii="Arial" w:eastAsia="MS Mincho" w:hAnsi="Arial" w:cs="Arial"/>
          <w:sz w:val="24"/>
          <w:szCs w:val="24"/>
          <w:lang w:eastAsia="en-GB"/>
        </w:rPr>
      </w:pPr>
    </w:p>
    <w:p w:rsidR="00345BDB" w:rsidRPr="00EA0150" w:rsidRDefault="00345BDB" w:rsidP="00345BDB">
      <w:pPr>
        <w:shd w:val="clear" w:color="auto" w:fill="FFFFFF"/>
        <w:spacing w:after="0" w:line="240" w:lineRule="auto"/>
        <w:jc w:val="both"/>
        <w:rPr>
          <w:rFonts w:ascii="Arial" w:eastAsia="MS Mincho" w:hAnsi="Arial" w:cs="Arial"/>
          <w:sz w:val="24"/>
          <w:szCs w:val="24"/>
          <w:lang w:eastAsia="en-GB"/>
        </w:rPr>
      </w:pPr>
      <w:r w:rsidRPr="00EA0150">
        <w:rPr>
          <w:rFonts w:ascii="Arial" w:eastAsia="MS Mincho" w:hAnsi="Arial" w:cs="Arial"/>
          <w:sz w:val="24"/>
          <w:szCs w:val="24"/>
          <w:lang w:eastAsia="en-GB"/>
        </w:rPr>
        <w:t>The project aims to capture and share the history of this pioneering building’s lasting witness to urban poverty, ill health and social welfare, and transform it into a thriving sustainable, mixed-use community hub owned by the community, for the community.  The Dispensary will be focused on health and wellbeing activities, reflecting the building’s original purpose as a place of healing, and will also contain commercial space for charities and social enterprises whose work reflects the socially responsible vision for the new Dispensary.</w:t>
      </w:r>
    </w:p>
    <w:p w:rsidR="00345BDB" w:rsidRPr="00EA0150" w:rsidRDefault="00345BDB" w:rsidP="00345BDB">
      <w:pPr>
        <w:shd w:val="clear" w:color="auto" w:fill="FFFFFF"/>
        <w:spacing w:after="0" w:line="240" w:lineRule="auto"/>
        <w:jc w:val="both"/>
        <w:rPr>
          <w:rFonts w:ascii="Arial" w:eastAsia="MS Mincho" w:hAnsi="Arial" w:cs="Arial"/>
          <w:sz w:val="24"/>
          <w:szCs w:val="24"/>
          <w:lang w:eastAsia="en-GB"/>
        </w:rPr>
      </w:pPr>
    </w:p>
    <w:p w:rsidR="00345BDB" w:rsidRPr="00EA0150" w:rsidRDefault="00345BDB" w:rsidP="00345BDB">
      <w:pPr>
        <w:shd w:val="clear" w:color="auto" w:fill="FFFFFF"/>
        <w:spacing w:after="0" w:line="240" w:lineRule="auto"/>
        <w:jc w:val="both"/>
        <w:rPr>
          <w:rFonts w:ascii="Arial" w:eastAsia="MS Mincho" w:hAnsi="Arial" w:cs="Arial"/>
          <w:sz w:val="24"/>
          <w:szCs w:val="24"/>
          <w:lang w:eastAsia="en-GB"/>
        </w:rPr>
      </w:pPr>
      <w:r w:rsidRPr="00EA0150">
        <w:rPr>
          <w:rFonts w:ascii="Arial" w:eastAsia="MS Mincho" w:hAnsi="Arial" w:cs="Arial"/>
          <w:sz w:val="24"/>
          <w:szCs w:val="24"/>
          <w:lang w:eastAsia="en-GB"/>
        </w:rPr>
        <w:t>We’re looking for a new Secretary to help us realise this vision and help manage the Trust’s record keeping, so if you’ve an eye for detail for figures, like a sense of order, and a passion for making a difference we want to hear from you!</w:t>
      </w:r>
    </w:p>
    <w:p w:rsidR="00EA0150" w:rsidRPr="00EA0150" w:rsidRDefault="00EA0150">
      <w:pPr>
        <w:rPr>
          <w:rFonts w:ascii="Arial" w:hAnsi="Arial" w:cs="Arial"/>
          <w:sz w:val="24"/>
          <w:szCs w:val="24"/>
        </w:rPr>
      </w:pPr>
      <w:r w:rsidRPr="00EA0150">
        <w:rPr>
          <w:rFonts w:ascii="Arial" w:hAnsi="Arial" w:cs="Arial"/>
          <w:sz w:val="24"/>
          <w:szCs w:val="24"/>
        </w:rPr>
        <w:br w:type="page"/>
      </w:r>
    </w:p>
    <w:p w:rsidR="00191994" w:rsidRPr="00EA0150" w:rsidRDefault="00EF19C5" w:rsidP="00345BDB">
      <w:pPr>
        <w:shd w:val="clear" w:color="auto" w:fill="FFFFFF"/>
        <w:spacing w:after="0" w:line="240" w:lineRule="auto"/>
        <w:jc w:val="both"/>
        <w:outlineLvl w:val="0"/>
        <w:rPr>
          <w:rFonts w:ascii="Arial" w:eastAsia="Times New Roman" w:hAnsi="Arial" w:cs="Arial"/>
          <w:b/>
          <w:kern w:val="36"/>
          <w:sz w:val="24"/>
          <w:szCs w:val="24"/>
          <w:lang w:eastAsia="en-GB"/>
        </w:rPr>
      </w:pPr>
      <w:r w:rsidRPr="00EA0150">
        <w:rPr>
          <w:rFonts w:ascii="Arial" w:eastAsia="Times New Roman" w:hAnsi="Arial" w:cs="Arial"/>
          <w:b/>
          <w:kern w:val="36"/>
          <w:sz w:val="24"/>
          <w:szCs w:val="24"/>
          <w:lang w:eastAsia="en-GB"/>
        </w:rPr>
        <w:lastRenderedPageBreak/>
        <w:t>Person Specification</w:t>
      </w:r>
    </w:p>
    <w:p w:rsidR="00345BDB" w:rsidRPr="00EA0150" w:rsidRDefault="00345BDB" w:rsidP="00345BDB">
      <w:pPr>
        <w:shd w:val="clear" w:color="auto" w:fill="FFFFFF"/>
        <w:spacing w:after="0" w:line="240" w:lineRule="auto"/>
        <w:jc w:val="both"/>
        <w:outlineLvl w:val="0"/>
        <w:rPr>
          <w:rFonts w:ascii="Arial" w:eastAsia="Times New Roman" w:hAnsi="Arial" w:cs="Arial"/>
          <w:b/>
          <w:kern w:val="36"/>
          <w:sz w:val="24"/>
          <w:szCs w:val="24"/>
          <w:lang w:eastAsia="en-GB"/>
        </w:rPr>
      </w:pPr>
    </w:p>
    <w:p w:rsidR="00345BDB" w:rsidRPr="00EA0150" w:rsidRDefault="00345BDB" w:rsidP="00345BDB">
      <w:pPr>
        <w:spacing w:after="0" w:line="240" w:lineRule="auto"/>
        <w:jc w:val="both"/>
        <w:rPr>
          <w:rFonts w:ascii="Arial" w:eastAsia="MS Mincho" w:hAnsi="Arial" w:cs="Arial"/>
          <w:b/>
          <w:sz w:val="24"/>
          <w:szCs w:val="24"/>
        </w:rPr>
      </w:pPr>
      <w:r w:rsidRPr="00EA0150">
        <w:rPr>
          <w:rFonts w:ascii="Arial" w:eastAsia="MS Mincho" w:hAnsi="Arial" w:cs="Arial"/>
          <w:b/>
          <w:sz w:val="24"/>
          <w:szCs w:val="24"/>
        </w:rPr>
        <w:t>Experience:</w:t>
      </w:r>
    </w:p>
    <w:p w:rsidR="00345BDB" w:rsidRPr="00EA0150" w:rsidRDefault="00345BDB" w:rsidP="00345BDB">
      <w:pPr>
        <w:spacing w:after="0" w:line="240" w:lineRule="auto"/>
        <w:jc w:val="both"/>
        <w:rPr>
          <w:rFonts w:ascii="Arial" w:eastAsia="MS Mincho" w:hAnsi="Arial" w:cs="Arial"/>
          <w:b/>
          <w:sz w:val="24"/>
          <w:szCs w:val="24"/>
        </w:rPr>
      </w:pPr>
    </w:p>
    <w:p w:rsidR="00345BDB" w:rsidRPr="00EA0150" w:rsidRDefault="00345BDB" w:rsidP="00345BDB">
      <w:pPr>
        <w:spacing w:after="0" w:line="240" w:lineRule="auto"/>
        <w:jc w:val="both"/>
        <w:rPr>
          <w:rFonts w:ascii="Arial" w:eastAsia="MS Mincho" w:hAnsi="Arial" w:cs="Arial"/>
          <w:color w:val="000000"/>
          <w:sz w:val="24"/>
          <w:szCs w:val="24"/>
        </w:rPr>
      </w:pPr>
      <w:r w:rsidRPr="00EA0150">
        <w:rPr>
          <w:rFonts w:ascii="Arial" w:eastAsia="MS Mincho" w:hAnsi="Arial" w:cs="Arial"/>
          <w:color w:val="000000"/>
          <w:sz w:val="24"/>
          <w:szCs w:val="24"/>
        </w:rPr>
        <w:t>Individuals are sought who have a strong empathy with our mission to restore Ancoats Dispensary for the community, and an interest in heritage and community development.  If you have experience in one or more of the following topics please get in touch.</w:t>
      </w:r>
    </w:p>
    <w:p w:rsidR="00345BDB" w:rsidRPr="00EA0150" w:rsidRDefault="00345BDB" w:rsidP="00345BDB">
      <w:pPr>
        <w:spacing w:after="0" w:line="240" w:lineRule="auto"/>
        <w:jc w:val="both"/>
        <w:rPr>
          <w:rFonts w:ascii="Arial" w:eastAsia="MS Mincho" w:hAnsi="Arial" w:cs="Arial"/>
          <w:sz w:val="24"/>
          <w:szCs w:val="24"/>
        </w:rPr>
      </w:pPr>
    </w:p>
    <w:p w:rsidR="00345BDB" w:rsidRPr="00EA0150" w:rsidRDefault="00345BDB" w:rsidP="00345BDB">
      <w:pPr>
        <w:spacing w:after="0" w:line="240" w:lineRule="auto"/>
        <w:jc w:val="both"/>
        <w:rPr>
          <w:rFonts w:ascii="Arial" w:eastAsia="MS Mincho" w:hAnsi="Arial" w:cs="Arial"/>
          <w:sz w:val="24"/>
          <w:szCs w:val="24"/>
        </w:rPr>
      </w:pPr>
      <w:r w:rsidRPr="00EA0150">
        <w:rPr>
          <w:rFonts w:ascii="Arial" w:eastAsia="MS Mincho" w:hAnsi="Arial" w:cs="Arial"/>
          <w:sz w:val="24"/>
          <w:szCs w:val="24"/>
        </w:rPr>
        <w:t>Experience in/knowledge of:</w:t>
      </w:r>
    </w:p>
    <w:p w:rsidR="00345BDB" w:rsidRPr="00EA0150" w:rsidRDefault="00345BDB" w:rsidP="00345BDB">
      <w:pPr>
        <w:spacing w:after="0" w:line="240" w:lineRule="auto"/>
        <w:jc w:val="both"/>
        <w:rPr>
          <w:rFonts w:ascii="Arial" w:eastAsia="MS Mincho" w:hAnsi="Arial" w:cs="Arial"/>
          <w:sz w:val="24"/>
          <w:szCs w:val="24"/>
        </w:rPr>
      </w:pPr>
    </w:p>
    <w:p w:rsidR="00345BDB" w:rsidRPr="00EA0150" w:rsidRDefault="00EA0150" w:rsidP="00345BDB">
      <w:pPr>
        <w:pStyle w:val="ListParagraph"/>
        <w:numPr>
          <w:ilvl w:val="0"/>
          <w:numId w:val="8"/>
        </w:numPr>
        <w:spacing w:after="0" w:line="240" w:lineRule="auto"/>
        <w:jc w:val="both"/>
        <w:rPr>
          <w:rFonts w:ascii="Arial" w:eastAsia="MS Mincho" w:hAnsi="Arial" w:cs="Arial"/>
          <w:sz w:val="24"/>
          <w:szCs w:val="24"/>
        </w:rPr>
      </w:pPr>
      <w:r w:rsidRPr="00EA0150">
        <w:rPr>
          <w:rFonts w:ascii="Arial" w:eastAsia="MS Mincho" w:hAnsi="Arial" w:cs="Arial"/>
          <w:sz w:val="24"/>
          <w:szCs w:val="24"/>
        </w:rPr>
        <w:t>Companies House</w:t>
      </w:r>
    </w:p>
    <w:p w:rsidR="00345BDB" w:rsidRPr="00EA0150" w:rsidRDefault="00345BDB" w:rsidP="00345BDB">
      <w:pPr>
        <w:pStyle w:val="ListParagraph"/>
        <w:numPr>
          <w:ilvl w:val="0"/>
          <w:numId w:val="8"/>
        </w:numPr>
        <w:spacing w:after="0" w:line="240" w:lineRule="auto"/>
        <w:jc w:val="both"/>
        <w:rPr>
          <w:rFonts w:ascii="Arial" w:eastAsia="MS Mincho" w:hAnsi="Arial" w:cs="Arial"/>
          <w:sz w:val="24"/>
          <w:szCs w:val="24"/>
        </w:rPr>
      </w:pPr>
      <w:r w:rsidRPr="00EA0150">
        <w:rPr>
          <w:rFonts w:ascii="Arial" w:eastAsia="MS Mincho" w:hAnsi="Arial" w:cs="Arial"/>
          <w:sz w:val="24"/>
          <w:szCs w:val="24"/>
        </w:rPr>
        <w:t>Record/min</w:t>
      </w:r>
      <w:r w:rsidR="00EA0150" w:rsidRPr="00EA0150">
        <w:rPr>
          <w:rFonts w:ascii="Arial" w:eastAsia="MS Mincho" w:hAnsi="Arial" w:cs="Arial"/>
          <w:sz w:val="24"/>
          <w:szCs w:val="24"/>
        </w:rPr>
        <w:t>ute keeping/organisation skills</w:t>
      </w:r>
    </w:p>
    <w:p w:rsidR="00345BDB" w:rsidRPr="00EA0150" w:rsidRDefault="00345BDB" w:rsidP="00345BDB">
      <w:pPr>
        <w:pStyle w:val="ListParagraph"/>
        <w:numPr>
          <w:ilvl w:val="0"/>
          <w:numId w:val="8"/>
        </w:numPr>
        <w:spacing w:after="0" w:line="240" w:lineRule="auto"/>
        <w:jc w:val="both"/>
        <w:rPr>
          <w:rFonts w:ascii="Arial" w:eastAsia="MS Mincho" w:hAnsi="Arial" w:cs="Arial"/>
          <w:sz w:val="24"/>
          <w:szCs w:val="24"/>
          <w:lang w:eastAsia="en-GB"/>
        </w:rPr>
      </w:pPr>
      <w:r w:rsidRPr="00EA0150">
        <w:rPr>
          <w:rFonts w:ascii="Arial" w:eastAsia="MS Mincho" w:hAnsi="Arial" w:cs="Arial"/>
          <w:sz w:val="24"/>
          <w:szCs w:val="24"/>
          <w:lang w:eastAsia="en-GB"/>
        </w:rPr>
        <w:t>Successful experience of operating within a board in a voluntary, charitable, public sector or commercial organisation</w:t>
      </w:r>
    </w:p>
    <w:p w:rsidR="00345BDB" w:rsidRPr="00EA0150" w:rsidRDefault="00345BDB" w:rsidP="00345BDB">
      <w:pPr>
        <w:numPr>
          <w:ilvl w:val="0"/>
          <w:numId w:val="8"/>
        </w:numPr>
        <w:shd w:val="clear" w:color="auto" w:fill="FFFFFF"/>
        <w:spacing w:after="0" w:line="240" w:lineRule="auto"/>
        <w:jc w:val="both"/>
        <w:rPr>
          <w:rFonts w:ascii="Arial" w:eastAsia="MS Mincho" w:hAnsi="Arial" w:cs="Arial"/>
          <w:sz w:val="24"/>
          <w:szCs w:val="24"/>
          <w:lang w:eastAsia="en-GB"/>
        </w:rPr>
      </w:pPr>
      <w:r w:rsidRPr="00EA0150">
        <w:rPr>
          <w:rFonts w:ascii="Arial" w:eastAsia="MS Mincho" w:hAnsi="Arial" w:cs="Arial"/>
          <w:sz w:val="24"/>
          <w:szCs w:val="24"/>
          <w:lang w:eastAsia="en-GB"/>
        </w:rPr>
        <w:t>A proven track record of sound judgement and effective decision making;</w:t>
      </w:r>
    </w:p>
    <w:p w:rsidR="00345BDB" w:rsidRPr="00EA0150" w:rsidRDefault="00345BDB" w:rsidP="00345BDB">
      <w:pPr>
        <w:numPr>
          <w:ilvl w:val="0"/>
          <w:numId w:val="8"/>
        </w:numPr>
        <w:shd w:val="clear" w:color="auto" w:fill="FFFFFF"/>
        <w:spacing w:after="0" w:line="240" w:lineRule="auto"/>
        <w:jc w:val="both"/>
        <w:rPr>
          <w:rFonts w:ascii="Arial" w:eastAsia="MS Mincho" w:hAnsi="Arial" w:cs="Arial"/>
          <w:sz w:val="24"/>
          <w:szCs w:val="24"/>
          <w:lang w:eastAsia="en-GB"/>
        </w:rPr>
      </w:pPr>
      <w:r w:rsidRPr="00EA0150">
        <w:rPr>
          <w:rFonts w:ascii="Arial" w:eastAsia="MS Mincho" w:hAnsi="Arial" w:cs="Arial"/>
          <w:sz w:val="24"/>
          <w:szCs w:val="24"/>
          <w:lang w:eastAsia="en-GB"/>
        </w:rPr>
        <w:t>A history of impartiality, fairness and the ability to respect confidences</w:t>
      </w:r>
    </w:p>
    <w:p w:rsidR="00345BDB" w:rsidRPr="00EA0150" w:rsidRDefault="00345BDB" w:rsidP="00345BDB">
      <w:pPr>
        <w:numPr>
          <w:ilvl w:val="0"/>
          <w:numId w:val="7"/>
        </w:numPr>
        <w:shd w:val="clear" w:color="auto" w:fill="FFFFFF"/>
        <w:spacing w:after="0" w:line="240" w:lineRule="auto"/>
        <w:jc w:val="both"/>
        <w:rPr>
          <w:rFonts w:ascii="Arial" w:eastAsia="MS Mincho" w:hAnsi="Arial" w:cs="Arial"/>
          <w:sz w:val="24"/>
          <w:szCs w:val="24"/>
          <w:lang w:eastAsia="en-GB"/>
        </w:rPr>
      </w:pPr>
      <w:r w:rsidRPr="00EA0150">
        <w:rPr>
          <w:rFonts w:ascii="Arial" w:eastAsia="MS Mincho" w:hAnsi="Arial" w:cs="Arial"/>
          <w:sz w:val="24"/>
          <w:szCs w:val="24"/>
          <w:lang w:eastAsia="en-GB"/>
        </w:rPr>
        <w:t>A lively interest in, strong commitment to,</w:t>
      </w:r>
      <w:r w:rsidR="00EA0150" w:rsidRPr="00EA0150">
        <w:rPr>
          <w:rFonts w:ascii="Arial" w:eastAsia="MS Mincho" w:hAnsi="Arial" w:cs="Arial"/>
          <w:sz w:val="24"/>
          <w:szCs w:val="24"/>
          <w:lang w:eastAsia="en-GB"/>
        </w:rPr>
        <w:t xml:space="preserve"> and appreciative awareness of the social enterprise sector</w:t>
      </w:r>
    </w:p>
    <w:p w:rsidR="00345BDB" w:rsidRPr="00EA0150" w:rsidRDefault="00345BDB" w:rsidP="00345BDB">
      <w:pPr>
        <w:shd w:val="clear" w:color="auto" w:fill="FFFFFF"/>
        <w:spacing w:after="0" w:line="240" w:lineRule="auto"/>
        <w:ind w:left="360"/>
        <w:jc w:val="both"/>
        <w:rPr>
          <w:rFonts w:ascii="Arial" w:eastAsia="MS Mincho" w:hAnsi="Arial" w:cs="Arial"/>
          <w:sz w:val="24"/>
          <w:szCs w:val="24"/>
          <w:lang w:eastAsia="en-GB"/>
        </w:rPr>
      </w:pPr>
      <w:r w:rsidRPr="00EA0150">
        <w:rPr>
          <w:rFonts w:ascii="Arial" w:eastAsia="MS Mincho" w:hAnsi="Arial" w:cs="Arial"/>
          <w:sz w:val="24"/>
          <w:szCs w:val="24"/>
          <w:lang w:eastAsia="en-GB"/>
        </w:rPr>
        <w:t>the independent role and function of a community organisation</w:t>
      </w:r>
    </w:p>
    <w:p w:rsidR="00345BDB" w:rsidRPr="00EA0150" w:rsidRDefault="00345BDB" w:rsidP="00345BDB">
      <w:pPr>
        <w:spacing w:after="0" w:line="240" w:lineRule="auto"/>
        <w:ind w:left="360"/>
        <w:contextualSpacing/>
        <w:jc w:val="both"/>
        <w:rPr>
          <w:rFonts w:ascii="Arial" w:eastAsia="MS Mincho" w:hAnsi="Arial" w:cs="Arial"/>
          <w:sz w:val="24"/>
          <w:szCs w:val="24"/>
        </w:rPr>
      </w:pPr>
    </w:p>
    <w:p w:rsidR="00345BDB" w:rsidRPr="00EA0150" w:rsidRDefault="00345BDB" w:rsidP="00345BDB">
      <w:pPr>
        <w:spacing w:after="0" w:line="240" w:lineRule="auto"/>
        <w:jc w:val="both"/>
        <w:rPr>
          <w:rFonts w:ascii="Arial" w:eastAsia="MS Mincho" w:hAnsi="Arial" w:cs="Arial"/>
          <w:b/>
          <w:sz w:val="24"/>
          <w:szCs w:val="24"/>
        </w:rPr>
      </w:pPr>
      <w:r w:rsidRPr="00EA0150">
        <w:rPr>
          <w:rFonts w:ascii="Arial" w:eastAsia="MS Mincho" w:hAnsi="Arial" w:cs="Arial"/>
          <w:b/>
          <w:sz w:val="24"/>
          <w:szCs w:val="24"/>
        </w:rPr>
        <w:t>Knowledge, skills and understanding:</w:t>
      </w:r>
    </w:p>
    <w:p w:rsidR="00345BDB" w:rsidRPr="00EA0150" w:rsidRDefault="00345BDB" w:rsidP="00345BDB">
      <w:pPr>
        <w:spacing w:after="0" w:line="240" w:lineRule="auto"/>
        <w:jc w:val="both"/>
        <w:rPr>
          <w:rFonts w:ascii="Arial" w:eastAsia="MS Mincho" w:hAnsi="Arial" w:cs="Arial"/>
          <w:b/>
          <w:sz w:val="24"/>
          <w:szCs w:val="24"/>
        </w:rPr>
      </w:pPr>
    </w:p>
    <w:p w:rsidR="00345BDB" w:rsidRPr="00EA0150" w:rsidRDefault="00345BDB" w:rsidP="00345BDB">
      <w:pPr>
        <w:numPr>
          <w:ilvl w:val="0"/>
          <w:numId w:val="6"/>
        </w:numPr>
        <w:shd w:val="clear" w:color="auto" w:fill="FFFFFF"/>
        <w:spacing w:after="0" w:line="240" w:lineRule="auto"/>
        <w:jc w:val="both"/>
        <w:rPr>
          <w:rFonts w:ascii="Arial" w:eastAsia="MS Mincho" w:hAnsi="Arial" w:cs="Arial"/>
          <w:sz w:val="24"/>
          <w:szCs w:val="24"/>
          <w:lang w:eastAsia="en-GB"/>
        </w:rPr>
      </w:pPr>
      <w:r w:rsidRPr="00EA0150">
        <w:rPr>
          <w:rFonts w:ascii="Arial" w:eastAsia="MS Mincho" w:hAnsi="Arial" w:cs="Arial"/>
          <w:sz w:val="24"/>
          <w:szCs w:val="24"/>
          <w:lang w:eastAsia="en-GB"/>
        </w:rPr>
        <w:t>Commitment to the organisation and a willingness to devote the necessary time and effort</w:t>
      </w:r>
    </w:p>
    <w:p w:rsidR="00345BDB" w:rsidRPr="00EA0150" w:rsidRDefault="00345BDB" w:rsidP="00345BDB">
      <w:pPr>
        <w:numPr>
          <w:ilvl w:val="0"/>
          <w:numId w:val="6"/>
        </w:numPr>
        <w:shd w:val="clear" w:color="auto" w:fill="FFFFFF"/>
        <w:spacing w:after="0" w:line="240" w:lineRule="auto"/>
        <w:jc w:val="both"/>
        <w:rPr>
          <w:rFonts w:ascii="Arial" w:eastAsia="MS Mincho" w:hAnsi="Arial" w:cs="Arial"/>
          <w:sz w:val="24"/>
          <w:szCs w:val="24"/>
          <w:lang w:eastAsia="en-GB"/>
        </w:rPr>
      </w:pPr>
      <w:r w:rsidRPr="00EA0150">
        <w:rPr>
          <w:rFonts w:ascii="Arial" w:eastAsia="MS Mincho" w:hAnsi="Arial" w:cs="Arial"/>
          <w:sz w:val="24"/>
          <w:szCs w:val="24"/>
          <w:lang w:eastAsia="en-GB"/>
        </w:rPr>
        <w:t>Preparedness to make unpopular recommendations to the board, and a willingness to speak their mind</w:t>
      </w:r>
    </w:p>
    <w:p w:rsidR="00345BDB" w:rsidRPr="00EA0150" w:rsidRDefault="00345BDB" w:rsidP="00345BDB">
      <w:pPr>
        <w:numPr>
          <w:ilvl w:val="0"/>
          <w:numId w:val="6"/>
        </w:numPr>
        <w:shd w:val="clear" w:color="auto" w:fill="FFFFFF"/>
        <w:spacing w:after="0" w:line="240" w:lineRule="auto"/>
        <w:jc w:val="both"/>
        <w:rPr>
          <w:rFonts w:ascii="Arial" w:eastAsia="MS Mincho" w:hAnsi="Arial" w:cs="Arial"/>
          <w:sz w:val="24"/>
          <w:szCs w:val="24"/>
          <w:lang w:eastAsia="en-GB"/>
        </w:rPr>
      </w:pPr>
      <w:r w:rsidRPr="00EA0150">
        <w:rPr>
          <w:rFonts w:ascii="Arial" w:eastAsia="MS Mincho" w:hAnsi="Arial" w:cs="Arial"/>
          <w:sz w:val="24"/>
          <w:szCs w:val="24"/>
          <w:lang w:eastAsia="en-GB"/>
        </w:rPr>
        <w:t>Good, independent judgement and strategic vision</w:t>
      </w:r>
    </w:p>
    <w:p w:rsidR="00345BDB" w:rsidRPr="00EA0150" w:rsidRDefault="00345BDB" w:rsidP="00345BDB">
      <w:pPr>
        <w:numPr>
          <w:ilvl w:val="0"/>
          <w:numId w:val="6"/>
        </w:numPr>
        <w:shd w:val="clear" w:color="auto" w:fill="FFFFFF"/>
        <w:spacing w:after="0" w:line="240" w:lineRule="auto"/>
        <w:jc w:val="both"/>
        <w:rPr>
          <w:rFonts w:ascii="Arial" w:eastAsia="MS Mincho" w:hAnsi="Arial" w:cs="Arial"/>
          <w:sz w:val="24"/>
          <w:szCs w:val="24"/>
          <w:lang w:eastAsia="en-GB"/>
        </w:rPr>
      </w:pPr>
      <w:r w:rsidRPr="00EA0150">
        <w:rPr>
          <w:rFonts w:ascii="Arial" w:eastAsia="MS Mincho" w:hAnsi="Arial" w:cs="Arial"/>
          <w:sz w:val="24"/>
          <w:szCs w:val="24"/>
          <w:lang w:eastAsia="en-GB"/>
        </w:rPr>
        <w:t>An understanding and acceptance of the legal duties, responsibilities and liabilities of Directorship</w:t>
      </w:r>
    </w:p>
    <w:p w:rsidR="00345BDB" w:rsidRPr="00EA0150" w:rsidRDefault="00345BDB" w:rsidP="00345BDB">
      <w:pPr>
        <w:numPr>
          <w:ilvl w:val="0"/>
          <w:numId w:val="6"/>
        </w:numPr>
        <w:shd w:val="clear" w:color="auto" w:fill="FFFFFF"/>
        <w:spacing w:after="0" w:line="240" w:lineRule="auto"/>
        <w:jc w:val="both"/>
        <w:rPr>
          <w:rFonts w:ascii="Arial" w:eastAsia="MS Mincho" w:hAnsi="Arial" w:cs="Arial"/>
          <w:sz w:val="24"/>
          <w:szCs w:val="24"/>
          <w:lang w:eastAsia="en-GB"/>
        </w:rPr>
      </w:pPr>
      <w:r w:rsidRPr="00EA0150">
        <w:rPr>
          <w:rFonts w:ascii="Arial" w:eastAsia="MS Mincho" w:hAnsi="Arial" w:cs="Arial"/>
          <w:sz w:val="24"/>
          <w:szCs w:val="24"/>
          <w:lang w:eastAsia="en-GB"/>
        </w:rPr>
        <w:t>An ability to work effectively as a member of a team</w:t>
      </w:r>
    </w:p>
    <w:p w:rsidR="00345BDB" w:rsidRPr="00EA0150" w:rsidRDefault="00345BDB" w:rsidP="00345BDB">
      <w:pPr>
        <w:numPr>
          <w:ilvl w:val="0"/>
          <w:numId w:val="6"/>
        </w:numPr>
        <w:shd w:val="clear" w:color="auto" w:fill="FFFFFF"/>
        <w:spacing w:after="0" w:line="240" w:lineRule="auto"/>
        <w:jc w:val="both"/>
        <w:rPr>
          <w:rFonts w:ascii="Arial" w:eastAsia="MS Mincho" w:hAnsi="Arial" w:cs="Arial"/>
          <w:sz w:val="24"/>
          <w:szCs w:val="24"/>
          <w:lang w:eastAsia="en-GB"/>
        </w:rPr>
      </w:pPr>
      <w:r w:rsidRPr="00EA0150">
        <w:rPr>
          <w:rFonts w:ascii="Arial" w:eastAsia="MS Mincho" w:hAnsi="Arial" w:cs="Arial"/>
          <w:sz w:val="24"/>
          <w:szCs w:val="24"/>
          <w:lang w:eastAsia="en-GB"/>
        </w:rPr>
        <w:t>An understanding of the respective roles of the Chair, Directors and Chief Executive</w:t>
      </w:r>
    </w:p>
    <w:p w:rsidR="00345BDB" w:rsidRPr="00EA0150" w:rsidRDefault="00345BDB" w:rsidP="00345BDB">
      <w:pPr>
        <w:shd w:val="clear" w:color="auto" w:fill="FFFFFF"/>
        <w:spacing w:after="0" w:line="240" w:lineRule="auto"/>
        <w:jc w:val="both"/>
        <w:rPr>
          <w:rFonts w:ascii="Arial" w:eastAsia="MS Mincho" w:hAnsi="Arial" w:cs="Arial"/>
          <w:sz w:val="24"/>
          <w:szCs w:val="24"/>
          <w:lang w:eastAsia="en-GB"/>
        </w:rPr>
      </w:pPr>
    </w:p>
    <w:p w:rsidR="00EF19C5" w:rsidRPr="00EA0150" w:rsidRDefault="00EF19C5" w:rsidP="00EF19C5">
      <w:pPr>
        <w:rPr>
          <w:rFonts w:ascii="Arial" w:hAnsi="Arial" w:cs="Arial"/>
          <w:sz w:val="24"/>
          <w:szCs w:val="24"/>
        </w:rPr>
      </w:pPr>
    </w:p>
    <w:sectPr w:rsidR="00EF19C5" w:rsidRPr="00EA0150" w:rsidSect="003E01A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Segoe UI"/>
    <w:charset w:val="00"/>
    <w:family w:val="swiss"/>
    <w:pitch w:val="variable"/>
    <w:sig w:usb0="00000001"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91F4E"/>
    <w:multiLevelType w:val="hybridMultilevel"/>
    <w:tmpl w:val="655A9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1A37EA"/>
    <w:multiLevelType w:val="hybridMultilevel"/>
    <w:tmpl w:val="A0C88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772DB8"/>
    <w:multiLevelType w:val="hybridMultilevel"/>
    <w:tmpl w:val="69C4E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136271"/>
    <w:multiLevelType w:val="multilevel"/>
    <w:tmpl w:val="5AEECB40"/>
    <w:lvl w:ilvl="0">
      <w:start w:val="1"/>
      <w:numFmt w:val="bullet"/>
      <w:lvlText w:val=""/>
      <w:lvlJc w:val="left"/>
      <w:pPr>
        <w:tabs>
          <w:tab w:val="num" w:pos="360"/>
        </w:tabs>
        <w:ind w:left="360" w:hanging="360"/>
      </w:pPr>
      <w:rPr>
        <w:rFonts w:ascii="Symbol" w:hAnsi="Symbol" w:hint="default"/>
        <w:color w:val="auto"/>
        <w:position w:val="2"/>
        <w:sz w:val="16"/>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2FC1BE5"/>
    <w:multiLevelType w:val="multilevel"/>
    <w:tmpl w:val="5AEECB40"/>
    <w:lvl w:ilvl="0">
      <w:start w:val="1"/>
      <w:numFmt w:val="bullet"/>
      <w:lvlText w:val=""/>
      <w:lvlJc w:val="left"/>
      <w:pPr>
        <w:tabs>
          <w:tab w:val="num" w:pos="360"/>
        </w:tabs>
        <w:ind w:left="360" w:hanging="360"/>
      </w:pPr>
      <w:rPr>
        <w:rFonts w:ascii="Symbol" w:hAnsi="Symbol" w:hint="default"/>
        <w:color w:val="auto"/>
        <w:position w:val="2"/>
        <w:sz w:val="16"/>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FCA769D"/>
    <w:multiLevelType w:val="hybridMultilevel"/>
    <w:tmpl w:val="6C684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1F1B43"/>
    <w:multiLevelType w:val="multilevel"/>
    <w:tmpl w:val="5AEECB40"/>
    <w:lvl w:ilvl="0">
      <w:start w:val="1"/>
      <w:numFmt w:val="bullet"/>
      <w:lvlText w:val=""/>
      <w:lvlJc w:val="left"/>
      <w:pPr>
        <w:tabs>
          <w:tab w:val="num" w:pos="360"/>
        </w:tabs>
        <w:ind w:left="360" w:hanging="360"/>
      </w:pPr>
      <w:rPr>
        <w:rFonts w:ascii="Symbol" w:hAnsi="Symbol" w:hint="default"/>
        <w:color w:val="auto"/>
        <w:position w:val="2"/>
        <w:sz w:val="16"/>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7A65FCE"/>
    <w:multiLevelType w:val="hybridMultilevel"/>
    <w:tmpl w:val="74704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2"/>
  </w:num>
  <w:num w:numId="5">
    <w:abstractNumId w:val="1"/>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E44"/>
    <w:rsid w:val="00191994"/>
    <w:rsid w:val="00345BDB"/>
    <w:rsid w:val="003E01A3"/>
    <w:rsid w:val="004004A7"/>
    <w:rsid w:val="00682920"/>
    <w:rsid w:val="007022D8"/>
    <w:rsid w:val="007D254A"/>
    <w:rsid w:val="00A47E44"/>
    <w:rsid w:val="00C367D9"/>
    <w:rsid w:val="00EA0150"/>
    <w:rsid w:val="00EF19C5"/>
    <w:rsid w:val="00F13407"/>
    <w:rsid w:val="00F15C9D"/>
    <w:rsid w:val="00F62E0B"/>
    <w:rsid w:val="00FC0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19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9C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91994"/>
    <w:pPr>
      <w:ind w:left="720"/>
      <w:contextualSpacing/>
    </w:pPr>
  </w:style>
  <w:style w:type="paragraph" w:styleId="BalloonText">
    <w:name w:val="Balloon Text"/>
    <w:basedOn w:val="Normal"/>
    <w:link w:val="BalloonTextChar"/>
    <w:uiPriority w:val="99"/>
    <w:semiHidden/>
    <w:unhideWhenUsed/>
    <w:rsid w:val="00F13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4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19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9C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91994"/>
    <w:pPr>
      <w:ind w:left="720"/>
      <w:contextualSpacing/>
    </w:pPr>
  </w:style>
  <w:style w:type="paragraph" w:styleId="BalloonText">
    <w:name w:val="Balloon Text"/>
    <w:basedOn w:val="Normal"/>
    <w:link w:val="BalloonTextChar"/>
    <w:uiPriority w:val="99"/>
    <w:semiHidden/>
    <w:unhideWhenUsed/>
    <w:rsid w:val="00F13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4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anchester.gov.uk/news/article/6909/major_new_partnership_will_deliver_thousands_of_manchester_ho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831</Words>
  <Characters>4739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Amy-Grace</dc:creator>
  <cp:lastModifiedBy>Michelle</cp:lastModifiedBy>
  <cp:revision>2</cp:revision>
  <dcterms:created xsi:type="dcterms:W3CDTF">2017-03-13T09:52:00Z</dcterms:created>
  <dcterms:modified xsi:type="dcterms:W3CDTF">2017-03-13T09:52:00Z</dcterms:modified>
</cp:coreProperties>
</file>