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899FF" w14:textId="77777777" w:rsidR="003E4497" w:rsidRDefault="003E4497" w:rsidP="003E4497">
      <w:pPr>
        <w:pStyle w:val="Normal1"/>
        <w:spacing w:line="240" w:lineRule="auto"/>
        <w:jc w:val="center"/>
        <w:rPr>
          <w:b/>
          <w:color w:val="0000FF"/>
          <w:szCs w:val="22"/>
        </w:rPr>
      </w:pPr>
      <w:r>
        <w:rPr>
          <w:rFonts w:ascii="Cambria" w:eastAsia="Cambria" w:hAnsi="Cambria" w:cs="Cambria"/>
          <w:b/>
          <w:noProof/>
          <w:sz w:val="24"/>
        </w:rPr>
        <w:drawing>
          <wp:inline distT="0" distB="0" distL="0" distR="0" wp14:anchorId="3CB6038B" wp14:editId="2DB2CB1B">
            <wp:extent cx="2232660" cy="1158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2660" cy="1158240"/>
                    </a:xfrm>
                    <a:prstGeom prst="rect">
                      <a:avLst/>
                    </a:prstGeom>
                    <a:noFill/>
                    <a:ln>
                      <a:noFill/>
                    </a:ln>
                  </pic:spPr>
                </pic:pic>
              </a:graphicData>
            </a:graphic>
          </wp:inline>
        </w:drawing>
      </w:r>
    </w:p>
    <w:p w14:paraId="3428AA6C" w14:textId="3500ABA5" w:rsidR="003E4497" w:rsidRPr="006A1AFD" w:rsidRDefault="00175118" w:rsidP="003E4497">
      <w:pPr>
        <w:pStyle w:val="Normal1"/>
        <w:spacing w:line="240" w:lineRule="auto"/>
        <w:jc w:val="center"/>
        <w:rPr>
          <w:rFonts w:ascii="Quicksand" w:hAnsi="Quicksand"/>
          <w:b/>
          <w:color w:val="auto"/>
          <w:sz w:val="30"/>
          <w:szCs w:val="30"/>
        </w:rPr>
      </w:pPr>
      <w:r w:rsidRPr="006A1AFD">
        <w:rPr>
          <w:rFonts w:ascii="Quicksand" w:hAnsi="Quicksand"/>
          <w:b/>
          <w:sz w:val="30"/>
          <w:szCs w:val="30"/>
        </w:rPr>
        <w:t>Non-Executive</w:t>
      </w:r>
      <w:r w:rsidR="003E4497" w:rsidRPr="006A1AFD">
        <w:rPr>
          <w:rFonts w:ascii="Quicksand" w:hAnsi="Quicksand"/>
          <w:b/>
          <w:sz w:val="30"/>
          <w:szCs w:val="30"/>
        </w:rPr>
        <w:t xml:space="preserve"> Director:</w:t>
      </w:r>
      <w:r w:rsidR="003E4497">
        <w:rPr>
          <w:rFonts w:ascii="Quicksand" w:hAnsi="Quicksand"/>
          <w:b/>
          <w:sz w:val="30"/>
          <w:szCs w:val="30"/>
        </w:rPr>
        <w:t xml:space="preserve"> </w:t>
      </w:r>
      <w:r w:rsidR="00645E8B">
        <w:rPr>
          <w:rFonts w:ascii="Quicksand" w:hAnsi="Quicksand"/>
          <w:b/>
          <w:sz w:val="30"/>
          <w:szCs w:val="30"/>
        </w:rPr>
        <w:t>Finance Director</w:t>
      </w:r>
      <w:r>
        <w:rPr>
          <w:rFonts w:ascii="Quicksand" w:hAnsi="Quicksand"/>
          <w:b/>
          <w:sz w:val="30"/>
          <w:szCs w:val="30"/>
        </w:rPr>
        <w:t xml:space="preserve"> </w:t>
      </w:r>
    </w:p>
    <w:p w14:paraId="171EC276" w14:textId="77777777" w:rsidR="003E4497" w:rsidRPr="00B537DC" w:rsidRDefault="003E4497" w:rsidP="003E4497">
      <w:pPr>
        <w:pStyle w:val="Normal1"/>
        <w:spacing w:line="240" w:lineRule="auto"/>
        <w:rPr>
          <w:rFonts w:ascii="Quicksand" w:hAnsi="Quicksand"/>
          <w:color w:val="auto"/>
          <w:szCs w:val="22"/>
        </w:rPr>
      </w:pPr>
    </w:p>
    <w:p w14:paraId="5105A554" w14:textId="77777777" w:rsidR="00BB453D" w:rsidRPr="00B537DC" w:rsidRDefault="00BB453D" w:rsidP="00BB453D">
      <w:pPr>
        <w:pStyle w:val="Normal1"/>
        <w:spacing w:line="240" w:lineRule="auto"/>
        <w:rPr>
          <w:rFonts w:ascii="Quicksand" w:hAnsi="Quicksand"/>
          <w:b/>
          <w:szCs w:val="22"/>
        </w:rPr>
      </w:pPr>
      <w:r w:rsidRPr="00B537DC">
        <w:rPr>
          <w:rFonts w:ascii="Quicksand" w:hAnsi="Quicksand"/>
          <w:b/>
          <w:szCs w:val="22"/>
        </w:rPr>
        <w:t xml:space="preserve">About Breathworks </w:t>
      </w:r>
    </w:p>
    <w:p w14:paraId="60A46EFD" w14:textId="77777777" w:rsidR="00BB453D" w:rsidRDefault="00BB453D" w:rsidP="00BB453D">
      <w:pPr>
        <w:shd w:val="clear" w:color="auto" w:fill="FFFFFF"/>
        <w:spacing w:after="0" w:line="240" w:lineRule="auto"/>
        <w:rPr>
          <w:rFonts w:ascii="Quicksand" w:eastAsia="Times New Roman" w:hAnsi="Quicksand" w:cs="Arial"/>
          <w:color w:val="000000"/>
          <w:lang w:eastAsia="en-GB"/>
        </w:rPr>
      </w:pPr>
      <w:bookmarkStart w:id="0" w:name="_Hlk4134702"/>
    </w:p>
    <w:p w14:paraId="1F42DA32" w14:textId="77777777" w:rsidR="00BB453D" w:rsidRPr="00AB5195" w:rsidRDefault="00BB453D" w:rsidP="00BB453D">
      <w:pPr>
        <w:shd w:val="clear" w:color="auto" w:fill="FFFFFF"/>
        <w:spacing w:after="0" w:line="240" w:lineRule="auto"/>
        <w:rPr>
          <w:rFonts w:ascii="Quicksand" w:eastAsia="Times New Roman" w:hAnsi="Quicksand" w:cs="Arial"/>
          <w:b/>
          <w:i/>
          <w:color w:val="000000"/>
          <w:lang w:eastAsia="en-GB"/>
        </w:rPr>
      </w:pPr>
      <w:r w:rsidRPr="00AB5195">
        <w:rPr>
          <w:rFonts w:ascii="Quicksand" w:eastAsia="Times New Roman" w:hAnsi="Quicksand" w:cs="Arial"/>
          <w:b/>
          <w:i/>
          <w:color w:val="000000"/>
          <w:lang w:eastAsia="en-GB"/>
        </w:rPr>
        <w:t>Our journey so far..</w:t>
      </w:r>
    </w:p>
    <w:p w14:paraId="62B9746C" w14:textId="18855815" w:rsidR="00BB453D" w:rsidRPr="00B537DC" w:rsidRDefault="00BB453D" w:rsidP="00BB453D">
      <w:pPr>
        <w:shd w:val="clear" w:color="auto" w:fill="FFFFFF"/>
        <w:spacing w:after="0" w:line="240" w:lineRule="auto"/>
        <w:rPr>
          <w:rFonts w:ascii="Quicksand" w:eastAsia="Times New Roman" w:hAnsi="Quicksand" w:cs="Arial"/>
          <w:color w:val="000000"/>
          <w:lang w:eastAsia="en-GB"/>
        </w:rPr>
      </w:pPr>
      <w:r w:rsidRPr="00B537DC">
        <w:rPr>
          <w:rFonts w:ascii="Quicksand" w:eastAsia="Times New Roman" w:hAnsi="Quicksand" w:cs="Arial"/>
          <w:color w:val="000000"/>
          <w:lang w:eastAsia="en-GB"/>
        </w:rPr>
        <w:t>Breathworks C</w:t>
      </w:r>
      <w:r w:rsidR="001318F2">
        <w:rPr>
          <w:rFonts w:ascii="Quicksand" w:eastAsia="Times New Roman" w:hAnsi="Quicksand" w:cs="Arial"/>
          <w:color w:val="000000"/>
          <w:lang w:eastAsia="en-GB"/>
        </w:rPr>
        <w:t xml:space="preserve">ommunity </w:t>
      </w:r>
      <w:r w:rsidRPr="00B537DC">
        <w:rPr>
          <w:rFonts w:ascii="Quicksand" w:eastAsia="Times New Roman" w:hAnsi="Quicksand" w:cs="Arial"/>
          <w:color w:val="000000"/>
          <w:lang w:eastAsia="en-GB"/>
        </w:rPr>
        <w:t>I</w:t>
      </w:r>
      <w:r w:rsidR="001318F2">
        <w:rPr>
          <w:rFonts w:ascii="Quicksand" w:eastAsia="Times New Roman" w:hAnsi="Quicksand" w:cs="Arial"/>
          <w:color w:val="000000"/>
          <w:lang w:eastAsia="en-GB"/>
        </w:rPr>
        <w:t xml:space="preserve">nterest </w:t>
      </w:r>
      <w:r w:rsidRPr="00B537DC">
        <w:rPr>
          <w:rFonts w:ascii="Quicksand" w:eastAsia="Times New Roman" w:hAnsi="Quicksand" w:cs="Arial"/>
          <w:color w:val="000000"/>
          <w:lang w:eastAsia="en-GB"/>
        </w:rPr>
        <w:t>C</w:t>
      </w:r>
      <w:r w:rsidR="001318F2">
        <w:rPr>
          <w:rFonts w:ascii="Quicksand" w:eastAsia="Times New Roman" w:hAnsi="Quicksand" w:cs="Arial"/>
          <w:color w:val="000000"/>
          <w:lang w:eastAsia="en-GB"/>
        </w:rPr>
        <w:t>ompany (CIC)</w:t>
      </w:r>
      <w:r w:rsidRPr="00B537DC">
        <w:rPr>
          <w:rFonts w:ascii="Quicksand" w:eastAsia="Times New Roman" w:hAnsi="Quicksand" w:cs="Arial"/>
          <w:color w:val="000000"/>
          <w:lang w:eastAsia="en-GB"/>
        </w:rPr>
        <w:t xml:space="preserve"> is a social enterprise and leading international mindfulness organisation co-founded by Vidyamala Burch in 2004.  </w:t>
      </w:r>
      <w:bookmarkEnd w:id="0"/>
      <w:r w:rsidRPr="00B537DC">
        <w:rPr>
          <w:rFonts w:ascii="Quicksand" w:eastAsia="Times New Roman" w:hAnsi="Quicksand" w:cs="Arial"/>
          <w:color w:val="000000"/>
          <w:lang w:eastAsia="en-GB"/>
        </w:rPr>
        <w:t xml:space="preserve">The organisation was born out of </w:t>
      </w:r>
      <w:proofErr w:type="spellStart"/>
      <w:r w:rsidRPr="00B537DC">
        <w:rPr>
          <w:rFonts w:ascii="Quicksand" w:eastAsia="Times New Roman" w:hAnsi="Quicksand" w:cs="Arial"/>
          <w:color w:val="000000"/>
          <w:lang w:eastAsia="en-GB"/>
        </w:rPr>
        <w:t>Vidyamala's</w:t>
      </w:r>
      <w:proofErr w:type="spellEnd"/>
      <w:r w:rsidRPr="00B537DC">
        <w:rPr>
          <w:rFonts w:ascii="Quicksand" w:eastAsia="Times New Roman" w:hAnsi="Quicksand" w:cs="Arial"/>
          <w:color w:val="000000"/>
          <w:lang w:eastAsia="en-GB"/>
        </w:rPr>
        <w:t xml:space="preserve"> personal journey. She first injured her spine at 17 years old and learned to meditate in 1985. In 2001 she started teaching meditation and mindfulness to people living with pain, illness and stress out of a desire to share what she had learned with others. Vidyamala is now a leading figure in mindfulness</w:t>
      </w:r>
      <w:r w:rsidR="002B72B8">
        <w:rPr>
          <w:rFonts w:ascii="Quicksand" w:eastAsia="Times New Roman" w:hAnsi="Quicksand" w:cs="Arial"/>
          <w:color w:val="000000"/>
          <w:lang w:eastAsia="en-GB"/>
        </w:rPr>
        <w:t>-</w:t>
      </w:r>
      <w:r w:rsidRPr="00B537DC">
        <w:rPr>
          <w:rFonts w:ascii="Quicksand" w:eastAsia="Times New Roman" w:hAnsi="Quicksand" w:cs="Arial"/>
          <w:color w:val="000000"/>
          <w:lang w:eastAsia="en-GB"/>
        </w:rPr>
        <w:t>based interventions</w:t>
      </w:r>
      <w:r w:rsidR="002B72B8">
        <w:rPr>
          <w:rFonts w:ascii="Quicksand" w:eastAsia="Times New Roman" w:hAnsi="Quicksand" w:cs="Arial"/>
          <w:color w:val="000000"/>
          <w:lang w:eastAsia="en-GB"/>
        </w:rPr>
        <w:t xml:space="preserve"> (MBI);</w:t>
      </w:r>
      <w:r w:rsidRPr="00B537DC">
        <w:rPr>
          <w:rFonts w:ascii="Quicksand" w:eastAsia="Times New Roman" w:hAnsi="Quicksand" w:cs="Arial"/>
          <w:color w:val="000000"/>
          <w:lang w:eastAsia="en-GB"/>
        </w:rPr>
        <w:t xml:space="preserve"> is a policy advisor </w:t>
      </w:r>
      <w:r>
        <w:rPr>
          <w:rFonts w:ascii="Quicksand" w:eastAsia="Times New Roman" w:hAnsi="Quicksand" w:cs="Arial"/>
          <w:color w:val="000000"/>
          <w:lang w:eastAsia="en-GB"/>
        </w:rPr>
        <w:t xml:space="preserve">with </w:t>
      </w:r>
      <w:r w:rsidRPr="00B537DC">
        <w:rPr>
          <w:rFonts w:ascii="Quicksand" w:eastAsia="Times New Roman" w:hAnsi="Quicksand" w:cs="Arial"/>
          <w:color w:val="000000"/>
          <w:lang w:eastAsia="en-GB"/>
        </w:rPr>
        <w:t>the Mindfulness Initiative</w:t>
      </w:r>
      <w:r w:rsidR="002B72B8">
        <w:rPr>
          <w:rFonts w:ascii="Quicksand" w:eastAsia="Times New Roman" w:hAnsi="Quicksand" w:cs="Arial"/>
          <w:color w:val="000000"/>
          <w:lang w:eastAsia="en-GB"/>
        </w:rPr>
        <w:t xml:space="preserve"> influencing Government policy; </w:t>
      </w:r>
      <w:r w:rsidRPr="00B537DC">
        <w:rPr>
          <w:rFonts w:ascii="Quicksand" w:eastAsia="Times New Roman" w:hAnsi="Quicksand" w:cs="Arial"/>
          <w:color w:val="000000"/>
          <w:lang w:eastAsia="en-GB"/>
        </w:rPr>
        <w:t>and a</w:t>
      </w:r>
      <w:r w:rsidR="002B72B8">
        <w:rPr>
          <w:rFonts w:ascii="Quicksand" w:eastAsia="Times New Roman" w:hAnsi="Quicksand" w:cs="Arial"/>
          <w:color w:val="000000"/>
          <w:lang w:eastAsia="en-GB"/>
        </w:rPr>
        <w:t>n</w:t>
      </w:r>
      <w:r w:rsidRPr="00B537DC">
        <w:rPr>
          <w:rFonts w:ascii="Quicksand" w:eastAsia="Times New Roman" w:hAnsi="Quicksand" w:cs="Arial"/>
          <w:color w:val="000000"/>
          <w:lang w:eastAsia="en-GB"/>
        </w:rPr>
        <w:t xml:space="preserve"> honorary member of the British Pain Society.</w:t>
      </w:r>
    </w:p>
    <w:p w14:paraId="7FB43F47" w14:textId="77777777" w:rsidR="00BB453D" w:rsidRPr="00B537DC" w:rsidRDefault="00BB453D" w:rsidP="00BB453D">
      <w:pPr>
        <w:shd w:val="clear" w:color="auto" w:fill="FFFFFF"/>
        <w:spacing w:after="0" w:line="240" w:lineRule="auto"/>
        <w:rPr>
          <w:rFonts w:ascii="Quicksand" w:eastAsia="Times New Roman" w:hAnsi="Quicksand" w:cs="Arial"/>
          <w:color w:val="000000"/>
          <w:lang w:eastAsia="en-GB"/>
        </w:rPr>
      </w:pPr>
    </w:p>
    <w:p w14:paraId="39299430" w14:textId="69FE9B9A" w:rsidR="002B72B8" w:rsidRDefault="00BB453D" w:rsidP="00BB453D">
      <w:pPr>
        <w:shd w:val="clear" w:color="auto" w:fill="FFFFFF"/>
        <w:spacing w:after="0" w:line="240" w:lineRule="auto"/>
        <w:rPr>
          <w:rFonts w:ascii="Quicksand" w:eastAsia="Times New Roman" w:hAnsi="Quicksand" w:cs="Arial"/>
          <w:color w:val="000000"/>
          <w:lang w:eastAsia="en-GB"/>
        </w:rPr>
      </w:pPr>
      <w:r w:rsidRPr="00B537DC">
        <w:rPr>
          <w:rFonts w:ascii="Quicksand" w:eastAsia="Times New Roman" w:hAnsi="Quicksand" w:cs="Arial"/>
          <w:color w:val="000000"/>
          <w:lang w:eastAsia="en-GB"/>
        </w:rPr>
        <w:t>Breathworks</w:t>
      </w:r>
      <w:r w:rsidR="002B72B8">
        <w:rPr>
          <w:rFonts w:ascii="Quicksand" w:eastAsia="Times New Roman" w:hAnsi="Quicksand" w:cs="Arial"/>
          <w:color w:val="000000"/>
          <w:lang w:eastAsia="en-GB"/>
        </w:rPr>
        <w:t xml:space="preserve"> activities include:</w:t>
      </w:r>
    </w:p>
    <w:p w14:paraId="32F6D2A6" w14:textId="369E4D59" w:rsidR="002B72B8" w:rsidRPr="002B72B8" w:rsidRDefault="00BB453D" w:rsidP="002B72B8">
      <w:pPr>
        <w:pStyle w:val="ListParagraph"/>
        <w:numPr>
          <w:ilvl w:val="0"/>
          <w:numId w:val="4"/>
        </w:numPr>
        <w:shd w:val="clear" w:color="auto" w:fill="FFFFFF"/>
        <w:spacing w:after="0" w:line="240" w:lineRule="auto"/>
        <w:rPr>
          <w:rFonts w:ascii="Quicksand" w:eastAsia="Times New Roman" w:hAnsi="Quicksand" w:cs="Arial"/>
          <w:color w:val="000000"/>
          <w:lang w:eastAsia="en-GB"/>
        </w:rPr>
      </w:pPr>
      <w:r w:rsidRPr="002B72B8">
        <w:rPr>
          <w:rFonts w:ascii="Quicksand" w:eastAsia="Times New Roman" w:hAnsi="Quicksand" w:cs="Arial"/>
          <w:color w:val="000000"/>
          <w:lang w:eastAsia="en-GB"/>
        </w:rPr>
        <w:t>design</w:t>
      </w:r>
      <w:r w:rsidR="002B72B8" w:rsidRPr="002B72B8">
        <w:rPr>
          <w:rFonts w:ascii="Quicksand" w:eastAsia="Times New Roman" w:hAnsi="Quicksand" w:cs="Arial"/>
          <w:color w:val="000000"/>
          <w:lang w:eastAsia="en-GB"/>
        </w:rPr>
        <w:t>ing</w:t>
      </w:r>
      <w:r w:rsidRPr="002B72B8">
        <w:rPr>
          <w:rFonts w:ascii="Quicksand" w:eastAsia="Times New Roman" w:hAnsi="Quicksand" w:cs="Arial"/>
          <w:color w:val="000000"/>
          <w:lang w:eastAsia="en-GB"/>
        </w:rPr>
        <w:t xml:space="preserve"> and deliver</w:t>
      </w:r>
      <w:r w:rsidR="002B72B8" w:rsidRPr="002B72B8">
        <w:rPr>
          <w:rFonts w:ascii="Quicksand" w:eastAsia="Times New Roman" w:hAnsi="Quicksand" w:cs="Arial"/>
          <w:color w:val="000000"/>
          <w:lang w:eastAsia="en-GB"/>
        </w:rPr>
        <w:t>ing</w:t>
      </w:r>
      <w:r w:rsidRPr="002B72B8">
        <w:rPr>
          <w:rFonts w:ascii="Quicksand" w:eastAsia="Times New Roman" w:hAnsi="Quicksand" w:cs="Arial"/>
          <w:color w:val="000000"/>
          <w:lang w:eastAsia="en-GB"/>
        </w:rPr>
        <w:t xml:space="preserve"> </w:t>
      </w:r>
      <w:r w:rsidR="002B72B8">
        <w:rPr>
          <w:rFonts w:ascii="Quicksand" w:eastAsia="Times New Roman" w:hAnsi="Quicksand" w:cs="Arial"/>
          <w:color w:val="000000"/>
          <w:lang w:eastAsia="en-GB"/>
        </w:rPr>
        <w:t xml:space="preserve">evidence-based </w:t>
      </w:r>
      <w:r w:rsidRPr="002B72B8">
        <w:rPr>
          <w:rFonts w:ascii="Quicksand" w:eastAsia="Times New Roman" w:hAnsi="Quicksand" w:cs="Arial"/>
          <w:color w:val="000000"/>
          <w:lang w:eastAsia="en-GB"/>
        </w:rPr>
        <w:t>mindfulness</w:t>
      </w:r>
      <w:r w:rsidR="002B72B8">
        <w:rPr>
          <w:rFonts w:ascii="Quicksand" w:eastAsia="Times New Roman" w:hAnsi="Quicksand" w:cs="Arial"/>
          <w:color w:val="000000"/>
          <w:lang w:eastAsia="en-GB"/>
        </w:rPr>
        <w:t>-</w:t>
      </w:r>
      <w:r w:rsidRPr="002B72B8">
        <w:rPr>
          <w:rFonts w:ascii="Quicksand" w:eastAsia="Times New Roman" w:hAnsi="Quicksand" w:cs="Arial"/>
          <w:color w:val="000000"/>
          <w:lang w:eastAsia="en-GB"/>
        </w:rPr>
        <w:t>based programmes</w:t>
      </w:r>
      <w:r w:rsidR="00C24BCD">
        <w:rPr>
          <w:rFonts w:ascii="Quicksand" w:eastAsia="Times New Roman" w:hAnsi="Quicksand" w:cs="Arial"/>
          <w:color w:val="000000"/>
          <w:lang w:eastAsia="en-GB"/>
        </w:rPr>
        <w:t>.</w:t>
      </w:r>
    </w:p>
    <w:p w14:paraId="704F4999" w14:textId="720A1CBB" w:rsidR="002B72B8" w:rsidRPr="002B72B8" w:rsidRDefault="00BB453D" w:rsidP="002B72B8">
      <w:pPr>
        <w:pStyle w:val="ListParagraph"/>
        <w:numPr>
          <w:ilvl w:val="0"/>
          <w:numId w:val="4"/>
        </w:numPr>
        <w:shd w:val="clear" w:color="auto" w:fill="FFFFFF"/>
        <w:spacing w:after="0" w:line="240" w:lineRule="auto"/>
        <w:rPr>
          <w:rFonts w:ascii="Quicksand" w:eastAsia="Times New Roman" w:hAnsi="Quicksand" w:cs="Arial"/>
          <w:color w:val="000000"/>
          <w:lang w:eastAsia="en-GB"/>
        </w:rPr>
      </w:pPr>
      <w:r w:rsidRPr="002B72B8">
        <w:rPr>
          <w:rFonts w:ascii="Quicksand" w:eastAsia="Times New Roman" w:hAnsi="Quicksand" w:cs="Arial"/>
          <w:color w:val="000000"/>
          <w:lang w:eastAsia="en-GB"/>
        </w:rPr>
        <w:t>run</w:t>
      </w:r>
      <w:r w:rsidR="002B72B8" w:rsidRPr="002B72B8">
        <w:rPr>
          <w:rFonts w:ascii="Quicksand" w:eastAsia="Times New Roman" w:hAnsi="Quicksand" w:cs="Arial"/>
          <w:color w:val="000000"/>
          <w:lang w:eastAsia="en-GB"/>
        </w:rPr>
        <w:t xml:space="preserve">ning </w:t>
      </w:r>
      <w:r w:rsidRPr="002B72B8">
        <w:rPr>
          <w:rFonts w:ascii="Quicksand" w:eastAsia="Times New Roman" w:hAnsi="Quicksand" w:cs="Arial"/>
          <w:color w:val="000000"/>
          <w:lang w:eastAsia="en-GB"/>
        </w:rPr>
        <w:t>a rigorous and well</w:t>
      </w:r>
      <w:r w:rsidR="002B72B8" w:rsidRPr="002B72B8">
        <w:rPr>
          <w:rFonts w:ascii="Quicksand" w:eastAsia="Times New Roman" w:hAnsi="Quicksand" w:cs="Arial"/>
          <w:color w:val="000000"/>
          <w:lang w:eastAsia="en-GB"/>
        </w:rPr>
        <w:t>-</w:t>
      </w:r>
      <w:r w:rsidRPr="002B72B8">
        <w:rPr>
          <w:rFonts w:ascii="Quicksand" w:eastAsia="Times New Roman" w:hAnsi="Quicksand" w:cs="Arial"/>
          <w:color w:val="000000"/>
          <w:lang w:eastAsia="en-GB"/>
        </w:rPr>
        <w:t>regarded accredited teacher training programme</w:t>
      </w:r>
      <w:r w:rsidR="00C24BCD">
        <w:rPr>
          <w:rFonts w:ascii="Quicksand" w:eastAsia="Times New Roman" w:hAnsi="Quicksand" w:cs="Arial"/>
          <w:color w:val="000000"/>
          <w:lang w:eastAsia="en-GB"/>
        </w:rPr>
        <w:t>.</w:t>
      </w:r>
    </w:p>
    <w:p w14:paraId="40EC8426" w14:textId="08FD2421" w:rsidR="00BB453D" w:rsidRPr="002B72B8" w:rsidRDefault="00BB453D" w:rsidP="002B72B8">
      <w:pPr>
        <w:pStyle w:val="ListParagraph"/>
        <w:numPr>
          <w:ilvl w:val="0"/>
          <w:numId w:val="4"/>
        </w:numPr>
        <w:shd w:val="clear" w:color="auto" w:fill="FFFFFF"/>
        <w:spacing w:after="0" w:line="240" w:lineRule="auto"/>
        <w:rPr>
          <w:rFonts w:ascii="Quicksand" w:eastAsia="Times New Roman" w:hAnsi="Quicksand" w:cs="Arial"/>
          <w:color w:val="000000"/>
          <w:lang w:eastAsia="en-GB"/>
        </w:rPr>
      </w:pPr>
      <w:r w:rsidRPr="002B72B8">
        <w:rPr>
          <w:rFonts w:ascii="Quicksand" w:eastAsia="Times New Roman" w:hAnsi="Quicksand" w:cs="Arial"/>
          <w:color w:val="000000"/>
          <w:lang w:eastAsia="en-GB"/>
        </w:rPr>
        <w:t>develop</w:t>
      </w:r>
      <w:r w:rsidR="002B72B8" w:rsidRPr="002B72B8">
        <w:rPr>
          <w:rFonts w:ascii="Quicksand" w:eastAsia="Times New Roman" w:hAnsi="Quicksand" w:cs="Arial"/>
          <w:color w:val="000000"/>
          <w:lang w:eastAsia="en-GB"/>
        </w:rPr>
        <w:t xml:space="preserve">ing </w:t>
      </w:r>
      <w:r w:rsidRPr="002B72B8">
        <w:rPr>
          <w:rFonts w:ascii="Quicksand" w:eastAsia="Times New Roman" w:hAnsi="Quicksand" w:cs="Arial"/>
          <w:color w:val="000000"/>
          <w:lang w:eastAsia="en-GB"/>
        </w:rPr>
        <w:t>award winning products to meet the needs of everyone living with chronic pain, physical illness and stress</w:t>
      </w:r>
      <w:r w:rsidR="00C24BCD">
        <w:rPr>
          <w:rFonts w:ascii="Quicksand" w:eastAsia="Times New Roman" w:hAnsi="Quicksand" w:cs="Arial"/>
          <w:color w:val="000000"/>
          <w:lang w:eastAsia="en-GB"/>
        </w:rPr>
        <w:t>.</w:t>
      </w:r>
      <w:r w:rsidRPr="002B72B8">
        <w:rPr>
          <w:rFonts w:ascii="Quicksand" w:eastAsia="Times New Roman" w:hAnsi="Quicksand" w:cs="Arial"/>
          <w:color w:val="000000"/>
          <w:lang w:eastAsia="en-GB"/>
        </w:rPr>
        <w:t xml:space="preserve">   </w:t>
      </w:r>
    </w:p>
    <w:p w14:paraId="0846C7F8" w14:textId="1C9EC004" w:rsidR="002B72B8" w:rsidRDefault="00BB453D" w:rsidP="002B72B8">
      <w:pPr>
        <w:pStyle w:val="ListParagraph"/>
        <w:numPr>
          <w:ilvl w:val="0"/>
          <w:numId w:val="4"/>
        </w:numPr>
        <w:shd w:val="clear" w:color="auto" w:fill="FFFFFF"/>
        <w:spacing w:after="0" w:line="240" w:lineRule="auto"/>
        <w:rPr>
          <w:rFonts w:ascii="Quicksand" w:eastAsia="Times New Roman" w:hAnsi="Quicksand" w:cs="Arial"/>
          <w:color w:val="000000"/>
          <w:lang w:eastAsia="en-GB"/>
        </w:rPr>
      </w:pPr>
      <w:r w:rsidRPr="002B72B8">
        <w:rPr>
          <w:rFonts w:ascii="Quicksand" w:eastAsia="Times New Roman" w:hAnsi="Quicksand" w:cs="Arial"/>
          <w:color w:val="000000"/>
          <w:lang w:eastAsia="en-GB"/>
        </w:rPr>
        <w:t>provid</w:t>
      </w:r>
      <w:r w:rsidR="002B72B8" w:rsidRPr="002B72B8">
        <w:rPr>
          <w:rFonts w:ascii="Quicksand" w:eastAsia="Times New Roman" w:hAnsi="Quicksand" w:cs="Arial"/>
          <w:color w:val="000000"/>
          <w:lang w:eastAsia="en-GB"/>
        </w:rPr>
        <w:t>ing</w:t>
      </w:r>
      <w:r w:rsidRPr="002B72B8">
        <w:rPr>
          <w:rFonts w:ascii="Quicksand" w:eastAsia="Times New Roman" w:hAnsi="Quicksand" w:cs="Arial"/>
          <w:color w:val="000000"/>
          <w:lang w:eastAsia="en-GB"/>
        </w:rPr>
        <w:t xml:space="preserve"> specialist programmes for organisations and for health and social care professionals wishing to incorporate mindfulness into their work</w:t>
      </w:r>
      <w:r w:rsidR="00C24BCD">
        <w:rPr>
          <w:rFonts w:ascii="Quicksand" w:eastAsia="Times New Roman" w:hAnsi="Quicksand" w:cs="Arial"/>
          <w:color w:val="000000"/>
          <w:lang w:eastAsia="en-GB"/>
        </w:rPr>
        <w:t>.</w:t>
      </w:r>
    </w:p>
    <w:p w14:paraId="03AC3862" w14:textId="633091F6" w:rsidR="002B72B8" w:rsidRPr="002B72B8" w:rsidRDefault="002B72B8" w:rsidP="002B72B8">
      <w:pPr>
        <w:pStyle w:val="ListParagraph"/>
        <w:numPr>
          <w:ilvl w:val="0"/>
          <w:numId w:val="4"/>
        </w:numPr>
        <w:shd w:val="clear" w:color="auto" w:fill="FFFFFF"/>
        <w:spacing w:after="0" w:line="240" w:lineRule="auto"/>
        <w:rPr>
          <w:rFonts w:ascii="Quicksand" w:eastAsia="Times New Roman" w:hAnsi="Quicksand" w:cs="Arial"/>
          <w:color w:val="000000"/>
          <w:lang w:eastAsia="en-GB"/>
        </w:rPr>
      </w:pPr>
      <w:r>
        <w:rPr>
          <w:rFonts w:ascii="Quicksand" w:eastAsia="Times New Roman" w:hAnsi="Quicksand" w:cs="Arial"/>
          <w:color w:val="000000"/>
          <w:lang w:eastAsia="en-GB"/>
        </w:rPr>
        <w:t>a continuous programme of innovation across all areas of work</w:t>
      </w:r>
      <w:r w:rsidR="001318F2">
        <w:rPr>
          <w:rFonts w:ascii="Quicksand" w:eastAsia="Times New Roman" w:hAnsi="Quicksand" w:cs="Arial"/>
          <w:color w:val="000000"/>
          <w:lang w:eastAsia="en-GB"/>
        </w:rPr>
        <w:t>. F</w:t>
      </w:r>
      <w:r>
        <w:rPr>
          <w:rFonts w:ascii="Quicksand" w:eastAsia="Times New Roman" w:hAnsi="Quicksand" w:cs="Arial"/>
          <w:color w:val="000000"/>
          <w:lang w:eastAsia="en-GB"/>
        </w:rPr>
        <w:t>or example</w:t>
      </w:r>
      <w:r w:rsidR="005A593B">
        <w:rPr>
          <w:rFonts w:ascii="Quicksand" w:eastAsia="Times New Roman" w:hAnsi="Quicksand" w:cs="Arial"/>
          <w:color w:val="000000"/>
          <w:lang w:eastAsia="en-GB"/>
        </w:rPr>
        <w:t>,</w:t>
      </w:r>
      <w:r>
        <w:rPr>
          <w:rFonts w:ascii="Quicksand" w:eastAsia="Times New Roman" w:hAnsi="Quicksand" w:cs="Arial"/>
          <w:color w:val="000000"/>
          <w:lang w:eastAsia="en-GB"/>
        </w:rPr>
        <w:t xml:space="preserve"> </w:t>
      </w:r>
      <w:r w:rsidR="00E5496E">
        <w:rPr>
          <w:rFonts w:ascii="Quicksand" w:eastAsia="Times New Roman" w:hAnsi="Quicksand" w:cs="Arial"/>
          <w:color w:val="000000"/>
          <w:lang w:eastAsia="en-GB"/>
        </w:rPr>
        <w:t>expanding</w:t>
      </w:r>
      <w:r>
        <w:rPr>
          <w:rFonts w:ascii="Quicksand" w:eastAsia="Times New Roman" w:hAnsi="Quicksand" w:cs="Arial"/>
          <w:color w:val="000000"/>
          <w:lang w:eastAsia="en-GB"/>
        </w:rPr>
        <w:t xml:space="preserve"> online </w:t>
      </w:r>
      <w:r w:rsidR="00E5496E">
        <w:rPr>
          <w:rFonts w:ascii="Quicksand" w:eastAsia="Times New Roman" w:hAnsi="Quicksand" w:cs="Arial"/>
          <w:color w:val="000000"/>
          <w:lang w:eastAsia="en-GB"/>
        </w:rPr>
        <w:t>provision</w:t>
      </w:r>
      <w:r>
        <w:rPr>
          <w:rFonts w:ascii="Quicksand" w:eastAsia="Times New Roman" w:hAnsi="Quicksand" w:cs="Arial"/>
          <w:color w:val="000000"/>
          <w:lang w:eastAsia="en-GB"/>
        </w:rPr>
        <w:t xml:space="preserve"> to meet </w:t>
      </w:r>
      <w:r w:rsidR="00616E60">
        <w:rPr>
          <w:rFonts w:ascii="Quicksand" w:eastAsia="Times New Roman" w:hAnsi="Quicksand" w:cs="Arial"/>
          <w:color w:val="000000"/>
          <w:lang w:eastAsia="en-GB"/>
        </w:rPr>
        <w:t>digital</w:t>
      </w:r>
      <w:r>
        <w:rPr>
          <w:rFonts w:ascii="Quicksand" w:eastAsia="Times New Roman" w:hAnsi="Quicksand" w:cs="Arial"/>
          <w:color w:val="000000"/>
          <w:lang w:eastAsia="en-GB"/>
        </w:rPr>
        <w:t xml:space="preserve"> demand</w:t>
      </w:r>
      <w:r w:rsidR="00E5496E">
        <w:rPr>
          <w:rFonts w:ascii="Quicksand" w:eastAsia="Times New Roman" w:hAnsi="Quicksand" w:cs="Arial"/>
          <w:color w:val="000000"/>
          <w:lang w:eastAsia="en-GB"/>
        </w:rPr>
        <w:t xml:space="preserve"> and improve global accessibility to the Breathworks’ approach to mindfulness</w:t>
      </w:r>
      <w:r w:rsidR="001318F2">
        <w:rPr>
          <w:rFonts w:ascii="Quicksand" w:eastAsia="Times New Roman" w:hAnsi="Quicksand" w:cs="Arial"/>
          <w:color w:val="000000"/>
          <w:lang w:eastAsia="en-GB"/>
        </w:rPr>
        <w:t>.</w:t>
      </w:r>
      <w:r w:rsidR="00E5496E">
        <w:rPr>
          <w:rFonts w:ascii="Quicksand" w:eastAsia="Times New Roman" w:hAnsi="Quicksand" w:cs="Arial"/>
          <w:color w:val="000000"/>
          <w:lang w:eastAsia="en-GB"/>
        </w:rPr>
        <w:t xml:space="preserve"> </w:t>
      </w:r>
    </w:p>
    <w:p w14:paraId="1ABF4F68" w14:textId="77777777" w:rsidR="002B72B8" w:rsidRDefault="002B72B8" w:rsidP="00BB453D">
      <w:pPr>
        <w:shd w:val="clear" w:color="auto" w:fill="FFFFFF"/>
        <w:spacing w:after="0" w:line="240" w:lineRule="auto"/>
        <w:rPr>
          <w:rFonts w:ascii="Quicksand" w:eastAsia="Times New Roman" w:hAnsi="Quicksand" w:cs="Arial"/>
          <w:color w:val="000000"/>
          <w:lang w:eastAsia="en-GB"/>
        </w:rPr>
      </w:pPr>
    </w:p>
    <w:p w14:paraId="4404F61D" w14:textId="2C4F3292" w:rsidR="00BB453D" w:rsidRDefault="00BB453D" w:rsidP="00BB453D">
      <w:pPr>
        <w:shd w:val="clear" w:color="auto" w:fill="FFFFFF"/>
        <w:spacing w:after="0" w:line="240" w:lineRule="auto"/>
        <w:rPr>
          <w:rFonts w:ascii="Quicksand" w:eastAsia="Times New Roman" w:hAnsi="Quicksand" w:cs="Arial"/>
          <w:color w:val="000000"/>
          <w:lang w:eastAsia="en-GB"/>
        </w:rPr>
      </w:pPr>
      <w:r w:rsidRPr="00B537DC">
        <w:rPr>
          <w:rFonts w:ascii="Quicksand" w:eastAsia="Times New Roman" w:hAnsi="Quicksand" w:cs="Arial"/>
          <w:color w:val="000000"/>
          <w:lang w:eastAsia="en-GB"/>
        </w:rPr>
        <w:t>Breathworks programmes and products are a development of Mindfulness Based Stress Reduction (MBSR) and founded on practice-based research. Our research on the clinical benefits of mindfulness revea</w:t>
      </w:r>
      <w:r w:rsidR="00E5496E">
        <w:rPr>
          <w:rFonts w:ascii="Quicksand" w:eastAsia="Times New Roman" w:hAnsi="Quicksand" w:cs="Arial"/>
          <w:color w:val="000000"/>
          <w:lang w:eastAsia="en-GB"/>
        </w:rPr>
        <w:t>l significant improvement</w:t>
      </w:r>
      <w:r w:rsidRPr="00B537DC">
        <w:rPr>
          <w:rFonts w:ascii="Quicksand" w:eastAsia="Times New Roman" w:hAnsi="Quicksand" w:cs="Arial"/>
          <w:color w:val="000000"/>
          <w:lang w:eastAsia="en-GB"/>
        </w:rPr>
        <w:t xml:space="preserve"> across </w:t>
      </w:r>
      <w:r w:rsidR="00E5496E">
        <w:rPr>
          <w:rFonts w:ascii="Quicksand" w:eastAsia="Times New Roman" w:hAnsi="Quicksand" w:cs="Arial"/>
          <w:color w:val="000000"/>
          <w:lang w:eastAsia="en-GB"/>
        </w:rPr>
        <w:t>many domains (</w:t>
      </w:r>
      <w:proofErr w:type="spellStart"/>
      <w:r w:rsidR="00E5496E">
        <w:rPr>
          <w:rFonts w:ascii="Quicksand" w:eastAsia="Times New Roman" w:hAnsi="Quicksand" w:cs="Arial"/>
          <w:color w:val="000000"/>
          <w:lang w:eastAsia="en-GB"/>
        </w:rPr>
        <w:t>e.g</w:t>
      </w:r>
      <w:proofErr w:type="spellEnd"/>
      <w:r w:rsidR="00E5496E">
        <w:rPr>
          <w:rFonts w:ascii="Quicksand" w:eastAsia="Times New Roman" w:hAnsi="Quicksand" w:cs="Arial"/>
          <w:color w:val="000000"/>
          <w:lang w:eastAsia="en-GB"/>
        </w:rPr>
        <w:t xml:space="preserve"> </w:t>
      </w:r>
      <w:r w:rsidRPr="00B537DC">
        <w:rPr>
          <w:rFonts w:ascii="Quicksand" w:eastAsia="Times New Roman" w:hAnsi="Quicksand" w:cs="Arial"/>
          <w:color w:val="000000"/>
          <w:lang w:eastAsia="en-GB"/>
        </w:rPr>
        <w:t>mood, pain experience, quality of life</w:t>
      </w:r>
      <w:r w:rsidR="00E5496E">
        <w:rPr>
          <w:rFonts w:ascii="Quicksand" w:eastAsia="Times New Roman" w:hAnsi="Quicksand" w:cs="Arial"/>
          <w:color w:val="000000"/>
          <w:lang w:eastAsia="en-GB"/>
        </w:rPr>
        <w:t>, fatigue, improved sleep, stress reduction, less depression and anxiety</w:t>
      </w:r>
      <w:r w:rsidRPr="00B537DC">
        <w:rPr>
          <w:rFonts w:ascii="Quicksand" w:eastAsia="Times New Roman" w:hAnsi="Quicksand" w:cs="Arial"/>
          <w:color w:val="000000"/>
          <w:lang w:eastAsia="en-GB"/>
        </w:rPr>
        <w:t>)</w:t>
      </w:r>
      <w:r w:rsidR="00E5496E">
        <w:rPr>
          <w:rFonts w:ascii="Quicksand" w:eastAsia="Times New Roman" w:hAnsi="Quicksand" w:cs="Arial"/>
          <w:color w:val="000000"/>
          <w:lang w:eastAsia="en-GB"/>
        </w:rPr>
        <w:t>.</w:t>
      </w:r>
    </w:p>
    <w:p w14:paraId="0D6298C5" w14:textId="77777777" w:rsidR="00BB453D" w:rsidRPr="00B537DC" w:rsidRDefault="00BB453D" w:rsidP="00BB453D">
      <w:pPr>
        <w:pStyle w:val="Normal1"/>
        <w:rPr>
          <w:rFonts w:ascii="Quicksand" w:hAnsi="Quicksand"/>
          <w:color w:val="auto"/>
          <w:szCs w:val="22"/>
        </w:rPr>
      </w:pPr>
    </w:p>
    <w:p w14:paraId="1A8B7611" w14:textId="55FBEEEC" w:rsidR="00BB453D" w:rsidRPr="00B537DC" w:rsidRDefault="00BB453D" w:rsidP="00BB453D">
      <w:pPr>
        <w:shd w:val="clear" w:color="auto" w:fill="FFFFFF"/>
        <w:spacing w:after="0" w:line="240" w:lineRule="auto"/>
        <w:rPr>
          <w:rFonts w:ascii="Quicksand" w:eastAsia="Times New Roman" w:hAnsi="Quicksand" w:cs="Arial"/>
          <w:color w:val="000000"/>
          <w:lang w:eastAsia="en-GB"/>
        </w:rPr>
      </w:pPr>
      <w:r w:rsidRPr="00B537DC">
        <w:rPr>
          <w:rFonts w:ascii="Quicksand" w:eastAsia="Times New Roman" w:hAnsi="Quicksand" w:cs="Arial"/>
          <w:color w:val="000000"/>
          <w:lang w:eastAsia="en-GB"/>
        </w:rPr>
        <w:t>Today Breathworks employs 12 staff (half are part-time)</w:t>
      </w:r>
      <w:r w:rsidR="00E5496E">
        <w:rPr>
          <w:rFonts w:ascii="Quicksand" w:eastAsia="Times New Roman" w:hAnsi="Quicksand" w:cs="Arial"/>
          <w:color w:val="000000"/>
          <w:lang w:eastAsia="en-GB"/>
        </w:rPr>
        <w:t xml:space="preserve">. We also have a </w:t>
      </w:r>
      <w:r w:rsidRPr="00B537DC">
        <w:rPr>
          <w:rFonts w:ascii="Quicksand" w:eastAsia="Times New Roman" w:hAnsi="Quicksand" w:cs="Arial"/>
          <w:color w:val="000000"/>
          <w:lang w:eastAsia="en-GB"/>
        </w:rPr>
        <w:t xml:space="preserve">network of over 50 associates </w:t>
      </w:r>
      <w:r w:rsidR="00E5496E">
        <w:rPr>
          <w:rFonts w:ascii="Quicksand" w:eastAsia="Times New Roman" w:hAnsi="Quicksand" w:cs="Arial"/>
          <w:color w:val="000000"/>
          <w:lang w:eastAsia="en-GB"/>
        </w:rPr>
        <w:t>along with</w:t>
      </w:r>
      <w:r w:rsidRPr="00B537DC">
        <w:rPr>
          <w:rFonts w:ascii="Quicksand" w:eastAsia="Times New Roman" w:hAnsi="Quicksand" w:cs="Arial"/>
          <w:color w:val="000000"/>
          <w:lang w:eastAsia="en-GB"/>
        </w:rPr>
        <w:t xml:space="preserve"> almost 500</w:t>
      </w:r>
      <w:r w:rsidR="00E5496E">
        <w:rPr>
          <w:rFonts w:ascii="Quicksand" w:eastAsia="Times New Roman" w:hAnsi="Quicksand" w:cs="Arial"/>
          <w:color w:val="000000"/>
          <w:lang w:eastAsia="en-GB"/>
        </w:rPr>
        <w:t xml:space="preserve"> accredited Breathworks</w:t>
      </w:r>
      <w:r w:rsidRPr="00B537DC">
        <w:rPr>
          <w:rFonts w:ascii="Quicksand" w:eastAsia="Times New Roman" w:hAnsi="Quicksand" w:cs="Arial"/>
          <w:color w:val="000000"/>
          <w:lang w:eastAsia="en-GB"/>
        </w:rPr>
        <w:t xml:space="preserve"> teachers</w:t>
      </w:r>
      <w:r w:rsidR="00E5496E">
        <w:rPr>
          <w:rFonts w:ascii="Quicksand" w:eastAsia="Times New Roman" w:hAnsi="Quicksand" w:cs="Arial"/>
          <w:color w:val="000000"/>
          <w:lang w:eastAsia="en-GB"/>
        </w:rPr>
        <w:t xml:space="preserve"> based </w:t>
      </w:r>
      <w:r w:rsidRPr="00B537DC">
        <w:rPr>
          <w:rFonts w:ascii="Quicksand" w:eastAsia="Times New Roman" w:hAnsi="Quicksand" w:cs="Arial"/>
          <w:color w:val="000000"/>
          <w:lang w:eastAsia="en-GB"/>
        </w:rPr>
        <w:t>in 34 countries</w:t>
      </w:r>
      <w:r w:rsidR="00E5496E">
        <w:rPr>
          <w:rFonts w:ascii="Quicksand" w:eastAsia="Times New Roman" w:hAnsi="Quicksand" w:cs="Arial"/>
          <w:color w:val="000000"/>
          <w:lang w:eastAsia="en-GB"/>
        </w:rPr>
        <w:t>. Our</w:t>
      </w:r>
      <w:r w:rsidRPr="00B537DC">
        <w:rPr>
          <w:rFonts w:ascii="Quicksand" w:eastAsia="Times New Roman" w:hAnsi="Quicksand" w:cs="Arial"/>
          <w:color w:val="000000"/>
          <w:lang w:eastAsia="en-GB"/>
        </w:rPr>
        <w:t xml:space="preserve"> teacher training programme extends beyond the UK throughout Europe, South America and Australasia.   </w:t>
      </w:r>
    </w:p>
    <w:p w14:paraId="733D1C00" w14:textId="77777777" w:rsidR="00BB453D" w:rsidRPr="00B537DC" w:rsidRDefault="00BB453D" w:rsidP="00BB453D">
      <w:pPr>
        <w:shd w:val="clear" w:color="auto" w:fill="FFFFFF"/>
        <w:spacing w:after="0" w:line="240" w:lineRule="auto"/>
        <w:rPr>
          <w:rFonts w:ascii="Quicksand" w:eastAsia="Times New Roman" w:hAnsi="Quicksand" w:cs="Arial"/>
          <w:color w:val="000000"/>
          <w:lang w:eastAsia="en-GB"/>
        </w:rPr>
      </w:pPr>
    </w:p>
    <w:p w14:paraId="0A682430" w14:textId="77777777" w:rsidR="00BB453D" w:rsidRPr="00AB5195" w:rsidRDefault="00BB453D" w:rsidP="00BB453D">
      <w:pPr>
        <w:shd w:val="clear" w:color="auto" w:fill="FFFFFF"/>
        <w:spacing w:after="0" w:line="240" w:lineRule="auto"/>
        <w:rPr>
          <w:rFonts w:ascii="Quicksand" w:eastAsia="Times New Roman" w:hAnsi="Quicksand" w:cs="Arial"/>
          <w:b/>
          <w:i/>
          <w:color w:val="000000"/>
          <w:lang w:eastAsia="en-GB"/>
        </w:rPr>
      </w:pPr>
      <w:r>
        <w:rPr>
          <w:rFonts w:ascii="Quicksand" w:eastAsia="Times New Roman" w:hAnsi="Quicksand" w:cs="Arial"/>
          <w:b/>
          <w:i/>
          <w:color w:val="000000"/>
          <w:lang w:eastAsia="en-GB"/>
        </w:rPr>
        <w:t>Current developments..</w:t>
      </w:r>
    </w:p>
    <w:p w14:paraId="58410666" w14:textId="7F3F391F" w:rsidR="00BB453D" w:rsidRPr="00B537DC" w:rsidRDefault="001318F2" w:rsidP="00BB453D">
      <w:pPr>
        <w:shd w:val="clear" w:color="auto" w:fill="FFFFFF"/>
        <w:spacing w:after="0" w:line="240" w:lineRule="auto"/>
        <w:rPr>
          <w:rFonts w:ascii="Quicksand" w:eastAsia="Times New Roman" w:hAnsi="Quicksand" w:cs="Arial"/>
          <w:color w:val="000000"/>
          <w:lang w:eastAsia="en-GB"/>
        </w:rPr>
      </w:pPr>
      <w:r>
        <w:rPr>
          <w:rFonts w:ascii="Quicksand" w:eastAsia="Times New Roman" w:hAnsi="Quicksand" w:cs="Arial"/>
          <w:color w:val="000000"/>
          <w:lang w:eastAsia="en-GB"/>
        </w:rPr>
        <w:t>We are undergoing a major expansion taking o</w:t>
      </w:r>
      <w:r w:rsidR="00BB453D">
        <w:rPr>
          <w:rFonts w:ascii="Quicksand" w:eastAsia="Times New Roman" w:hAnsi="Quicksand" w:cs="Arial"/>
          <w:color w:val="000000"/>
          <w:lang w:eastAsia="en-GB"/>
        </w:rPr>
        <w:t xml:space="preserve">ur </w:t>
      </w:r>
      <w:r w:rsidR="00BB453D" w:rsidRPr="00B537DC">
        <w:rPr>
          <w:rFonts w:ascii="Quicksand" w:eastAsia="Times New Roman" w:hAnsi="Quicksand" w:cs="Arial"/>
          <w:color w:val="000000"/>
          <w:lang w:eastAsia="en-GB"/>
        </w:rPr>
        <w:t xml:space="preserve">highly successful Breathworks programme </w:t>
      </w:r>
      <w:r>
        <w:rPr>
          <w:rFonts w:ascii="Quicksand" w:eastAsia="Times New Roman" w:hAnsi="Quicksand" w:cs="Arial"/>
          <w:color w:val="000000"/>
          <w:lang w:eastAsia="en-GB"/>
        </w:rPr>
        <w:t xml:space="preserve">into the workplace. Our core approach </w:t>
      </w:r>
      <w:r w:rsidR="00BB453D" w:rsidRPr="00B537DC">
        <w:rPr>
          <w:rFonts w:ascii="Quicksand" w:eastAsia="Times New Roman" w:hAnsi="Quicksand" w:cs="Arial"/>
          <w:color w:val="000000"/>
          <w:lang w:eastAsia="en-GB"/>
        </w:rPr>
        <w:t xml:space="preserve">has been expertly adapted and will help employees (and their organisations) to unlock greater collaboration, creativity, cognitive flexibility and effective decision-making.  As the interest in the benefits of mindfulness in the workplace continues to grow, so do our enquiries!  </w:t>
      </w:r>
      <w:r w:rsidR="00BB453D">
        <w:rPr>
          <w:rFonts w:ascii="Quicksand" w:eastAsia="Times New Roman" w:hAnsi="Quicksand" w:cs="Arial"/>
          <w:color w:val="000000"/>
          <w:lang w:eastAsia="en-GB"/>
        </w:rPr>
        <w:t xml:space="preserve">We have early stage opportunities </w:t>
      </w:r>
      <w:r w:rsidR="00BB453D">
        <w:rPr>
          <w:rFonts w:ascii="Quicksand" w:eastAsia="Times New Roman" w:hAnsi="Quicksand"/>
          <w:lang w:eastAsia="en-GB"/>
        </w:rPr>
        <w:t xml:space="preserve">to work with organisations </w:t>
      </w:r>
      <w:r w:rsidR="00BB453D">
        <w:rPr>
          <w:rFonts w:ascii="Quicksand" w:eastAsia="Times New Roman" w:hAnsi="Quicksand" w:cs="Arial"/>
          <w:color w:val="000000"/>
          <w:lang w:eastAsia="en-GB"/>
        </w:rPr>
        <w:t>across the public sector and large</w:t>
      </w:r>
      <w:r>
        <w:rPr>
          <w:rFonts w:ascii="Quicksand" w:eastAsia="Times New Roman" w:hAnsi="Quicksand" w:cs="Arial"/>
          <w:color w:val="000000"/>
          <w:lang w:eastAsia="en-GB"/>
        </w:rPr>
        <w:t>-</w:t>
      </w:r>
      <w:r w:rsidR="00BB453D">
        <w:rPr>
          <w:rFonts w:ascii="Quicksand" w:eastAsia="Times New Roman" w:hAnsi="Quicksand" w:cs="Arial"/>
          <w:color w:val="000000"/>
          <w:lang w:eastAsia="en-GB"/>
        </w:rPr>
        <w:t xml:space="preserve">scale corporates </w:t>
      </w:r>
      <w:r>
        <w:rPr>
          <w:rFonts w:ascii="Quicksand" w:eastAsia="Times New Roman" w:hAnsi="Quicksand" w:cs="Arial"/>
          <w:color w:val="000000"/>
          <w:lang w:eastAsia="en-GB"/>
        </w:rPr>
        <w:t xml:space="preserve">such as </w:t>
      </w:r>
      <w:r w:rsidR="00BB453D">
        <w:rPr>
          <w:rFonts w:ascii="Quicksand" w:eastAsia="Times New Roman" w:hAnsi="Quicksand" w:cs="Arial"/>
          <w:color w:val="000000"/>
          <w:lang w:eastAsia="en-GB"/>
        </w:rPr>
        <w:t>KPMG, GSK and Google to name but a few</w:t>
      </w:r>
      <w:r w:rsidR="00BB453D">
        <w:rPr>
          <w:rFonts w:ascii="Quicksand" w:eastAsia="Times New Roman" w:hAnsi="Quicksand"/>
          <w:lang w:eastAsia="en-GB"/>
        </w:rPr>
        <w:t>.</w:t>
      </w:r>
    </w:p>
    <w:p w14:paraId="519F6366" w14:textId="77777777" w:rsidR="00BB453D" w:rsidRPr="00B537DC" w:rsidRDefault="00BB453D" w:rsidP="00BB453D">
      <w:pPr>
        <w:pStyle w:val="Normal1"/>
        <w:rPr>
          <w:rFonts w:ascii="Quicksand" w:hAnsi="Quicksand"/>
          <w:color w:val="auto"/>
          <w:szCs w:val="22"/>
        </w:rPr>
      </w:pPr>
    </w:p>
    <w:p w14:paraId="7CDD1A27" w14:textId="7EF4E728" w:rsidR="00BB453D" w:rsidRPr="003E2840" w:rsidRDefault="00BB453D" w:rsidP="00BB453D">
      <w:pPr>
        <w:pStyle w:val="Normal1"/>
        <w:rPr>
          <w:rFonts w:ascii="Quicksand" w:hAnsi="Quicksand"/>
          <w:color w:val="auto"/>
          <w:szCs w:val="22"/>
        </w:rPr>
      </w:pPr>
      <w:r w:rsidRPr="00B537DC">
        <w:rPr>
          <w:rFonts w:ascii="Quicksand" w:hAnsi="Quicksand"/>
          <w:color w:val="auto"/>
          <w:szCs w:val="22"/>
        </w:rPr>
        <w:t xml:space="preserve">We are now at </w:t>
      </w:r>
      <w:r w:rsidR="003E2840">
        <w:rPr>
          <w:rFonts w:ascii="Quicksand" w:hAnsi="Quicksand"/>
          <w:color w:val="auto"/>
          <w:szCs w:val="22"/>
        </w:rPr>
        <w:t>a very</w:t>
      </w:r>
      <w:r w:rsidRPr="00B537DC">
        <w:rPr>
          <w:rFonts w:ascii="Quicksand" w:hAnsi="Quicksand"/>
          <w:color w:val="auto"/>
          <w:szCs w:val="22"/>
        </w:rPr>
        <w:t xml:space="preserve"> exciting juncture in</w:t>
      </w:r>
      <w:r w:rsidR="001318F2">
        <w:rPr>
          <w:rFonts w:ascii="Quicksand" w:hAnsi="Quicksand"/>
          <w:color w:val="auto"/>
          <w:szCs w:val="22"/>
        </w:rPr>
        <w:t xml:space="preserve"> the development of</w:t>
      </w:r>
      <w:r w:rsidRPr="00B537DC">
        <w:rPr>
          <w:rFonts w:ascii="Quicksand" w:hAnsi="Quicksand"/>
          <w:color w:val="auto"/>
          <w:szCs w:val="22"/>
        </w:rPr>
        <w:t xml:space="preserve"> our </w:t>
      </w:r>
      <w:proofErr w:type="spellStart"/>
      <w:r w:rsidRPr="00B537DC">
        <w:rPr>
          <w:rFonts w:ascii="Quicksand" w:hAnsi="Quicksand"/>
          <w:color w:val="auto"/>
          <w:szCs w:val="22"/>
        </w:rPr>
        <w:t>organisation</w:t>
      </w:r>
      <w:proofErr w:type="spellEnd"/>
      <w:r w:rsidR="003E2840">
        <w:rPr>
          <w:rFonts w:ascii="Quicksand" w:hAnsi="Quicksand"/>
          <w:color w:val="auto"/>
          <w:szCs w:val="22"/>
        </w:rPr>
        <w:t xml:space="preserve"> and have </w:t>
      </w:r>
      <w:r w:rsidR="00A75F7A">
        <w:rPr>
          <w:rFonts w:ascii="Quicksand" w:hAnsi="Quicksand"/>
          <w:color w:val="auto"/>
          <w:szCs w:val="22"/>
        </w:rPr>
        <w:t xml:space="preserve">undergone a recent </w:t>
      </w:r>
      <w:r w:rsidR="003E2840">
        <w:rPr>
          <w:rFonts w:ascii="Quicksand" w:hAnsi="Quicksand"/>
          <w:color w:val="auto"/>
          <w:szCs w:val="22"/>
        </w:rPr>
        <w:t xml:space="preserve">re-structure to best fulfil our vision. At the top of the pyramid is the </w:t>
      </w:r>
      <w:r w:rsidR="003E2840">
        <w:rPr>
          <w:rFonts w:ascii="Quicksand" w:hAnsi="Quicksand"/>
          <w:color w:val="auto"/>
          <w:szCs w:val="22"/>
        </w:rPr>
        <w:lastRenderedPageBreak/>
        <w:t>Breathworks Foundation</w:t>
      </w:r>
      <w:r w:rsidR="00810A28">
        <w:rPr>
          <w:rFonts w:ascii="Quicksand" w:hAnsi="Quicksand"/>
          <w:color w:val="auto"/>
          <w:szCs w:val="22"/>
        </w:rPr>
        <w:t xml:space="preserve">. This is </w:t>
      </w:r>
      <w:r w:rsidR="003E2840">
        <w:rPr>
          <w:rFonts w:ascii="Quicksand" w:hAnsi="Quicksand"/>
          <w:color w:val="auto"/>
          <w:szCs w:val="22"/>
        </w:rPr>
        <w:t xml:space="preserve">our charity that is dedicated to making mindfulness available to all reaches of society by awarding scholarships and bursaries annually.  Breathworks CIC is </w:t>
      </w:r>
      <w:r w:rsidR="00721021">
        <w:rPr>
          <w:rFonts w:ascii="Quicksand" w:hAnsi="Quicksand"/>
          <w:color w:val="auto"/>
          <w:szCs w:val="22"/>
        </w:rPr>
        <w:t xml:space="preserve">the </w:t>
      </w:r>
      <w:r w:rsidRPr="00B537DC">
        <w:rPr>
          <w:rFonts w:ascii="Quicksand" w:hAnsi="Quicksand"/>
          <w:color w:val="auto"/>
          <w:szCs w:val="22"/>
        </w:rPr>
        <w:t xml:space="preserve">trading arm of the Breathworks Foundation </w:t>
      </w:r>
      <w:r w:rsidR="003E2840">
        <w:rPr>
          <w:rFonts w:ascii="Quicksand" w:hAnsi="Quicksand"/>
          <w:color w:val="auto"/>
          <w:szCs w:val="22"/>
        </w:rPr>
        <w:t xml:space="preserve">and is pursuing </w:t>
      </w:r>
      <w:r w:rsidRPr="00B537DC">
        <w:rPr>
          <w:rFonts w:ascii="Quicksand" w:hAnsi="Quicksand"/>
          <w:color w:val="auto"/>
          <w:szCs w:val="22"/>
        </w:rPr>
        <w:t xml:space="preserve">ambitious plans for income generation </w:t>
      </w:r>
      <w:r>
        <w:rPr>
          <w:rFonts w:ascii="Quicksand" w:hAnsi="Quicksand"/>
          <w:color w:val="auto"/>
          <w:szCs w:val="22"/>
        </w:rPr>
        <w:t xml:space="preserve">(initially) </w:t>
      </w:r>
      <w:r w:rsidRPr="00B537DC">
        <w:rPr>
          <w:rFonts w:ascii="Quicksand" w:hAnsi="Quicksand"/>
          <w:color w:val="auto"/>
          <w:szCs w:val="22"/>
        </w:rPr>
        <w:t>from our workplace programme</w:t>
      </w:r>
      <w:r w:rsidR="003E2840">
        <w:rPr>
          <w:rFonts w:ascii="Quicksand" w:hAnsi="Quicksand"/>
          <w:color w:val="auto"/>
          <w:szCs w:val="22"/>
        </w:rPr>
        <w:t xml:space="preserve">. Profits </w:t>
      </w:r>
      <w:r w:rsidRPr="00B537DC">
        <w:rPr>
          <w:rFonts w:ascii="Quicksand" w:eastAsia="Times New Roman" w:hAnsi="Quicksand"/>
          <w:lang w:val="en-GB" w:eastAsia="en-GB"/>
        </w:rPr>
        <w:t xml:space="preserve">will </w:t>
      </w:r>
      <w:r w:rsidR="00A269D8">
        <w:rPr>
          <w:rFonts w:ascii="Quicksand" w:eastAsia="Times New Roman" w:hAnsi="Quicksand"/>
          <w:lang w:val="en-GB" w:eastAsia="en-GB"/>
        </w:rPr>
        <w:t xml:space="preserve">be passed to the Foundation to </w:t>
      </w:r>
      <w:r w:rsidRPr="00B537DC">
        <w:rPr>
          <w:rFonts w:ascii="Quicksand" w:eastAsia="Times New Roman" w:hAnsi="Quicksand"/>
          <w:lang w:val="en-GB" w:eastAsia="en-GB"/>
        </w:rPr>
        <w:t xml:space="preserve">help enable access to mindfulness programmes for the </w:t>
      </w:r>
      <w:r w:rsidR="000763DB">
        <w:rPr>
          <w:rFonts w:ascii="Quicksand" w:eastAsia="Times New Roman" w:hAnsi="Quicksand"/>
          <w:lang w:val="en-GB" w:eastAsia="en-GB"/>
        </w:rPr>
        <w:t>broadest</w:t>
      </w:r>
      <w:r w:rsidRPr="00B537DC">
        <w:rPr>
          <w:rFonts w:ascii="Quicksand" w:eastAsia="Times New Roman" w:hAnsi="Quicksand"/>
          <w:lang w:val="en-GB" w:eastAsia="en-GB"/>
        </w:rPr>
        <w:t xml:space="preserve"> sections of society.</w:t>
      </w:r>
      <w:r>
        <w:rPr>
          <w:rFonts w:ascii="Quicksand" w:eastAsia="Times New Roman" w:hAnsi="Quicksand"/>
          <w:lang w:val="en-GB" w:eastAsia="en-GB"/>
        </w:rPr>
        <w:t xml:space="preserve">  </w:t>
      </w:r>
    </w:p>
    <w:p w14:paraId="46342EEA" w14:textId="77777777" w:rsidR="003E4497" w:rsidRPr="00B537DC" w:rsidRDefault="003E4497" w:rsidP="003E4497">
      <w:pPr>
        <w:pStyle w:val="Normal1"/>
        <w:rPr>
          <w:rFonts w:ascii="Quicksand" w:hAnsi="Quicksand"/>
          <w:color w:val="auto"/>
          <w:szCs w:val="22"/>
        </w:rPr>
      </w:pPr>
    </w:p>
    <w:p w14:paraId="6596DC9E" w14:textId="77777777" w:rsidR="002E0D13" w:rsidRPr="00B537DC" w:rsidRDefault="002E0D13" w:rsidP="002E0D13">
      <w:pPr>
        <w:pStyle w:val="Normal1"/>
        <w:rPr>
          <w:rFonts w:ascii="Quicksand" w:hAnsi="Quicksand"/>
          <w:b/>
          <w:szCs w:val="22"/>
        </w:rPr>
      </w:pPr>
      <w:r w:rsidRPr="00B537DC">
        <w:rPr>
          <w:rFonts w:ascii="Quicksand" w:hAnsi="Quicksand"/>
          <w:b/>
          <w:szCs w:val="22"/>
        </w:rPr>
        <w:t>About the role</w:t>
      </w:r>
    </w:p>
    <w:p w14:paraId="679A939B" w14:textId="53A086A6" w:rsidR="002E0D13" w:rsidRDefault="005A593B" w:rsidP="002E0D13">
      <w:pPr>
        <w:pStyle w:val="Normal1"/>
        <w:rPr>
          <w:rFonts w:ascii="Quicksand" w:eastAsia="Times New Roman" w:hAnsi="Quicksand"/>
          <w:color w:val="404041"/>
          <w:lang w:eastAsia="en-GB"/>
        </w:rPr>
      </w:pPr>
      <w:r>
        <w:rPr>
          <w:rFonts w:ascii="Quicksand" w:hAnsi="Quicksand"/>
          <w:szCs w:val="22"/>
        </w:rPr>
        <w:t xml:space="preserve">You will be offering financial guidance to </w:t>
      </w:r>
      <w:r w:rsidR="002E0D13" w:rsidRPr="00B537DC">
        <w:rPr>
          <w:rFonts w:ascii="Quicksand" w:hAnsi="Quicksand"/>
          <w:szCs w:val="22"/>
        </w:rPr>
        <w:t xml:space="preserve">Breathworks CIC </w:t>
      </w:r>
      <w:r>
        <w:rPr>
          <w:rFonts w:ascii="Quicksand" w:hAnsi="Quicksand"/>
          <w:szCs w:val="22"/>
        </w:rPr>
        <w:t>which has</w:t>
      </w:r>
      <w:r w:rsidR="002E0D13" w:rsidRPr="00B537DC">
        <w:rPr>
          <w:rFonts w:ascii="Quicksand" w:hAnsi="Quicksand"/>
          <w:szCs w:val="22"/>
        </w:rPr>
        <w:t xml:space="preserve"> experienced organic growth since its inception</w:t>
      </w:r>
      <w:r w:rsidR="00A75F7A">
        <w:rPr>
          <w:rFonts w:ascii="Quicksand" w:hAnsi="Quicksand"/>
          <w:szCs w:val="22"/>
        </w:rPr>
        <w:t xml:space="preserve"> in 2004</w:t>
      </w:r>
      <w:r w:rsidR="002E0D13" w:rsidRPr="00B537DC">
        <w:rPr>
          <w:rFonts w:ascii="Quicksand" w:hAnsi="Quicksand"/>
          <w:szCs w:val="22"/>
        </w:rPr>
        <w:t xml:space="preserve"> and</w:t>
      </w:r>
      <w:r w:rsidR="002E0D13">
        <w:rPr>
          <w:rFonts w:ascii="Quicksand" w:hAnsi="Quicksand"/>
          <w:szCs w:val="22"/>
        </w:rPr>
        <w:t xml:space="preserve"> is forecasting</w:t>
      </w:r>
      <w:r w:rsidR="002E0D13" w:rsidRPr="00B537DC">
        <w:rPr>
          <w:rFonts w:ascii="Quicksand" w:hAnsi="Quicksand"/>
          <w:szCs w:val="22"/>
        </w:rPr>
        <w:t xml:space="preserve"> a turnover of around £</w:t>
      </w:r>
      <w:r w:rsidR="002E0D13">
        <w:rPr>
          <w:rFonts w:ascii="Quicksand" w:hAnsi="Quicksand"/>
          <w:szCs w:val="22"/>
        </w:rPr>
        <w:t>6</w:t>
      </w:r>
      <w:r w:rsidR="002E0D13" w:rsidRPr="00B537DC">
        <w:rPr>
          <w:rFonts w:ascii="Quicksand" w:hAnsi="Quicksand"/>
          <w:szCs w:val="22"/>
        </w:rPr>
        <w:t>00k this year</w:t>
      </w:r>
      <w:r w:rsidR="002E0D13">
        <w:rPr>
          <w:rFonts w:ascii="Quicksand" w:hAnsi="Quicksand"/>
          <w:szCs w:val="22"/>
        </w:rPr>
        <w:t xml:space="preserve"> (20% increase year on year)</w:t>
      </w:r>
      <w:r w:rsidR="002E0D13" w:rsidRPr="00B537DC">
        <w:rPr>
          <w:rFonts w:ascii="Quicksand" w:hAnsi="Quicksand"/>
          <w:szCs w:val="22"/>
        </w:rPr>
        <w:t xml:space="preserve">. We have ambitious plans for the future and </w:t>
      </w:r>
      <w:r w:rsidR="00A75F7A">
        <w:rPr>
          <w:rFonts w:ascii="Quicksand" w:hAnsi="Quicksand"/>
          <w:szCs w:val="22"/>
        </w:rPr>
        <w:t>need to have</w:t>
      </w:r>
      <w:r w:rsidR="002E0D13" w:rsidRPr="00B537DC">
        <w:rPr>
          <w:rFonts w:ascii="Quicksand" w:hAnsi="Quicksand"/>
          <w:szCs w:val="22"/>
        </w:rPr>
        <w:t xml:space="preserve"> robust governance in place</w:t>
      </w:r>
      <w:r w:rsidR="002E0D13">
        <w:rPr>
          <w:rFonts w:ascii="Quicksand" w:hAnsi="Quicksand"/>
          <w:szCs w:val="22"/>
        </w:rPr>
        <w:t>.</w:t>
      </w:r>
      <w:r w:rsidR="002E0D13" w:rsidRPr="00B537DC">
        <w:rPr>
          <w:rFonts w:ascii="Quicksand" w:hAnsi="Quicksand"/>
          <w:szCs w:val="22"/>
        </w:rPr>
        <w:t xml:space="preserve"> </w:t>
      </w:r>
      <w:r w:rsidR="00A75F7A">
        <w:rPr>
          <w:rFonts w:ascii="Quicksand" w:hAnsi="Quicksand"/>
          <w:szCs w:val="22"/>
        </w:rPr>
        <w:t xml:space="preserve">Commercial acumen and </w:t>
      </w:r>
      <w:r w:rsidR="00A75F7A" w:rsidRPr="002E0D13">
        <w:rPr>
          <w:rFonts w:ascii="Quicksand" w:hAnsi="Quicksand"/>
          <w:szCs w:val="22"/>
        </w:rPr>
        <w:t xml:space="preserve">financial oversight </w:t>
      </w:r>
      <w:r w:rsidR="00A75F7A">
        <w:rPr>
          <w:rFonts w:ascii="Quicksand" w:hAnsi="Quicksand"/>
          <w:szCs w:val="22"/>
        </w:rPr>
        <w:t xml:space="preserve">are </w:t>
      </w:r>
      <w:r w:rsidR="00A75F7A" w:rsidRPr="002E0D13">
        <w:rPr>
          <w:rFonts w:ascii="Quicksand" w:hAnsi="Quicksand"/>
          <w:szCs w:val="22"/>
        </w:rPr>
        <w:t>a priority for us</w:t>
      </w:r>
      <w:r w:rsidR="00A75F7A">
        <w:rPr>
          <w:rFonts w:ascii="Quicksand" w:hAnsi="Quicksand"/>
          <w:szCs w:val="22"/>
        </w:rPr>
        <w:t xml:space="preserve"> g</w:t>
      </w:r>
      <w:r w:rsidR="002E0D13" w:rsidRPr="00B537DC">
        <w:rPr>
          <w:rFonts w:ascii="Quicksand" w:hAnsi="Quicksand"/>
          <w:szCs w:val="22"/>
        </w:rPr>
        <w:t>iven the levels of planned growth</w:t>
      </w:r>
      <w:r w:rsidR="002E0D13">
        <w:rPr>
          <w:rFonts w:ascii="Quicksand" w:hAnsi="Quicksand"/>
          <w:szCs w:val="22"/>
        </w:rPr>
        <w:t xml:space="preserve"> and</w:t>
      </w:r>
      <w:r w:rsidR="002E0D13" w:rsidRPr="00B537DC">
        <w:rPr>
          <w:rFonts w:ascii="Quicksand" w:hAnsi="Quicksand"/>
          <w:szCs w:val="22"/>
        </w:rPr>
        <w:t xml:space="preserve"> </w:t>
      </w:r>
      <w:r w:rsidR="002E0D13">
        <w:rPr>
          <w:rFonts w:ascii="Quicksand" w:hAnsi="Quicksand"/>
          <w:szCs w:val="22"/>
        </w:rPr>
        <w:t>recently obtain</w:t>
      </w:r>
      <w:r w:rsidR="00A75F7A">
        <w:rPr>
          <w:rFonts w:ascii="Quicksand" w:hAnsi="Quicksand"/>
          <w:szCs w:val="22"/>
        </w:rPr>
        <w:t>ed</w:t>
      </w:r>
      <w:r w:rsidR="002E0D13">
        <w:rPr>
          <w:rFonts w:ascii="Quicksand" w:hAnsi="Quicksand"/>
          <w:szCs w:val="22"/>
        </w:rPr>
        <w:t xml:space="preserve"> social investment</w:t>
      </w:r>
      <w:r w:rsidR="002E0D13" w:rsidRPr="002E0D13">
        <w:rPr>
          <w:rFonts w:ascii="Quicksand" w:hAnsi="Quicksand"/>
          <w:szCs w:val="22"/>
        </w:rPr>
        <w:t>.</w:t>
      </w:r>
      <w:r w:rsidR="003462A0">
        <w:rPr>
          <w:rFonts w:ascii="Quicksand" w:hAnsi="Quicksand"/>
          <w:szCs w:val="22"/>
        </w:rPr>
        <w:t xml:space="preserve">  We are looking for somebody to work </w:t>
      </w:r>
      <w:r w:rsidR="003462A0" w:rsidRPr="00A75F7A">
        <w:rPr>
          <w:rFonts w:ascii="Quicksand" w:hAnsi="Quicksand"/>
          <w:i/>
          <w:szCs w:val="22"/>
        </w:rPr>
        <w:t>on</w:t>
      </w:r>
      <w:r w:rsidR="003462A0">
        <w:rPr>
          <w:rFonts w:ascii="Quicksand" w:hAnsi="Quicksand"/>
          <w:szCs w:val="22"/>
        </w:rPr>
        <w:t xml:space="preserve"> the business not </w:t>
      </w:r>
      <w:r w:rsidR="003462A0" w:rsidRPr="00A75F7A">
        <w:rPr>
          <w:rFonts w:ascii="Quicksand" w:hAnsi="Quicksand"/>
          <w:i/>
          <w:szCs w:val="22"/>
        </w:rPr>
        <w:t>in</w:t>
      </w:r>
      <w:r w:rsidR="003462A0">
        <w:rPr>
          <w:rFonts w:ascii="Quicksand" w:hAnsi="Quicksand"/>
          <w:szCs w:val="22"/>
        </w:rPr>
        <w:t xml:space="preserve"> it</w:t>
      </w:r>
      <w:r w:rsidR="00A75F7A">
        <w:rPr>
          <w:rFonts w:ascii="Quicksand" w:hAnsi="Quicksand"/>
          <w:szCs w:val="22"/>
        </w:rPr>
        <w:t>. We will welcome your expertise</w:t>
      </w:r>
      <w:r w:rsidR="003462A0">
        <w:rPr>
          <w:rFonts w:ascii="Quicksand" w:hAnsi="Quicksand"/>
          <w:szCs w:val="22"/>
        </w:rPr>
        <w:t xml:space="preserve"> helping to give a </w:t>
      </w:r>
      <w:r w:rsidR="00A75F7A">
        <w:rPr>
          <w:rFonts w:ascii="Quicksand" w:hAnsi="Quicksand"/>
          <w:szCs w:val="22"/>
        </w:rPr>
        <w:t xml:space="preserve">financial </w:t>
      </w:r>
      <w:r w:rsidR="003462A0">
        <w:rPr>
          <w:rFonts w:ascii="Quicksand" w:hAnsi="Quicksand"/>
          <w:szCs w:val="22"/>
        </w:rPr>
        <w:t>strategic overview</w:t>
      </w:r>
      <w:r w:rsidR="00A75F7A">
        <w:rPr>
          <w:rFonts w:ascii="Quicksand" w:hAnsi="Quicksand"/>
          <w:szCs w:val="22"/>
        </w:rPr>
        <w:t xml:space="preserve"> and </w:t>
      </w:r>
      <w:r w:rsidR="003462A0">
        <w:rPr>
          <w:rFonts w:ascii="Quicksand" w:eastAsia="Times New Roman" w:hAnsi="Quicksand"/>
          <w:color w:val="404041"/>
          <w:lang w:eastAsia="en-GB"/>
        </w:rPr>
        <w:t xml:space="preserve">inform </w:t>
      </w:r>
      <w:r w:rsidR="00A75F7A">
        <w:rPr>
          <w:rFonts w:ascii="Quicksand" w:eastAsia="Times New Roman" w:hAnsi="Quicksand"/>
          <w:color w:val="404041"/>
          <w:lang w:eastAsia="en-GB"/>
        </w:rPr>
        <w:t>financial decision-making based on your past experience</w:t>
      </w:r>
      <w:r w:rsidR="00592DC4">
        <w:rPr>
          <w:rFonts w:ascii="Quicksand" w:eastAsia="Times New Roman" w:hAnsi="Quicksand"/>
          <w:color w:val="404041"/>
          <w:lang w:eastAsia="en-GB"/>
        </w:rPr>
        <w:t xml:space="preserve">. </w:t>
      </w:r>
      <w:r w:rsidR="003462A0">
        <w:rPr>
          <w:rFonts w:ascii="Quicksand" w:eastAsia="Times New Roman" w:hAnsi="Quicksand"/>
          <w:color w:val="404041"/>
          <w:lang w:eastAsia="en-GB"/>
        </w:rPr>
        <w:t xml:space="preserve"> </w:t>
      </w:r>
    </w:p>
    <w:p w14:paraId="301D84F7" w14:textId="1087FB35" w:rsidR="002E0D13" w:rsidRDefault="002E0D13" w:rsidP="002E0D13">
      <w:pPr>
        <w:pStyle w:val="Normal1"/>
        <w:rPr>
          <w:rFonts w:ascii="Quicksand" w:hAnsi="Quicksand"/>
          <w:szCs w:val="22"/>
        </w:rPr>
      </w:pPr>
    </w:p>
    <w:p w14:paraId="35EA5027" w14:textId="54B1917C" w:rsidR="00BB453D" w:rsidRDefault="00BB453D" w:rsidP="00BB453D">
      <w:pPr>
        <w:pStyle w:val="Normal1"/>
        <w:rPr>
          <w:rFonts w:ascii="Quicksand" w:hAnsi="Quicksand"/>
          <w:szCs w:val="22"/>
        </w:rPr>
      </w:pPr>
      <w:bookmarkStart w:id="1" w:name="_Hlk4425342"/>
      <w:r w:rsidRPr="00B537DC">
        <w:rPr>
          <w:rFonts w:ascii="Quicksand" w:hAnsi="Quicksand"/>
          <w:szCs w:val="22"/>
        </w:rPr>
        <w:t xml:space="preserve">By joining the </w:t>
      </w:r>
      <w:r>
        <w:rPr>
          <w:rFonts w:ascii="Quicksand" w:hAnsi="Quicksand"/>
          <w:szCs w:val="22"/>
        </w:rPr>
        <w:t>B</w:t>
      </w:r>
      <w:r w:rsidRPr="00B537DC">
        <w:rPr>
          <w:rFonts w:ascii="Quicksand" w:hAnsi="Quicksand"/>
          <w:szCs w:val="22"/>
        </w:rPr>
        <w:t>oard you will be part of a growing, innovative and award</w:t>
      </w:r>
      <w:r w:rsidR="00A75F7A">
        <w:rPr>
          <w:rFonts w:ascii="Quicksand" w:hAnsi="Quicksand"/>
          <w:szCs w:val="22"/>
        </w:rPr>
        <w:t>-</w:t>
      </w:r>
      <w:r w:rsidRPr="00B537DC">
        <w:rPr>
          <w:rFonts w:ascii="Quicksand" w:hAnsi="Quicksand"/>
          <w:szCs w:val="22"/>
        </w:rPr>
        <w:t xml:space="preserve">winning </w:t>
      </w:r>
      <w:proofErr w:type="spellStart"/>
      <w:r w:rsidRPr="00B537DC">
        <w:rPr>
          <w:rFonts w:ascii="Quicksand" w:hAnsi="Quicksand"/>
          <w:szCs w:val="22"/>
        </w:rPr>
        <w:t>organisation</w:t>
      </w:r>
      <w:proofErr w:type="spellEnd"/>
      <w:r w:rsidRPr="00B537DC">
        <w:rPr>
          <w:rFonts w:ascii="Quicksand" w:hAnsi="Quicksand"/>
          <w:szCs w:val="22"/>
        </w:rPr>
        <w:t xml:space="preserve">. </w:t>
      </w:r>
      <w:r w:rsidR="00A75F7A">
        <w:rPr>
          <w:rFonts w:ascii="Quicksand" w:hAnsi="Quicksand"/>
          <w:szCs w:val="22"/>
        </w:rPr>
        <w:t>Y</w:t>
      </w:r>
      <w:r w:rsidRPr="00B537DC">
        <w:rPr>
          <w:rFonts w:ascii="Quicksand" w:hAnsi="Quicksand"/>
          <w:szCs w:val="22"/>
        </w:rPr>
        <w:t xml:space="preserve">our </w:t>
      </w:r>
      <w:r>
        <w:rPr>
          <w:rFonts w:ascii="Quicksand" w:hAnsi="Quicksand"/>
          <w:szCs w:val="22"/>
        </w:rPr>
        <w:t xml:space="preserve">financial management </w:t>
      </w:r>
      <w:r w:rsidRPr="00B537DC">
        <w:rPr>
          <w:rFonts w:ascii="Quicksand" w:hAnsi="Quicksand"/>
          <w:szCs w:val="22"/>
        </w:rPr>
        <w:t xml:space="preserve">skills and commercial acumen will help </w:t>
      </w:r>
      <w:r>
        <w:rPr>
          <w:rFonts w:ascii="Quicksand" w:hAnsi="Quicksand"/>
          <w:szCs w:val="22"/>
        </w:rPr>
        <w:t>open new doors</w:t>
      </w:r>
      <w:r w:rsidR="00A75F7A">
        <w:rPr>
          <w:rFonts w:ascii="Quicksand" w:hAnsi="Quicksand"/>
          <w:szCs w:val="22"/>
        </w:rPr>
        <w:t xml:space="preserve"> and</w:t>
      </w:r>
      <w:r>
        <w:rPr>
          <w:rFonts w:ascii="Quicksand" w:hAnsi="Quicksand"/>
          <w:szCs w:val="22"/>
        </w:rPr>
        <w:t xml:space="preserve"> shape ideas</w:t>
      </w:r>
      <w:r w:rsidR="00A75F7A">
        <w:rPr>
          <w:rFonts w:ascii="Quicksand" w:hAnsi="Quicksand"/>
          <w:szCs w:val="22"/>
        </w:rPr>
        <w:t xml:space="preserve">. You will offer advice </w:t>
      </w:r>
      <w:r>
        <w:rPr>
          <w:rFonts w:ascii="Quicksand" w:hAnsi="Quicksand"/>
          <w:szCs w:val="22"/>
        </w:rPr>
        <w:t xml:space="preserve">on winning large </w:t>
      </w:r>
      <w:r w:rsidR="00A75F7A">
        <w:rPr>
          <w:rFonts w:ascii="Quicksand" w:hAnsi="Quicksand"/>
          <w:szCs w:val="22"/>
        </w:rPr>
        <w:t>contracts and</w:t>
      </w:r>
      <w:r>
        <w:rPr>
          <w:rFonts w:ascii="Quicksand" w:hAnsi="Quicksand"/>
          <w:szCs w:val="22"/>
        </w:rPr>
        <w:t xml:space="preserve"> enabl</w:t>
      </w:r>
      <w:r w:rsidR="00A75F7A">
        <w:rPr>
          <w:rFonts w:ascii="Quicksand" w:hAnsi="Quicksand"/>
          <w:szCs w:val="22"/>
        </w:rPr>
        <w:t>e</w:t>
      </w:r>
      <w:r>
        <w:rPr>
          <w:rFonts w:ascii="Quicksand" w:hAnsi="Quicksand"/>
          <w:szCs w:val="22"/>
        </w:rPr>
        <w:t xml:space="preserve"> </w:t>
      </w:r>
      <w:r w:rsidRPr="00B537DC">
        <w:rPr>
          <w:rFonts w:ascii="Quicksand" w:hAnsi="Quicksand"/>
          <w:szCs w:val="22"/>
        </w:rPr>
        <w:t xml:space="preserve">Breathworks to grow and </w:t>
      </w:r>
      <w:r>
        <w:rPr>
          <w:rFonts w:ascii="Quicksand" w:hAnsi="Quicksand"/>
          <w:szCs w:val="22"/>
        </w:rPr>
        <w:t xml:space="preserve">diversify income streams that will help to </w:t>
      </w:r>
      <w:r w:rsidRPr="00B537DC">
        <w:rPr>
          <w:rFonts w:ascii="Quicksand" w:hAnsi="Quicksand"/>
          <w:szCs w:val="22"/>
        </w:rPr>
        <w:t>continue to provide the invaluable support we give to those living with long</w:t>
      </w:r>
      <w:r w:rsidR="00A75F7A">
        <w:rPr>
          <w:rFonts w:ascii="Quicksand" w:hAnsi="Quicksand"/>
          <w:szCs w:val="22"/>
        </w:rPr>
        <w:t>-</w:t>
      </w:r>
      <w:r w:rsidRPr="00B537DC">
        <w:rPr>
          <w:rFonts w:ascii="Quicksand" w:hAnsi="Quicksand"/>
          <w:szCs w:val="22"/>
        </w:rPr>
        <w:t xml:space="preserve">term health conditions. </w:t>
      </w:r>
    </w:p>
    <w:bookmarkEnd w:id="1"/>
    <w:p w14:paraId="4BBCCB90" w14:textId="24DA2CB4" w:rsidR="00BB453D" w:rsidRDefault="00BB453D" w:rsidP="002E0D13">
      <w:pPr>
        <w:pStyle w:val="Normal1"/>
        <w:rPr>
          <w:rFonts w:ascii="Quicksand" w:hAnsi="Quicksand"/>
          <w:szCs w:val="22"/>
        </w:rPr>
      </w:pPr>
    </w:p>
    <w:p w14:paraId="455120B6" w14:textId="3F74B172" w:rsidR="00645E8B" w:rsidRDefault="00645E8B" w:rsidP="00645E8B">
      <w:pPr>
        <w:pStyle w:val="Normal1"/>
        <w:rPr>
          <w:rFonts w:ascii="Quicksand" w:hAnsi="Quicksand"/>
          <w:szCs w:val="22"/>
        </w:rPr>
      </w:pPr>
      <w:r w:rsidRPr="00C7068A">
        <w:rPr>
          <w:rFonts w:ascii="Quicksand" w:hAnsi="Quicksand"/>
          <w:szCs w:val="22"/>
        </w:rPr>
        <w:t>There is a rapidly expanding body of scientific evidence showing the efficacy of mindfulness-based interventions when applied to wide range of human suffering</w:t>
      </w:r>
      <w:r w:rsidR="005A593B">
        <w:rPr>
          <w:rFonts w:ascii="Quicksand" w:hAnsi="Quicksand"/>
          <w:szCs w:val="22"/>
        </w:rPr>
        <w:t xml:space="preserve">. </w:t>
      </w:r>
      <w:r w:rsidRPr="00C7068A">
        <w:rPr>
          <w:rFonts w:ascii="Quicksand" w:hAnsi="Quicksand"/>
          <w:szCs w:val="22"/>
        </w:rPr>
        <w:t>It</w:t>
      </w:r>
      <w:r>
        <w:rPr>
          <w:rFonts w:ascii="Quicksand" w:hAnsi="Quicksand"/>
          <w:szCs w:val="22"/>
        </w:rPr>
        <w:t>’</w:t>
      </w:r>
      <w:r w:rsidRPr="00C7068A">
        <w:rPr>
          <w:rFonts w:ascii="Quicksand" w:hAnsi="Quicksand"/>
          <w:szCs w:val="22"/>
        </w:rPr>
        <w:t xml:space="preserve">s an exciting new field in </w:t>
      </w:r>
      <w:r w:rsidR="00E73EF6">
        <w:rPr>
          <w:rFonts w:ascii="Quicksand" w:hAnsi="Quicksand"/>
          <w:szCs w:val="22"/>
        </w:rPr>
        <w:t>Western culture. B</w:t>
      </w:r>
      <w:r w:rsidRPr="00C7068A">
        <w:rPr>
          <w:rFonts w:ascii="Quicksand" w:hAnsi="Quicksand"/>
          <w:szCs w:val="22"/>
        </w:rPr>
        <w:t xml:space="preserve">y joining </w:t>
      </w:r>
      <w:r w:rsidR="00962A24">
        <w:rPr>
          <w:rFonts w:ascii="Quicksand" w:hAnsi="Quicksand"/>
          <w:szCs w:val="22"/>
        </w:rPr>
        <w:t>the</w:t>
      </w:r>
      <w:r w:rsidRPr="00C7068A">
        <w:rPr>
          <w:rFonts w:ascii="Quicksand" w:hAnsi="Quicksand"/>
          <w:szCs w:val="22"/>
        </w:rPr>
        <w:t xml:space="preserve"> </w:t>
      </w:r>
      <w:r w:rsidR="00962A24">
        <w:rPr>
          <w:rFonts w:ascii="Quicksand" w:hAnsi="Quicksand"/>
          <w:szCs w:val="22"/>
        </w:rPr>
        <w:t>B</w:t>
      </w:r>
      <w:r w:rsidRPr="00C7068A">
        <w:rPr>
          <w:rFonts w:ascii="Quicksand" w:hAnsi="Quicksand"/>
          <w:szCs w:val="22"/>
        </w:rPr>
        <w:t xml:space="preserve">oard </w:t>
      </w:r>
      <w:r w:rsidR="00962A24">
        <w:rPr>
          <w:rFonts w:ascii="Quicksand" w:hAnsi="Quicksand"/>
          <w:szCs w:val="22"/>
        </w:rPr>
        <w:t xml:space="preserve">of Breathworks CIC </w:t>
      </w:r>
      <w:r w:rsidRPr="00C7068A">
        <w:rPr>
          <w:rFonts w:ascii="Quicksand" w:hAnsi="Quicksand"/>
          <w:szCs w:val="22"/>
        </w:rPr>
        <w:t xml:space="preserve">you </w:t>
      </w:r>
      <w:r w:rsidR="00962A24">
        <w:rPr>
          <w:rFonts w:ascii="Quicksand" w:hAnsi="Quicksand"/>
          <w:szCs w:val="22"/>
        </w:rPr>
        <w:t xml:space="preserve">will </w:t>
      </w:r>
      <w:r w:rsidRPr="00C7068A">
        <w:rPr>
          <w:rFonts w:ascii="Quicksand" w:hAnsi="Quicksand"/>
          <w:szCs w:val="22"/>
        </w:rPr>
        <w:t>have an opportunity to</w:t>
      </w:r>
      <w:r w:rsidR="00E73EF6">
        <w:rPr>
          <w:rFonts w:ascii="Quicksand" w:hAnsi="Quicksand"/>
          <w:szCs w:val="22"/>
        </w:rPr>
        <w:t xml:space="preserve"> </w:t>
      </w:r>
      <w:r w:rsidRPr="00C7068A">
        <w:rPr>
          <w:rFonts w:ascii="Quicksand" w:hAnsi="Quicksand"/>
          <w:szCs w:val="22"/>
        </w:rPr>
        <w:t>be a pioneer</w:t>
      </w:r>
      <w:r w:rsidR="00E73EF6">
        <w:rPr>
          <w:rFonts w:ascii="Quicksand" w:hAnsi="Quicksand"/>
          <w:szCs w:val="22"/>
        </w:rPr>
        <w:t xml:space="preserve"> helping </w:t>
      </w:r>
      <w:r w:rsidRPr="00C7068A">
        <w:rPr>
          <w:rFonts w:ascii="Quicksand" w:hAnsi="Quicksand"/>
          <w:szCs w:val="22"/>
        </w:rPr>
        <w:t xml:space="preserve">mindfulness </w:t>
      </w:r>
      <w:r w:rsidR="00962A24">
        <w:rPr>
          <w:rFonts w:ascii="Quicksand" w:hAnsi="Quicksand"/>
          <w:szCs w:val="22"/>
        </w:rPr>
        <w:t>develop strong roots</w:t>
      </w:r>
      <w:r w:rsidRPr="00C7068A">
        <w:rPr>
          <w:rFonts w:ascii="Quicksand" w:hAnsi="Quicksand"/>
          <w:szCs w:val="22"/>
        </w:rPr>
        <w:t xml:space="preserve"> in mainstream society.</w:t>
      </w:r>
    </w:p>
    <w:p w14:paraId="5460BADC" w14:textId="77777777" w:rsidR="00645E8B" w:rsidRDefault="00645E8B" w:rsidP="00645E8B">
      <w:pPr>
        <w:pStyle w:val="Normal1"/>
        <w:rPr>
          <w:rFonts w:ascii="Quicksand" w:hAnsi="Quicksand"/>
          <w:szCs w:val="22"/>
        </w:rPr>
      </w:pPr>
    </w:p>
    <w:p w14:paraId="1DED7479" w14:textId="078C1DD8" w:rsidR="00645E8B" w:rsidRDefault="00645E8B" w:rsidP="00645E8B">
      <w:pPr>
        <w:pStyle w:val="Normal1"/>
        <w:rPr>
          <w:rFonts w:ascii="Quicksand" w:hAnsi="Quicksand"/>
          <w:szCs w:val="22"/>
        </w:rPr>
      </w:pPr>
      <w:r w:rsidRPr="00C7068A">
        <w:rPr>
          <w:rFonts w:ascii="Quicksand" w:hAnsi="Quicksand"/>
          <w:szCs w:val="22"/>
        </w:rPr>
        <w:t xml:space="preserve">The </w:t>
      </w:r>
      <w:r>
        <w:rPr>
          <w:rFonts w:ascii="Quicksand" w:hAnsi="Quicksand"/>
          <w:szCs w:val="22"/>
        </w:rPr>
        <w:t xml:space="preserve">Board </w:t>
      </w:r>
      <w:r w:rsidRPr="00C7068A">
        <w:rPr>
          <w:rFonts w:ascii="Quicksand" w:hAnsi="Quicksand"/>
          <w:szCs w:val="22"/>
        </w:rPr>
        <w:t>culture is friendly and lively, with an openness to creative ideas and input.  There is a focus on core mission and values to inform decision making processes.</w:t>
      </w:r>
      <w:r>
        <w:rPr>
          <w:rFonts w:ascii="Quicksand" w:hAnsi="Quicksand"/>
          <w:szCs w:val="22"/>
        </w:rPr>
        <w:t xml:space="preserve">  </w:t>
      </w:r>
      <w:r w:rsidRPr="00C7068A">
        <w:rPr>
          <w:rFonts w:ascii="Quicksand" w:hAnsi="Quicksand"/>
          <w:szCs w:val="22"/>
        </w:rPr>
        <w:t xml:space="preserve">The meetings will be focused, effective and inspiring, </w:t>
      </w:r>
      <w:r>
        <w:rPr>
          <w:rFonts w:ascii="Quicksand" w:hAnsi="Quicksand"/>
          <w:szCs w:val="22"/>
        </w:rPr>
        <w:t>and led in</w:t>
      </w:r>
      <w:r w:rsidRPr="00C7068A">
        <w:rPr>
          <w:rFonts w:ascii="Quicksand" w:hAnsi="Quicksand"/>
          <w:szCs w:val="22"/>
        </w:rPr>
        <w:t xml:space="preserve"> line with Breathworks’ overarching aim to alleviate human suffering in all its forms.  </w:t>
      </w:r>
    </w:p>
    <w:p w14:paraId="687298CE" w14:textId="0F5D0B21" w:rsidR="00645E8B" w:rsidRDefault="00645E8B" w:rsidP="00645E8B">
      <w:pPr>
        <w:pStyle w:val="Normal1"/>
        <w:rPr>
          <w:rFonts w:ascii="Quicksand" w:hAnsi="Quicksand"/>
          <w:szCs w:val="22"/>
        </w:rPr>
      </w:pPr>
    </w:p>
    <w:p w14:paraId="7F80A0DD" w14:textId="6D3D6257" w:rsidR="00645E8B" w:rsidRPr="00645E8B" w:rsidRDefault="00645E8B" w:rsidP="00645E8B">
      <w:pPr>
        <w:pStyle w:val="Normal1"/>
        <w:rPr>
          <w:rFonts w:ascii="Quicksand" w:hAnsi="Quicksand"/>
          <w:b/>
          <w:szCs w:val="22"/>
          <w:u w:val="single"/>
        </w:rPr>
      </w:pPr>
      <w:bookmarkStart w:id="2" w:name="_Hlk4144157"/>
      <w:r w:rsidRPr="00645E8B">
        <w:rPr>
          <w:rFonts w:ascii="Quicksand" w:hAnsi="Quicksand"/>
          <w:b/>
          <w:szCs w:val="22"/>
          <w:u w:val="single"/>
        </w:rPr>
        <w:t xml:space="preserve">Person Specification </w:t>
      </w:r>
    </w:p>
    <w:bookmarkEnd w:id="2"/>
    <w:p w14:paraId="7A12FBC1" w14:textId="77777777" w:rsidR="00645E8B" w:rsidRDefault="00645E8B" w:rsidP="00231078">
      <w:pPr>
        <w:pStyle w:val="Normal1"/>
        <w:rPr>
          <w:color w:val="auto"/>
          <w:szCs w:val="22"/>
        </w:rPr>
      </w:pPr>
    </w:p>
    <w:p w14:paraId="664F7E94" w14:textId="77777777" w:rsidR="002E0D13" w:rsidRDefault="00231078" w:rsidP="002E0D13">
      <w:pPr>
        <w:spacing w:after="0" w:line="240" w:lineRule="auto"/>
        <w:textAlignment w:val="baseline"/>
        <w:rPr>
          <w:rFonts w:ascii="Quicksand" w:eastAsia="Times New Roman" w:hAnsi="Quicksand" w:cs="Arial"/>
          <w:color w:val="404041"/>
          <w:lang w:eastAsia="en-GB"/>
        </w:rPr>
      </w:pPr>
      <w:r w:rsidRPr="002E0D13">
        <w:rPr>
          <w:rFonts w:ascii="Quicksand" w:eastAsia="Times New Roman" w:hAnsi="Quicksand" w:cs="Arial"/>
          <w:b/>
          <w:bCs/>
          <w:iCs/>
          <w:color w:val="404041"/>
          <w:bdr w:val="none" w:sz="0" w:space="0" w:color="auto" w:frame="1"/>
          <w:lang w:eastAsia="en-GB"/>
        </w:rPr>
        <w:t>Essential</w:t>
      </w:r>
    </w:p>
    <w:p w14:paraId="0A0596B9" w14:textId="71813C1B" w:rsidR="00A3037C" w:rsidRDefault="003462A0" w:rsidP="003462A0">
      <w:pPr>
        <w:pStyle w:val="ListParagraph"/>
        <w:numPr>
          <w:ilvl w:val="0"/>
          <w:numId w:val="3"/>
        </w:numPr>
        <w:spacing w:after="0" w:line="240" w:lineRule="auto"/>
        <w:textAlignment w:val="baseline"/>
        <w:rPr>
          <w:rFonts w:ascii="Quicksand" w:eastAsia="Times New Roman" w:hAnsi="Quicksand" w:cs="Arial"/>
          <w:color w:val="404041"/>
          <w:lang w:eastAsia="en-GB"/>
        </w:rPr>
      </w:pPr>
      <w:r>
        <w:rPr>
          <w:rFonts w:ascii="Quicksand" w:eastAsia="Times New Roman" w:hAnsi="Quicksand" w:cs="Arial"/>
          <w:color w:val="404041"/>
          <w:lang w:eastAsia="en-GB"/>
        </w:rPr>
        <w:t>Strong f</w:t>
      </w:r>
      <w:r w:rsidR="00231078" w:rsidRPr="002E0D13">
        <w:rPr>
          <w:rFonts w:ascii="Quicksand" w:eastAsia="Times New Roman" w:hAnsi="Quicksand" w:cs="Arial"/>
          <w:color w:val="404041"/>
          <w:lang w:eastAsia="en-GB"/>
        </w:rPr>
        <w:t xml:space="preserve">inancial </w:t>
      </w:r>
      <w:r>
        <w:rPr>
          <w:rFonts w:ascii="Quicksand" w:eastAsia="Times New Roman" w:hAnsi="Quicksand" w:cs="Arial"/>
          <w:color w:val="404041"/>
          <w:lang w:eastAsia="en-GB"/>
        </w:rPr>
        <w:t xml:space="preserve">acumen </w:t>
      </w:r>
      <w:r w:rsidR="00231078" w:rsidRPr="002E0D13">
        <w:rPr>
          <w:rFonts w:ascii="Quicksand" w:eastAsia="Times New Roman" w:hAnsi="Quicksand" w:cs="Arial"/>
          <w:color w:val="404041"/>
          <w:lang w:eastAsia="en-GB"/>
        </w:rPr>
        <w:t>and experience</w:t>
      </w:r>
      <w:r w:rsidR="00021CC0" w:rsidRPr="002E0D13">
        <w:rPr>
          <w:rFonts w:ascii="Quicksand" w:eastAsia="Times New Roman" w:hAnsi="Quicksand" w:cs="Arial"/>
          <w:color w:val="404041"/>
          <w:lang w:eastAsia="en-GB"/>
        </w:rPr>
        <w:t xml:space="preserve"> </w:t>
      </w:r>
      <w:r>
        <w:rPr>
          <w:rFonts w:ascii="Quicksand" w:eastAsia="Times New Roman" w:hAnsi="Quicksand" w:cs="Arial"/>
          <w:color w:val="404041"/>
          <w:lang w:eastAsia="en-GB"/>
        </w:rPr>
        <w:t xml:space="preserve">in financial management </w:t>
      </w:r>
      <w:r w:rsidR="00D21780" w:rsidRPr="002E0D13">
        <w:rPr>
          <w:rFonts w:ascii="Quicksand" w:eastAsia="Times New Roman" w:hAnsi="Quicksand" w:cs="Arial"/>
          <w:color w:val="404041"/>
          <w:lang w:eastAsia="en-GB"/>
        </w:rPr>
        <w:t>at a strategic level</w:t>
      </w:r>
      <w:r w:rsidR="003E4497">
        <w:rPr>
          <w:rFonts w:ascii="Quicksand" w:eastAsia="Times New Roman" w:hAnsi="Quicksand" w:cs="Arial"/>
          <w:color w:val="404041"/>
          <w:lang w:eastAsia="en-GB"/>
        </w:rPr>
        <w:t xml:space="preserve"> (any sector)</w:t>
      </w:r>
      <w:r w:rsidR="00D21780" w:rsidRPr="002E0D13">
        <w:rPr>
          <w:rFonts w:ascii="Quicksand" w:eastAsia="Times New Roman" w:hAnsi="Quicksand" w:cs="Arial"/>
          <w:color w:val="404041"/>
          <w:lang w:eastAsia="en-GB"/>
        </w:rPr>
        <w:t>.</w:t>
      </w:r>
      <w:r>
        <w:rPr>
          <w:rFonts w:ascii="Quicksand" w:eastAsia="Times New Roman" w:hAnsi="Quicksand" w:cs="Arial"/>
          <w:color w:val="404041"/>
          <w:lang w:eastAsia="en-GB"/>
        </w:rPr>
        <w:t xml:space="preserve"> </w:t>
      </w:r>
    </w:p>
    <w:p w14:paraId="509D248E" w14:textId="77777777" w:rsidR="002E0D13" w:rsidRDefault="00231078" w:rsidP="002E0D13">
      <w:pPr>
        <w:pStyle w:val="ListParagraph"/>
        <w:numPr>
          <w:ilvl w:val="0"/>
          <w:numId w:val="3"/>
        </w:numPr>
        <w:spacing w:after="0" w:line="240" w:lineRule="auto"/>
        <w:textAlignment w:val="baseline"/>
        <w:rPr>
          <w:rFonts w:ascii="Quicksand" w:eastAsia="Times New Roman" w:hAnsi="Quicksand" w:cs="Arial"/>
          <w:color w:val="404041"/>
          <w:lang w:eastAsia="en-GB"/>
        </w:rPr>
      </w:pPr>
      <w:r w:rsidRPr="002E0D13">
        <w:rPr>
          <w:rFonts w:ascii="Quicksand" w:eastAsia="Times New Roman" w:hAnsi="Quicksand" w:cs="Arial"/>
          <w:color w:val="404041"/>
          <w:lang w:eastAsia="en-GB"/>
        </w:rPr>
        <w:t>Proven ability to communicate and explain financial information to members of the Board.</w:t>
      </w:r>
    </w:p>
    <w:p w14:paraId="08057C34" w14:textId="77777777" w:rsidR="002E0D13" w:rsidRDefault="00231078" w:rsidP="002E0D13">
      <w:pPr>
        <w:pStyle w:val="ListParagraph"/>
        <w:numPr>
          <w:ilvl w:val="0"/>
          <w:numId w:val="3"/>
        </w:numPr>
        <w:spacing w:after="0" w:line="240" w:lineRule="auto"/>
        <w:textAlignment w:val="baseline"/>
        <w:rPr>
          <w:rFonts w:ascii="Quicksand" w:eastAsia="Times New Roman" w:hAnsi="Quicksand" w:cs="Arial"/>
          <w:color w:val="404041"/>
          <w:lang w:eastAsia="en-GB"/>
        </w:rPr>
      </w:pPr>
      <w:r w:rsidRPr="002E0D13">
        <w:rPr>
          <w:rFonts w:ascii="Quicksand" w:eastAsia="Times New Roman" w:hAnsi="Quicksand" w:cs="Arial"/>
          <w:color w:val="404041"/>
          <w:lang w:eastAsia="en-GB"/>
        </w:rPr>
        <w:t>Analytical and evaluation skills, demonstrating good judgement</w:t>
      </w:r>
      <w:r w:rsidR="00BD0995" w:rsidRPr="002E0D13">
        <w:rPr>
          <w:rFonts w:ascii="Quicksand" w:eastAsia="Times New Roman" w:hAnsi="Quicksand" w:cs="Arial"/>
          <w:color w:val="404041"/>
          <w:lang w:eastAsia="en-GB"/>
        </w:rPr>
        <w:t xml:space="preserve"> when scaling a business.</w:t>
      </w:r>
    </w:p>
    <w:p w14:paraId="62DA12F5" w14:textId="77777777" w:rsidR="002E0D13" w:rsidRDefault="00231078" w:rsidP="002E0D13">
      <w:pPr>
        <w:pStyle w:val="ListParagraph"/>
        <w:numPr>
          <w:ilvl w:val="0"/>
          <w:numId w:val="3"/>
        </w:numPr>
        <w:spacing w:after="0" w:line="240" w:lineRule="auto"/>
        <w:textAlignment w:val="baseline"/>
        <w:rPr>
          <w:rFonts w:ascii="Quicksand" w:eastAsia="Times New Roman" w:hAnsi="Quicksand" w:cs="Arial"/>
          <w:color w:val="404041"/>
          <w:lang w:eastAsia="en-GB"/>
        </w:rPr>
      </w:pPr>
      <w:r w:rsidRPr="002E0D13">
        <w:rPr>
          <w:rFonts w:ascii="Quicksand" w:eastAsia="Times New Roman" w:hAnsi="Quicksand" w:cs="Arial"/>
          <w:color w:val="404041"/>
          <w:lang w:eastAsia="en-GB"/>
        </w:rPr>
        <w:t>Understanding and acceptance of the legal duties, responsibilities and liabilities of</w:t>
      </w:r>
      <w:r w:rsidR="00F85564" w:rsidRPr="002E0D13">
        <w:rPr>
          <w:rFonts w:ascii="Quicksand" w:eastAsia="Times New Roman" w:hAnsi="Quicksand" w:cs="Arial"/>
          <w:color w:val="404041"/>
          <w:lang w:eastAsia="en-GB"/>
        </w:rPr>
        <w:t xml:space="preserve"> Directorship</w:t>
      </w:r>
      <w:r w:rsidRPr="002E0D13">
        <w:rPr>
          <w:rFonts w:ascii="Quicksand" w:eastAsia="Times New Roman" w:hAnsi="Quicksand" w:cs="Arial"/>
          <w:color w:val="404041"/>
          <w:lang w:eastAsia="en-GB"/>
        </w:rPr>
        <w:t>.</w:t>
      </w:r>
    </w:p>
    <w:p w14:paraId="7D2457A4" w14:textId="5908E6F8" w:rsidR="002E0D13" w:rsidRDefault="00231078" w:rsidP="002E0D13">
      <w:pPr>
        <w:pStyle w:val="ListParagraph"/>
        <w:numPr>
          <w:ilvl w:val="0"/>
          <w:numId w:val="3"/>
        </w:numPr>
        <w:spacing w:after="0" w:line="240" w:lineRule="auto"/>
        <w:textAlignment w:val="baseline"/>
        <w:rPr>
          <w:rFonts w:ascii="Quicksand" w:eastAsia="Times New Roman" w:hAnsi="Quicksand" w:cs="Arial"/>
          <w:color w:val="404041"/>
          <w:lang w:eastAsia="en-GB"/>
        </w:rPr>
      </w:pPr>
      <w:r w:rsidRPr="002E0D13">
        <w:rPr>
          <w:rFonts w:ascii="Quicksand" w:eastAsia="Times New Roman" w:hAnsi="Quicksand" w:cs="Arial"/>
          <w:color w:val="404041"/>
          <w:lang w:eastAsia="en-GB"/>
        </w:rPr>
        <w:t>Good communication and leadership skills.</w:t>
      </w:r>
    </w:p>
    <w:p w14:paraId="45919F45" w14:textId="53E8A12F" w:rsidR="00175118" w:rsidRDefault="00175118" w:rsidP="002E0D13">
      <w:pPr>
        <w:pStyle w:val="ListParagraph"/>
        <w:numPr>
          <w:ilvl w:val="0"/>
          <w:numId w:val="3"/>
        </w:numPr>
        <w:spacing w:after="0" w:line="240" w:lineRule="auto"/>
        <w:textAlignment w:val="baseline"/>
        <w:rPr>
          <w:rFonts w:ascii="Quicksand" w:eastAsia="Times New Roman" w:hAnsi="Quicksand" w:cs="Arial"/>
          <w:color w:val="404041"/>
          <w:lang w:eastAsia="en-GB"/>
        </w:rPr>
      </w:pPr>
      <w:bookmarkStart w:id="3" w:name="_Hlk4141495"/>
      <w:r>
        <w:rPr>
          <w:rFonts w:ascii="Quicksand" w:eastAsia="Times New Roman" w:hAnsi="Quicksand" w:cs="Arial"/>
          <w:color w:val="404041"/>
          <w:lang w:eastAsia="en-GB"/>
        </w:rPr>
        <w:t>A genuine interest in mindfulness</w:t>
      </w:r>
      <w:r w:rsidR="00C24BCD">
        <w:rPr>
          <w:rFonts w:ascii="Quicksand" w:eastAsia="Times New Roman" w:hAnsi="Quicksand" w:cs="Arial"/>
          <w:color w:val="404041"/>
          <w:lang w:eastAsia="en-GB"/>
        </w:rPr>
        <w:t>-</w:t>
      </w:r>
      <w:r>
        <w:rPr>
          <w:rFonts w:ascii="Quicksand" w:eastAsia="Times New Roman" w:hAnsi="Quicksand" w:cs="Arial"/>
          <w:color w:val="404041"/>
          <w:lang w:eastAsia="en-GB"/>
        </w:rPr>
        <w:t>based interventions in society.</w:t>
      </w:r>
      <w:r w:rsidRPr="009140A7">
        <w:rPr>
          <w:rFonts w:ascii="Arial" w:hAnsi="Arial" w:cs="Arial"/>
          <w:bCs/>
        </w:rPr>
        <w:t xml:space="preserve"> </w:t>
      </w:r>
    </w:p>
    <w:bookmarkEnd w:id="3"/>
    <w:p w14:paraId="6E39E56D" w14:textId="48266DCA" w:rsidR="00231078" w:rsidRDefault="00231078" w:rsidP="002E0D13">
      <w:pPr>
        <w:pStyle w:val="ListParagraph"/>
        <w:numPr>
          <w:ilvl w:val="0"/>
          <w:numId w:val="3"/>
        </w:numPr>
        <w:spacing w:after="0" w:line="240" w:lineRule="auto"/>
        <w:textAlignment w:val="baseline"/>
        <w:rPr>
          <w:rFonts w:ascii="Quicksand" w:eastAsia="Times New Roman" w:hAnsi="Quicksand" w:cs="Arial"/>
          <w:color w:val="404041"/>
          <w:lang w:eastAsia="en-GB"/>
        </w:rPr>
      </w:pPr>
      <w:r w:rsidRPr="002E0D13">
        <w:rPr>
          <w:rFonts w:ascii="Quicksand" w:eastAsia="Times New Roman" w:hAnsi="Quicksand" w:cs="Arial"/>
          <w:color w:val="404041"/>
          <w:lang w:eastAsia="en-GB"/>
        </w:rPr>
        <w:t>Willing and able to devote the necessary time and effort to the oversight and work of the organisation.</w:t>
      </w:r>
    </w:p>
    <w:p w14:paraId="054EABB6" w14:textId="361E29FA" w:rsidR="00CD5633" w:rsidRDefault="00CD5633" w:rsidP="00CD5633">
      <w:pPr>
        <w:pStyle w:val="ListParagraph"/>
        <w:spacing w:after="0" w:line="240" w:lineRule="auto"/>
        <w:textAlignment w:val="baseline"/>
        <w:rPr>
          <w:rFonts w:ascii="Quicksand" w:eastAsia="Times New Roman" w:hAnsi="Quicksand" w:cs="Arial"/>
          <w:color w:val="404041"/>
          <w:lang w:eastAsia="en-GB"/>
        </w:rPr>
      </w:pPr>
    </w:p>
    <w:p w14:paraId="3E3D32E3" w14:textId="77777777" w:rsidR="00CD5633" w:rsidRPr="002E0D13" w:rsidRDefault="00CD5633" w:rsidP="00CD5633">
      <w:pPr>
        <w:pStyle w:val="ListParagraph"/>
        <w:spacing w:after="0" w:line="240" w:lineRule="auto"/>
        <w:textAlignment w:val="baseline"/>
        <w:rPr>
          <w:rFonts w:ascii="Quicksand" w:eastAsia="Times New Roman" w:hAnsi="Quicksand" w:cs="Arial"/>
          <w:color w:val="404041"/>
          <w:lang w:eastAsia="en-GB"/>
        </w:rPr>
      </w:pPr>
    </w:p>
    <w:p w14:paraId="59E39653" w14:textId="77777777" w:rsidR="00F85564" w:rsidRPr="002E0D13" w:rsidRDefault="00F85564" w:rsidP="00F85564">
      <w:pPr>
        <w:spacing w:after="0" w:line="240" w:lineRule="auto"/>
        <w:textAlignment w:val="baseline"/>
        <w:rPr>
          <w:rFonts w:ascii="Quicksand" w:eastAsia="Times New Roman" w:hAnsi="Quicksand" w:cs="Arial"/>
          <w:color w:val="404041"/>
          <w:lang w:eastAsia="en-GB"/>
        </w:rPr>
      </w:pPr>
    </w:p>
    <w:p w14:paraId="3E23800F" w14:textId="77777777" w:rsidR="00231078" w:rsidRPr="002E0D13" w:rsidRDefault="00231078" w:rsidP="00231078">
      <w:pPr>
        <w:spacing w:after="0" w:line="240" w:lineRule="auto"/>
        <w:textAlignment w:val="baseline"/>
        <w:rPr>
          <w:rFonts w:ascii="Quicksand" w:eastAsia="Times New Roman" w:hAnsi="Quicksand" w:cs="Arial"/>
          <w:color w:val="404041"/>
          <w:lang w:eastAsia="en-GB"/>
        </w:rPr>
      </w:pPr>
      <w:r w:rsidRPr="002E0D13">
        <w:rPr>
          <w:rFonts w:ascii="Quicksand" w:eastAsia="Times New Roman" w:hAnsi="Quicksand" w:cs="Arial"/>
          <w:b/>
          <w:bCs/>
          <w:iCs/>
          <w:color w:val="404041"/>
          <w:bdr w:val="none" w:sz="0" w:space="0" w:color="auto" w:frame="1"/>
          <w:lang w:eastAsia="en-GB"/>
        </w:rPr>
        <w:lastRenderedPageBreak/>
        <w:t>Desirable</w:t>
      </w:r>
    </w:p>
    <w:p w14:paraId="6F8B1912" w14:textId="09852F53" w:rsidR="002E0D13" w:rsidRDefault="002E0D13" w:rsidP="002E0D13">
      <w:pPr>
        <w:numPr>
          <w:ilvl w:val="0"/>
          <w:numId w:val="2"/>
        </w:numPr>
        <w:tabs>
          <w:tab w:val="num" w:pos="1440"/>
        </w:tabs>
        <w:spacing w:after="0" w:line="240" w:lineRule="auto"/>
        <w:ind w:left="720"/>
        <w:textAlignment w:val="baseline"/>
        <w:rPr>
          <w:rFonts w:ascii="Quicksand" w:eastAsia="Times New Roman" w:hAnsi="Quicksand" w:cs="Arial"/>
          <w:color w:val="404041"/>
          <w:lang w:eastAsia="en-GB"/>
        </w:rPr>
      </w:pPr>
      <w:r w:rsidRPr="00B537DC">
        <w:rPr>
          <w:rFonts w:ascii="Quicksand" w:eastAsia="Times New Roman" w:hAnsi="Quicksand" w:cs="Arial"/>
          <w:color w:val="404041"/>
          <w:lang w:eastAsia="en-GB"/>
        </w:rPr>
        <w:t>Skills and experience gained in a third sector</w:t>
      </w:r>
      <w:r>
        <w:rPr>
          <w:rFonts w:ascii="Quicksand" w:eastAsia="Times New Roman" w:hAnsi="Quicksand" w:cs="Arial"/>
          <w:color w:val="404041"/>
          <w:lang w:eastAsia="en-GB"/>
        </w:rPr>
        <w:t xml:space="preserve"> / trading (profit for purpose)</w:t>
      </w:r>
      <w:r w:rsidRPr="00B537DC">
        <w:rPr>
          <w:rFonts w:ascii="Quicksand" w:eastAsia="Times New Roman" w:hAnsi="Quicksand" w:cs="Arial"/>
          <w:color w:val="404041"/>
          <w:lang w:eastAsia="en-GB"/>
        </w:rPr>
        <w:t xml:space="preserve"> environment</w:t>
      </w:r>
      <w:r>
        <w:rPr>
          <w:rFonts w:ascii="Quicksand" w:eastAsia="Times New Roman" w:hAnsi="Quicksand" w:cs="Arial"/>
          <w:color w:val="404041"/>
          <w:lang w:eastAsia="en-GB"/>
        </w:rPr>
        <w:t>.</w:t>
      </w:r>
    </w:p>
    <w:p w14:paraId="54D9031C" w14:textId="77777777" w:rsidR="002E0D13" w:rsidRDefault="002E0D13" w:rsidP="002E0D13">
      <w:pPr>
        <w:numPr>
          <w:ilvl w:val="0"/>
          <w:numId w:val="2"/>
        </w:numPr>
        <w:tabs>
          <w:tab w:val="num" w:pos="1440"/>
        </w:tabs>
        <w:spacing w:after="0" w:line="240" w:lineRule="auto"/>
        <w:ind w:left="720"/>
        <w:textAlignment w:val="baseline"/>
        <w:rPr>
          <w:rFonts w:ascii="Quicksand" w:eastAsia="Times New Roman" w:hAnsi="Quicksand" w:cs="Arial"/>
          <w:color w:val="404041"/>
          <w:lang w:eastAsia="en-GB"/>
        </w:rPr>
      </w:pPr>
      <w:r w:rsidRPr="002E0D13">
        <w:rPr>
          <w:rFonts w:ascii="Quicksand" w:eastAsia="Times New Roman" w:hAnsi="Quicksand" w:cs="Arial"/>
          <w:color w:val="404041"/>
          <w:lang w:eastAsia="en-GB"/>
        </w:rPr>
        <w:t>Demonstrated knowledge and experience of social investment and funding.</w:t>
      </w:r>
    </w:p>
    <w:p w14:paraId="539A4967" w14:textId="64A0A35A" w:rsidR="002E0D13" w:rsidRPr="002E0D13" w:rsidRDefault="002E0D13" w:rsidP="00B407F3">
      <w:pPr>
        <w:numPr>
          <w:ilvl w:val="0"/>
          <w:numId w:val="2"/>
        </w:numPr>
        <w:tabs>
          <w:tab w:val="num" w:pos="1440"/>
        </w:tabs>
        <w:spacing w:after="0" w:line="240" w:lineRule="auto"/>
        <w:ind w:left="720"/>
        <w:textAlignment w:val="baseline"/>
        <w:rPr>
          <w:rFonts w:ascii="Quicksand" w:eastAsia="Times New Roman" w:hAnsi="Quicksand" w:cs="Arial"/>
          <w:color w:val="404041"/>
          <w:lang w:eastAsia="en-GB"/>
        </w:rPr>
      </w:pPr>
      <w:r w:rsidRPr="002E0D13">
        <w:rPr>
          <w:rFonts w:ascii="Quicksand" w:eastAsia="Times New Roman" w:hAnsi="Quicksand" w:cs="Arial"/>
          <w:color w:val="404041"/>
          <w:lang w:eastAsia="en-GB"/>
        </w:rPr>
        <w:t>Ability to act as a positive ambassador for Breathworks, helping to build connections and to facilitate opportunities for growth.</w:t>
      </w:r>
    </w:p>
    <w:p w14:paraId="3947FA32" w14:textId="25D1840B" w:rsidR="00F85564" w:rsidRPr="002E0D13" w:rsidRDefault="00F85564" w:rsidP="00645E8B">
      <w:pPr>
        <w:spacing w:after="0" w:line="240" w:lineRule="auto"/>
        <w:textAlignment w:val="baseline"/>
        <w:rPr>
          <w:rFonts w:ascii="Quicksand" w:eastAsia="Times New Roman" w:hAnsi="Quicksand" w:cs="Arial"/>
          <w:b/>
          <w:bCs/>
          <w:color w:val="404041"/>
          <w:bdr w:val="none" w:sz="0" w:space="0" w:color="auto" w:frame="1"/>
          <w:lang w:eastAsia="en-GB"/>
        </w:rPr>
      </w:pPr>
    </w:p>
    <w:p w14:paraId="2973628B" w14:textId="0B0AD2DC" w:rsidR="00231078" w:rsidRPr="002E0D13" w:rsidRDefault="00231078" w:rsidP="00645E8B">
      <w:pPr>
        <w:spacing w:after="0" w:line="240" w:lineRule="auto"/>
        <w:textAlignment w:val="baseline"/>
        <w:rPr>
          <w:rFonts w:ascii="Quicksand" w:eastAsia="Times New Roman" w:hAnsi="Quicksand" w:cs="Arial"/>
          <w:color w:val="404041"/>
          <w:lang w:eastAsia="en-GB"/>
        </w:rPr>
      </w:pPr>
      <w:r w:rsidRPr="002E0D13">
        <w:rPr>
          <w:rFonts w:ascii="Quicksand" w:eastAsia="Times New Roman" w:hAnsi="Quicksand" w:cs="Arial"/>
          <w:b/>
          <w:bCs/>
          <w:color w:val="404041"/>
          <w:bdr w:val="none" w:sz="0" w:space="0" w:color="auto" w:frame="1"/>
          <w:lang w:eastAsia="en-GB"/>
        </w:rPr>
        <w:t>Time Commitment</w:t>
      </w:r>
    </w:p>
    <w:p w14:paraId="02835FA4" w14:textId="0AB23B64" w:rsidR="002E0D13" w:rsidRDefault="002E0D13" w:rsidP="00645E8B">
      <w:pPr>
        <w:spacing w:after="0" w:line="240" w:lineRule="auto"/>
        <w:textAlignment w:val="baseline"/>
        <w:rPr>
          <w:rFonts w:ascii="Quicksand" w:eastAsia="Times New Roman" w:hAnsi="Quicksand" w:cs="Arial"/>
          <w:color w:val="404041"/>
          <w:lang w:eastAsia="en-GB"/>
        </w:rPr>
      </w:pPr>
      <w:r w:rsidRPr="00B537DC">
        <w:rPr>
          <w:rFonts w:ascii="Quicksand" w:eastAsia="Times New Roman" w:hAnsi="Quicksand" w:cs="Arial"/>
          <w:color w:val="404041"/>
          <w:lang w:eastAsia="en-GB"/>
        </w:rPr>
        <w:t xml:space="preserve">Typically, </w:t>
      </w:r>
      <w:r w:rsidR="002D5712">
        <w:rPr>
          <w:rFonts w:ascii="Quicksand" w:eastAsia="Times New Roman" w:hAnsi="Quicksand" w:cs="Arial"/>
          <w:color w:val="404041"/>
          <w:lang w:eastAsia="en-GB"/>
        </w:rPr>
        <w:t>5</w:t>
      </w:r>
      <w:r w:rsidRPr="00B537DC">
        <w:rPr>
          <w:rFonts w:ascii="Quicksand" w:eastAsia="Times New Roman" w:hAnsi="Quicksand" w:cs="Arial"/>
          <w:color w:val="404041"/>
          <w:lang w:eastAsia="en-GB"/>
        </w:rPr>
        <w:t xml:space="preserve"> hours per month which includes preparing for and attending Board meetings.  The Board meets four times a year (once a quarter).  To be available to the CEO to offer advice and consultancy </w:t>
      </w:r>
      <w:r w:rsidR="00A3037C" w:rsidRPr="00B537DC">
        <w:rPr>
          <w:rFonts w:ascii="Quicksand" w:eastAsia="Times New Roman" w:hAnsi="Quicksand" w:cs="Arial"/>
          <w:color w:val="404041"/>
          <w:lang w:eastAsia="en-GB"/>
        </w:rPr>
        <w:t>on the</w:t>
      </w:r>
      <w:r w:rsidR="00A3037C">
        <w:rPr>
          <w:rFonts w:ascii="Quicksand" w:eastAsia="Times New Roman" w:hAnsi="Quicksand" w:cs="Arial"/>
          <w:color w:val="404041"/>
          <w:lang w:eastAsia="en-GB"/>
        </w:rPr>
        <w:t xml:space="preserve"> Director</w:t>
      </w:r>
      <w:r w:rsidR="00C24BCD">
        <w:rPr>
          <w:rFonts w:ascii="Quicksand" w:eastAsia="Times New Roman" w:hAnsi="Quicksand" w:cs="Arial"/>
          <w:color w:val="404041"/>
          <w:lang w:eastAsia="en-GB"/>
        </w:rPr>
        <w:t>’</w:t>
      </w:r>
      <w:r w:rsidR="00A3037C">
        <w:rPr>
          <w:rFonts w:ascii="Quicksand" w:eastAsia="Times New Roman" w:hAnsi="Quicksand" w:cs="Arial"/>
          <w:color w:val="404041"/>
          <w:lang w:eastAsia="en-GB"/>
        </w:rPr>
        <w:t xml:space="preserve">s </w:t>
      </w:r>
      <w:r w:rsidRPr="00B537DC">
        <w:rPr>
          <w:rFonts w:ascii="Quicksand" w:eastAsia="Times New Roman" w:hAnsi="Quicksand" w:cs="Arial"/>
          <w:color w:val="404041"/>
          <w:lang w:eastAsia="en-GB"/>
        </w:rPr>
        <w:t>areas of speciality.</w:t>
      </w:r>
    </w:p>
    <w:p w14:paraId="4A25342F" w14:textId="77777777" w:rsidR="00645E8B" w:rsidRPr="00B537DC" w:rsidRDefault="00645E8B" w:rsidP="00645E8B">
      <w:pPr>
        <w:spacing w:after="0" w:line="240" w:lineRule="auto"/>
        <w:textAlignment w:val="baseline"/>
        <w:rPr>
          <w:rFonts w:ascii="Quicksand" w:eastAsia="Times New Roman" w:hAnsi="Quicksand" w:cs="Arial"/>
          <w:color w:val="404041"/>
          <w:lang w:eastAsia="en-GB"/>
        </w:rPr>
      </w:pPr>
    </w:p>
    <w:p w14:paraId="4D72700E" w14:textId="77777777" w:rsidR="00231078" w:rsidRPr="002E0D13" w:rsidRDefault="00231078" w:rsidP="00645E8B">
      <w:pPr>
        <w:spacing w:after="0" w:line="240" w:lineRule="auto"/>
        <w:textAlignment w:val="baseline"/>
        <w:rPr>
          <w:rFonts w:ascii="Quicksand" w:eastAsia="Times New Roman" w:hAnsi="Quicksand" w:cs="Arial"/>
          <w:color w:val="404041"/>
          <w:lang w:eastAsia="en-GB"/>
        </w:rPr>
      </w:pPr>
      <w:r w:rsidRPr="002E0D13">
        <w:rPr>
          <w:rFonts w:ascii="Quicksand" w:eastAsia="Times New Roman" w:hAnsi="Quicksand" w:cs="Arial"/>
          <w:b/>
          <w:bCs/>
          <w:color w:val="404041"/>
          <w:bdr w:val="none" w:sz="0" w:space="0" w:color="auto" w:frame="1"/>
          <w:lang w:eastAsia="en-GB"/>
        </w:rPr>
        <w:t>Location</w:t>
      </w:r>
    </w:p>
    <w:p w14:paraId="3A419E94" w14:textId="3C0ACE2C" w:rsidR="00231078" w:rsidRPr="002E0D13" w:rsidRDefault="00231078" w:rsidP="00645E8B">
      <w:pPr>
        <w:spacing w:after="0" w:line="240" w:lineRule="auto"/>
        <w:textAlignment w:val="baseline"/>
        <w:rPr>
          <w:rFonts w:ascii="Quicksand" w:eastAsia="Times New Roman" w:hAnsi="Quicksand" w:cs="Arial"/>
          <w:color w:val="404041"/>
          <w:lang w:eastAsia="en-GB"/>
        </w:rPr>
      </w:pPr>
      <w:r w:rsidRPr="002E0D13">
        <w:rPr>
          <w:rFonts w:ascii="Quicksand" w:eastAsia="Times New Roman" w:hAnsi="Quicksand" w:cs="Arial"/>
          <w:color w:val="404041"/>
          <w:lang w:eastAsia="en-GB"/>
        </w:rPr>
        <w:t>Board meetings are held</w:t>
      </w:r>
      <w:r w:rsidR="00C24BCD">
        <w:rPr>
          <w:rFonts w:ascii="Quicksand" w:eastAsia="Times New Roman" w:hAnsi="Quicksand" w:cs="Arial"/>
          <w:color w:val="404041"/>
          <w:lang w:eastAsia="en-GB"/>
        </w:rPr>
        <w:t xml:space="preserve"> near Ledbury</w:t>
      </w:r>
      <w:r w:rsidRPr="002E0D13">
        <w:rPr>
          <w:rFonts w:ascii="Quicksand" w:eastAsia="Times New Roman" w:hAnsi="Quicksand" w:cs="Arial"/>
          <w:color w:val="404041"/>
          <w:lang w:eastAsia="en-GB"/>
        </w:rPr>
        <w:t xml:space="preserve"> </w:t>
      </w:r>
      <w:bookmarkStart w:id="4" w:name="_Hlk4141592"/>
      <w:r w:rsidR="00C24BCD">
        <w:rPr>
          <w:rFonts w:ascii="Quicksand" w:eastAsia="Times New Roman" w:hAnsi="Quicksand" w:cs="Arial"/>
          <w:color w:val="404041"/>
          <w:lang w:eastAsia="en-GB"/>
        </w:rPr>
        <w:t xml:space="preserve">in Herefordshire. </w:t>
      </w:r>
      <w:r w:rsidR="00A3037C">
        <w:rPr>
          <w:rFonts w:ascii="Quicksand" w:eastAsia="Times New Roman" w:hAnsi="Quicksand" w:cs="Arial"/>
          <w:color w:val="404041"/>
          <w:lang w:eastAsia="en-GB"/>
        </w:rPr>
        <w:t>It may also be possible to join via Zoom.</w:t>
      </w:r>
      <w:bookmarkEnd w:id="4"/>
    </w:p>
    <w:p w14:paraId="5FCD2B53" w14:textId="77777777" w:rsidR="00645E8B" w:rsidRDefault="00645E8B" w:rsidP="00645E8B">
      <w:pPr>
        <w:spacing w:after="0" w:line="240" w:lineRule="auto"/>
        <w:textAlignment w:val="baseline"/>
        <w:rPr>
          <w:rFonts w:ascii="Quicksand" w:eastAsia="Times New Roman" w:hAnsi="Quicksand" w:cs="Arial"/>
          <w:b/>
          <w:color w:val="404041"/>
          <w:lang w:eastAsia="en-GB"/>
        </w:rPr>
      </w:pPr>
    </w:p>
    <w:p w14:paraId="4F6ACC48" w14:textId="104FC88B" w:rsidR="002E0D13" w:rsidRPr="00B537DC" w:rsidRDefault="002E0D13" w:rsidP="00645E8B">
      <w:pPr>
        <w:spacing w:after="0" w:line="240" w:lineRule="auto"/>
        <w:textAlignment w:val="baseline"/>
        <w:rPr>
          <w:rFonts w:ascii="Quicksand" w:eastAsia="Times New Roman" w:hAnsi="Quicksand" w:cs="Arial"/>
          <w:b/>
          <w:color w:val="404041"/>
          <w:lang w:eastAsia="en-GB"/>
        </w:rPr>
      </w:pPr>
      <w:r w:rsidRPr="00B537DC">
        <w:rPr>
          <w:rFonts w:ascii="Quicksand" w:eastAsia="Times New Roman" w:hAnsi="Quicksand" w:cs="Arial"/>
          <w:b/>
          <w:color w:val="404041"/>
          <w:lang w:eastAsia="en-GB"/>
        </w:rPr>
        <w:t>Renumeration:</w:t>
      </w:r>
    </w:p>
    <w:p w14:paraId="4F2BC2D8" w14:textId="77777777" w:rsidR="002E0D13" w:rsidRPr="00B537DC" w:rsidRDefault="002E0D13" w:rsidP="00645E8B">
      <w:pPr>
        <w:spacing w:after="0" w:line="240" w:lineRule="auto"/>
        <w:textAlignment w:val="baseline"/>
        <w:rPr>
          <w:rFonts w:ascii="Quicksand" w:hAnsi="Quicksand"/>
        </w:rPr>
      </w:pPr>
      <w:r w:rsidRPr="00B537DC">
        <w:rPr>
          <w:rFonts w:ascii="Quicksand" w:eastAsia="Times New Roman" w:hAnsi="Quicksand" w:cs="Arial"/>
          <w:color w:val="404041"/>
          <w:lang w:eastAsia="en-GB"/>
        </w:rPr>
        <w:t>This is a voluntary role and reasonable travel expenses will be reimbursed.</w:t>
      </w:r>
    </w:p>
    <w:p w14:paraId="6EF93BFF" w14:textId="095AB9ED" w:rsidR="00BD0995" w:rsidRDefault="00BD0995" w:rsidP="00645E8B">
      <w:pPr>
        <w:spacing w:after="0"/>
        <w:rPr>
          <w:rFonts w:ascii="Quicksand" w:hAnsi="Quicksand"/>
        </w:rPr>
      </w:pPr>
    </w:p>
    <w:p w14:paraId="114B3ED4" w14:textId="77777777" w:rsidR="00CD5633" w:rsidRDefault="00CD5633" w:rsidP="00CD5633">
      <w:pPr>
        <w:spacing w:after="0" w:line="276" w:lineRule="auto"/>
        <w:textAlignment w:val="baseline"/>
        <w:rPr>
          <w:rFonts w:ascii="Quicksand" w:eastAsia="Times New Roman" w:hAnsi="Quicksand" w:cs="Arial"/>
          <w:b/>
          <w:color w:val="404041"/>
          <w:lang w:eastAsia="en-GB"/>
        </w:rPr>
      </w:pPr>
      <w:r w:rsidRPr="00915072">
        <w:rPr>
          <w:rFonts w:ascii="Quicksand" w:eastAsia="Times New Roman" w:hAnsi="Quicksand" w:cs="Arial"/>
          <w:b/>
          <w:color w:val="404041"/>
          <w:lang w:eastAsia="en-GB"/>
        </w:rPr>
        <w:t>Application process</w:t>
      </w:r>
      <w:r>
        <w:rPr>
          <w:rFonts w:ascii="Quicksand" w:eastAsia="Times New Roman" w:hAnsi="Quicksand" w:cs="Arial"/>
          <w:b/>
          <w:color w:val="404041"/>
          <w:lang w:eastAsia="en-GB"/>
        </w:rPr>
        <w:t>:</w:t>
      </w:r>
    </w:p>
    <w:p w14:paraId="0EB5F7C0" w14:textId="77777777" w:rsidR="00CD5633" w:rsidRDefault="00CD5633" w:rsidP="00CD5633">
      <w:pPr>
        <w:spacing w:after="0" w:line="276" w:lineRule="auto"/>
        <w:textAlignment w:val="baseline"/>
        <w:rPr>
          <w:rFonts w:ascii="Quicksand" w:eastAsia="Times New Roman" w:hAnsi="Quicksand" w:cs="Arial"/>
          <w:color w:val="404041"/>
          <w:lang w:eastAsia="en-GB"/>
        </w:rPr>
      </w:pPr>
      <w:r>
        <w:rPr>
          <w:rFonts w:ascii="Quicksand" w:eastAsia="Times New Roman" w:hAnsi="Quicksand" w:cs="Arial"/>
          <w:color w:val="404041"/>
          <w:lang w:eastAsia="en-GB"/>
        </w:rPr>
        <w:t>For an informal conversation about the opportunity, please contact either:</w:t>
      </w:r>
    </w:p>
    <w:p w14:paraId="50DD29A5" w14:textId="77777777" w:rsidR="00CD5633" w:rsidRDefault="00CD5633" w:rsidP="00CD5633">
      <w:pPr>
        <w:spacing w:after="0" w:line="276" w:lineRule="auto"/>
        <w:textAlignment w:val="baseline"/>
        <w:rPr>
          <w:rFonts w:ascii="Quicksand" w:eastAsia="Times New Roman" w:hAnsi="Quicksand" w:cs="Arial"/>
          <w:color w:val="404041"/>
          <w:lang w:eastAsia="en-GB"/>
        </w:rPr>
      </w:pPr>
      <w:proofErr w:type="spellStart"/>
      <w:r>
        <w:rPr>
          <w:rFonts w:ascii="Quicksand" w:eastAsia="Times New Roman" w:hAnsi="Quicksand" w:cs="Arial"/>
          <w:color w:val="404041"/>
          <w:lang w:eastAsia="en-GB"/>
        </w:rPr>
        <w:t>Vidyamala</w:t>
      </w:r>
      <w:proofErr w:type="spellEnd"/>
      <w:r>
        <w:rPr>
          <w:rFonts w:ascii="Quicksand" w:eastAsia="Times New Roman" w:hAnsi="Quicksand" w:cs="Arial"/>
          <w:color w:val="404041"/>
          <w:lang w:eastAsia="en-GB"/>
        </w:rPr>
        <w:t xml:space="preserve"> Burch – Chair of the Board – </w:t>
      </w:r>
      <w:hyperlink r:id="rId8" w:history="1">
        <w:r w:rsidRPr="006729A3">
          <w:rPr>
            <w:rStyle w:val="Hyperlink"/>
            <w:rFonts w:ascii="Quicksand" w:eastAsia="Times New Roman" w:hAnsi="Quicksand" w:cs="Arial"/>
            <w:lang w:eastAsia="en-GB"/>
          </w:rPr>
          <w:t>vidyamala@breathworks.co.uk</w:t>
        </w:r>
      </w:hyperlink>
      <w:r>
        <w:rPr>
          <w:rFonts w:ascii="Quicksand" w:eastAsia="Times New Roman" w:hAnsi="Quicksand" w:cs="Arial"/>
          <w:color w:val="404041"/>
          <w:lang w:eastAsia="en-GB"/>
        </w:rPr>
        <w:t xml:space="preserve"> (note </w:t>
      </w:r>
      <w:proofErr w:type="spellStart"/>
      <w:r>
        <w:rPr>
          <w:rFonts w:ascii="Quicksand" w:eastAsia="Times New Roman" w:hAnsi="Quicksand" w:cs="Arial"/>
          <w:color w:val="404041"/>
          <w:lang w:eastAsia="en-GB"/>
        </w:rPr>
        <w:t>Vidyamala</w:t>
      </w:r>
      <w:proofErr w:type="spellEnd"/>
      <w:r>
        <w:rPr>
          <w:rFonts w:ascii="Quicksand" w:eastAsia="Times New Roman" w:hAnsi="Quicksand" w:cs="Arial"/>
          <w:color w:val="404041"/>
          <w:lang w:eastAsia="en-GB"/>
        </w:rPr>
        <w:t xml:space="preserve"> will be on holiday between 17-28</w:t>
      </w:r>
      <w:r w:rsidRPr="00285DD7">
        <w:rPr>
          <w:rFonts w:ascii="Quicksand" w:eastAsia="Times New Roman" w:hAnsi="Quicksand" w:cs="Arial"/>
          <w:color w:val="404041"/>
          <w:vertAlign w:val="superscript"/>
          <w:lang w:eastAsia="en-GB"/>
        </w:rPr>
        <w:t>th</w:t>
      </w:r>
      <w:r>
        <w:rPr>
          <w:rFonts w:ascii="Quicksand" w:eastAsia="Times New Roman" w:hAnsi="Quicksand" w:cs="Arial"/>
          <w:color w:val="404041"/>
          <w:lang w:eastAsia="en-GB"/>
        </w:rPr>
        <w:t xml:space="preserve"> May, during this time please text: </w:t>
      </w:r>
      <w:r w:rsidRPr="00285DD7">
        <w:rPr>
          <w:rFonts w:ascii="Quicksand" w:eastAsia="Times New Roman" w:hAnsi="Quicksand" w:cs="Arial"/>
          <w:color w:val="404041"/>
          <w:lang w:eastAsia="en-GB"/>
        </w:rPr>
        <w:t>+44 7905 218656</w:t>
      </w:r>
      <w:r>
        <w:rPr>
          <w:rFonts w:ascii="Quicksand" w:eastAsia="Times New Roman" w:hAnsi="Quicksand" w:cs="Arial"/>
          <w:color w:val="404041"/>
          <w:lang w:eastAsia="en-GB"/>
        </w:rPr>
        <w:t xml:space="preserve"> and she will return your call). </w:t>
      </w:r>
    </w:p>
    <w:p w14:paraId="4F9371E3" w14:textId="77777777" w:rsidR="00CD5633" w:rsidRPr="002B72B8" w:rsidRDefault="00CD5633" w:rsidP="00CD5633">
      <w:pPr>
        <w:spacing w:after="0" w:line="276" w:lineRule="auto"/>
        <w:textAlignment w:val="baseline"/>
        <w:rPr>
          <w:rFonts w:ascii="Quicksand" w:eastAsia="Times New Roman" w:hAnsi="Quicksand" w:cs="Arial"/>
          <w:color w:val="404041"/>
          <w:lang w:val="sv-SE" w:eastAsia="en-GB"/>
        </w:rPr>
      </w:pPr>
      <w:r>
        <w:rPr>
          <w:rFonts w:ascii="Quicksand" w:eastAsia="Times New Roman" w:hAnsi="Quicksand" w:cs="Arial"/>
          <w:color w:val="404041"/>
          <w:lang w:eastAsia="en-GB"/>
        </w:rPr>
        <w:t xml:space="preserve">or contact </w:t>
      </w:r>
      <w:r w:rsidRPr="002B72B8">
        <w:rPr>
          <w:rFonts w:ascii="Quicksand" w:eastAsia="Times New Roman" w:hAnsi="Quicksand" w:cs="Arial"/>
          <w:color w:val="404041"/>
          <w:lang w:val="sv-SE" w:eastAsia="en-GB"/>
        </w:rPr>
        <w:t xml:space="preserve">Helen Sullivan – CEO – </w:t>
      </w:r>
      <w:hyperlink r:id="rId9" w:history="1">
        <w:r w:rsidRPr="002B72B8">
          <w:rPr>
            <w:rStyle w:val="Hyperlink"/>
            <w:rFonts w:ascii="Quicksand" w:eastAsia="Times New Roman" w:hAnsi="Quicksand" w:cs="Arial"/>
            <w:lang w:val="sv-SE" w:eastAsia="en-GB"/>
          </w:rPr>
          <w:t>helen.sullivan@breathworks.co.uk</w:t>
        </w:r>
      </w:hyperlink>
      <w:r w:rsidRPr="002B72B8">
        <w:rPr>
          <w:rFonts w:ascii="Quicksand" w:eastAsia="Times New Roman" w:hAnsi="Quicksand" w:cs="Arial"/>
          <w:color w:val="404041"/>
          <w:lang w:val="sv-SE" w:eastAsia="en-GB"/>
        </w:rPr>
        <w:t xml:space="preserve"> </w:t>
      </w:r>
    </w:p>
    <w:p w14:paraId="6684EE39" w14:textId="77777777" w:rsidR="00CD5633" w:rsidRPr="002B72B8" w:rsidRDefault="00CD5633" w:rsidP="00CD5633">
      <w:pPr>
        <w:spacing w:after="0" w:line="276" w:lineRule="auto"/>
        <w:textAlignment w:val="baseline"/>
        <w:rPr>
          <w:rFonts w:ascii="Quicksand" w:eastAsia="Times New Roman" w:hAnsi="Quicksand" w:cs="Arial"/>
          <w:color w:val="404041"/>
          <w:lang w:val="sv-SE" w:eastAsia="en-GB"/>
        </w:rPr>
      </w:pPr>
    </w:p>
    <w:p w14:paraId="14B3FBF8" w14:textId="55ACA8E3" w:rsidR="00CD5633" w:rsidRDefault="00CD5633" w:rsidP="00CD5633">
      <w:pPr>
        <w:spacing w:after="0" w:line="276" w:lineRule="auto"/>
        <w:textAlignment w:val="baseline"/>
        <w:rPr>
          <w:rFonts w:ascii="Quicksand" w:hAnsi="Quicksand"/>
        </w:rPr>
      </w:pPr>
      <w:r>
        <w:rPr>
          <w:rFonts w:ascii="Quicksand" w:hAnsi="Quicksand"/>
        </w:rPr>
        <w:t>To apply, please send a CV and covering letter by email to Helen Sullivan by 26</w:t>
      </w:r>
      <w:r w:rsidRPr="00C24BCD">
        <w:rPr>
          <w:rFonts w:ascii="Quicksand" w:hAnsi="Quicksand"/>
          <w:vertAlign w:val="superscript"/>
        </w:rPr>
        <w:t>th</w:t>
      </w:r>
      <w:r>
        <w:rPr>
          <w:rFonts w:ascii="Quicksand" w:hAnsi="Quicksand"/>
        </w:rPr>
        <w:t xml:space="preserve"> May 2019.</w:t>
      </w:r>
    </w:p>
    <w:p w14:paraId="57D604DA" w14:textId="77777777" w:rsidR="00CD5633" w:rsidRDefault="00CD5633" w:rsidP="00CD5633">
      <w:pPr>
        <w:spacing w:after="0" w:line="276" w:lineRule="auto"/>
        <w:textAlignment w:val="baseline"/>
        <w:rPr>
          <w:rFonts w:ascii="Quicksand" w:hAnsi="Quicksand"/>
        </w:rPr>
      </w:pPr>
    </w:p>
    <w:p w14:paraId="4884FC08" w14:textId="52EA7D56" w:rsidR="00CD5633" w:rsidRDefault="00CD5633" w:rsidP="00CD5633">
      <w:pPr>
        <w:spacing w:after="0" w:line="276" w:lineRule="auto"/>
        <w:textAlignment w:val="baseline"/>
        <w:rPr>
          <w:rFonts w:ascii="Quicksand" w:hAnsi="Quicksand"/>
        </w:rPr>
      </w:pPr>
      <w:r>
        <w:rPr>
          <w:rFonts w:ascii="Quicksand" w:hAnsi="Quicksand"/>
        </w:rPr>
        <w:t xml:space="preserve">Interviews will be held in person (in Hereford) or by zoom, during the week of </w:t>
      </w:r>
      <w:r w:rsidR="00D53424">
        <w:rPr>
          <w:rFonts w:ascii="Quicksand" w:hAnsi="Quicksand"/>
        </w:rPr>
        <w:t>10</w:t>
      </w:r>
      <w:r w:rsidR="00D53424" w:rsidRPr="00D53424">
        <w:rPr>
          <w:rFonts w:ascii="Quicksand" w:hAnsi="Quicksand"/>
          <w:vertAlign w:val="superscript"/>
        </w:rPr>
        <w:t>th</w:t>
      </w:r>
      <w:r w:rsidR="00D53424">
        <w:rPr>
          <w:rFonts w:ascii="Quicksand" w:hAnsi="Quicksand"/>
        </w:rPr>
        <w:t xml:space="preserve"> </w:t>
      </w:r>
      <w:bookmarkStart w:id="5" w:name="_GoBack"/>
      <w:bookmarkEnd w:id="5"/>
      <w:r>
        <w:rPr>
          <w:rFonts w:ascii="Quicksand" w:hAnsi="Quicksand"/>
        </w:rPr>
        <w:t xml:space="preserve">June 2019 </w:t>
      </w:r>
      <w:bookmarkStart w:id="6" w:name="_Hlk6490471"/>
      <w:bookmarkStart w:id="7" w:name="_Hlk6490653"/>
      <w:r>
        <w:rPr>
          <w:rFonts w:ascii="Quicksand" w:hAnsi="Quicksand"/>
        </w:rPr>
        <w:t>(ideally, though there is flexibility).</w:t>
      </w:r>
      <w:bookmarkEnd w:id="6"/>
      <w:r>
        <w:rPr>
          <w:rFonts w:ascii="Quicksand" w:hAnsi="Quicksand"/>
        </w:rPr>
        <w:t xml:space="preserve"> </w:t>
      </w:r>
      <w:bookmarkEnd w:id="7"/>
    </w:p>
    <w:p w14:paraId="789B5CC3" w14:textId="77777777" w:rsidR="009A0A91" w:rsidRPr="002E0D13" w:rsidRDefault="009A0A91" w:rsidP="009A0A91">
      <w:pPr>
        <w:spacing w:after="0"/>
        <w:rPr>
          <w:rFonts w:ascii="Quicksand" w:hAnsi="Quicksand"/>
        </w:rPr>
      </w:pPr>
    </w:p>
    <w:sectPr w:rsidR="009A0A91" w:rsidRPr="002E0D13" w:rsidSect="00CD563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4B740" w14:textId="77777777" w:rsidR="008220D1" w:rsidRDefault="008220D1" w:rsidP="00DF1018">
      <w:pPr>
        <w:spacing w:after="0" w:line="240" w:lineRule="auto"/>
      </w:pPr>
      <w:r>
        <w:separator/>
      </w:r>
    </w:p>
  </w:endnote>
  <w:endnote w:type="continuationSeparator" w:id="0">
    <w:p w14:paraId="4B094BAB" w14:textId="77777777" w:rsidR="008220D1" w:rsidRDefault="008220D1" w:rsidP="00DF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Quicksand">
    <w:panose1 w:val="00000500000000000000"/>
    <w:charset w:val="00"/>
    <w:family w:val="auto"/>
    <w:pitch w:val="variable"/>
    <w:sig w:usb0="2000000F"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FBD8E" w14:textId="77777777" w:rsidR="008220D1" w:rsidRDefault="008220D1" w:rsidP="00DF1018">
      <w:pPr>
        <w:spacing w:after="0" w:line="240" w:lineRule="auto"/>
      </w:pPr>
      <w:r>
        <w:separator/>
      </w:r>
    </w:p>
  </w:footnote>
  <w:footnote w:type="continuationSeparator" w:id="0">
    <w:p w14:paraId="301B7265" w14:textId="77777777" w:rsidR="008220D1" w:rsidRDefault="008220D1" w:rsidP="00DF1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317D"/>
    <w:multiLevelType w:val="hybridMultilevel"/>
    <w:tmpl w:val="9F88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D3F77"/>
    <w:multiLevelType w:val="multilevel"/>
    <w:tmpl w:val="D7AC87BA"/>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2" w15:restartNumberingAfterBreak="0">
    <w:nsid w:val="30822C37"/>
    <w:multiLevelType w:val="multilevel"/>
    <w:tmpl w:val="D55A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559C2"/>
    <w:multiLevelType w:val="multilevel"/>
    <w:tmpl w:val="7BC83FD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385556BD"/>
    <w:multiLevelType w:val="hybridMultilevel"/>
    <w:tmpl w:val="A124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78"/>
    <w:rsid w:val="00021CC0"/>
    <w:rsid w:val="000763DB"/>
    <w:rsid w:val="000C23C0"/>
    <w:rsid w:val="001213DE"/>
    <w:rsid w:val="001318F2"/>
    <w:rsid w:val="00175118"/>
    <w:rsid w:val="00231078"/>
    <w:rsid w:val="002B72B8"/>
    <w:rsid w:val="002D5712"/>
    <w:rsid w:val="002E0D13"/>
    <w:rsid w:val="00324638"/>
    <w:rsid w:val="00333EFE"/>
    <w:rsid w:val="003462A0"/>
    <w:rsid w:val="003E2840"/>
    <w:rsid w:val="003E4497"/>
    <w:rsid w:val="003F2BD1"/>
    <w:rsid w:val="00507F50"/>
    <w:rsid w:val="00592DC4"/>
    <w:rsid w:val="005A593B"/>
    <w:rsid w:val="00616E60"/>
    <w:rsid w:val="00645E8B"/>
    <w:rsid w:val="006741FE"/>
    <w:rsid w:val="00685655"/>
    <w:rsid w:val="006D08FA"/>
    <w:rsid w:val="006E1D5F"/>
    <w:rsid w:val="00721021"/>
    <w:rsid w:val="00786869"/>
    <w:rsid w:val="007D7B9A"/>
    <w:rsid w:val="00810A28"/>
    <w:rsid w:val="008220D1"/>
    <w:rsid w:val="00962A24"/>
    <w:rsid w:val="009A0A91"/>
    <w:rsid w:val="009A74AE"/>
    <w:rsid w:val="00A269D8"/>
    <w:rsid w:val="00A3037C"/>
    <w:rsid w:val="00A60B77"/>
    <w:rsid w:val="00A75F7A"/>
    <w:rsid w:val="00B01BC5"/>
    <w:rsid w:val="00BB453D"/>
    <w:rsid w:val="00BD0995"/>
    <w:rsid w:val="00C24BCD"/>
    <w:rsid w:val="00CD5633"/>
    <w:rsid w:val="00D21780"/>
    <w:rsid w:val="00D53424"/>
    <w:rsid w:val="00DF1018"/>
    <w:rsid w:val="00E5496E"/>
    <w:rsid w:val="00E73EF6"/>
    <w:rsid w:val="00F331E2"/>
    <w:rsid w:val="00F85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DFD2"/>
  <w15:chartTrackingRefBased/>
  <w15:docId w15:val="{DDD90115-CE1E-4DEE-A3EB-350C58DC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0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1078"/>
    <w:rPr>
      <w:b/>
      <w:bCs/>
    </w:rPr>
  </w:style>
  <w:style w:type="character" w:styleId="Emphasis">
    <w:name w:val="Emphasis"/>
    <w:basedOn w:val="DefaultParagraphFont"/>
    <w:uiPriority w:val="20"/>
    <w:qFormat/>
    <w:rsid w:val="00231078"/>
    <w:rPr>
      <w:i/>
      <w:iCs/>
    </w:rPr>
  </w:style>
  <w:style w:type="paragraph" w:customStyle="1" w:styleId="Normal1">
    <w:name w:val="Normal1"/>
    <w:rsid w:val="00231078"/>
    <w:pPr>
      <w:spacing w:after="0" w:line="276" w:lineRule="auto"/>
    </w:pPr>
    <w:rPr>
      <w:rFonts w:ascii="Arial" w:eastAsia="Arial" w:hAnsi="Arial" w:cs="Arial"/>
      <w:color w:val="000000"/>
      <w:szCs w:val="24"/>
      <w:lang w:val="en-US" w:eastAsia="ja-JP"/>
    </w:rPr>
  </w:style>
  <w:style w:type="paragraph" w:styleId="BalloonText">
    <w:name w:val="Balloon Text"/>
    <w:basedOn w:val="Normal"/>
    <w:link w:val="BalloonTextChar"/>
    <w:uiPriority w:val="99"/>
    <w:semiHidden/>
    <w:unhideWhenUsed/>
    <w:rsid w:val="002E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D13"/>
    <w:rPr>
      <w:rFonts w:ascii="Segoe UI" w:hAnsi="Segoe UI" w:cs="Segoe UI"/>
      <w:sz w:val="18"/>
      <w:szCs w:val="18"/>
    </w:rPr>
  </w:style>
  <w:style w:type="paragraph" w:styleId="ListParagraph">
    <w:name w:val="List Paragraph"/>
    <w:basedOn w:val="Normal"/>
    <w:uiPriority w:val="34"/>
    <w:qFormat/>
    <w:rsid w:val="002E0D13"/>
    <w:pPr>
      <w:ind w:left="720"/>
      <w:contextualSpacing/>
    </w:pPr>
  </w:style>
  <w:style w:type="character" w:styleId="Hyperlink">
    <w:name w:val="Hyperlink"/>
    <w:basedOn w:val="DefaultParagraphFont"/>
    <w:uiPriority w:val="99"/>
    <w:unhideWhenUsed/>
    <w:rsid w:val="009A0A91"/>
    <w:rPr>
      <w:color w:val="0563C1" w:themeColor="hyperlink"/>
      <w:u w:val="single"/>
    </w:rPr>
  </w:style>
  <w:style w:type="paragraph" w:styleId="Header">
    <w:name w:val="header"/>
    <w:basedOn w:val="Normal"/>
    <w:link w:val="HeaderChar"/>
    <w:uiPriority w:val="99"/>
    <w:unhideWhenUsed/>
    <w:rsid w:val="00DF1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018"/>
  </w:style>
  <w:style w:type="paragraph" w:styleId="Footer">
    <w:name w:val="footer"/>
    <w:basedOn w:val="Normal"/>
    <w:link w:val="FooterChar"/>
    <w:uiPriority w:val="99"/>
    <w:unhideWhenUsed/>
    <w:rsid w:val="00DF1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61563">
      <w:bodyDiv w:val="1"/>
      <w:marLeft w:val="0"/>
      <w:marRight w:val="0"/>
      <w:marTop w:val="0"/>
      <w:marBottom w:val="0"/>
      <w:divBdr>
        <w:top w:val="none" w:sz="0" w:space="0" w:color="auto"/>
        <w:left w:val="none" w:sz="0" w:space="0" w:color="auto"/>
        <w:bottom w:val="none" w:sz="0" w:space="0" w:color="auto"/>
        <w:right w:val="none" w:sz="0" w:space="0" w:color="auto"/>
      </w:divBdr>
    </w:div>
    <w:div w:id="180453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yamala@breathworks.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en.sullivan@breathwo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Sullivan</dc:creator>
  <cp:keywords/>
  <dc:description/>
  <cp:lastModifiedBy>Helen Sullivan</cp:lastModifiedBy>
  <cp:revision>5</cp:revision>
  <dcterms:created xsi:type="dcterms:W3CDTF">2019-03-26T17:51:00Z</dcterms:created>
  <dcterms:modified xsi:type="dcterms:W3CDTF">2019-04-19T15:06:00Z</dcterms:modified>
</cp:coreProperties>
</file>